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CA93FE" w14:textId="77777777" w:rsidR="00000682" w:rsidRDefault="00000682">
      <w:pPr>
        <w:jc w:val="center"/>
        <w:rPr>
          <w:rFonts w:ascii="Times New Roman" w:hAnsi="Times New Roman" w:cs="Times New Roman"/>
          <w:b/>
          <w:sz w:val="24"/>
          <w:szCs w:val="24"/>
        </w:rPr>
        <w:sectPr w:rsidR="00000682" w:rsidSect="00000682">
          <w:footerReference w:type="default" r:id="rId9"/>
          <w:pgSz w:w="11907" w:h="16839" w:code="9"/>
          <w:pgMar w:top="1440" w:right="1080" w:bottom="1440" w:left="1080" w:header="720" w:footer="720" w:gutter="0"/>
          <w:cols w:space="720"/>
          <w:docGrid w:linePitch="360"/>
        </w:sectPr>
      </w:pPr>
    </w:p>
    <w:p w14:paraId="513CC0D9" w14:textId="42E087E7" w:rsidR="006836C6" w:rsidRPr="003473C7" w:rsidRDefault="00015452">
      <w:pPr>
        <w:jc w:val="cent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lastRenderedPageBreak/>
        <w:t>EXPERIMENT 4</w:t>
      </w:r>
    </w:p>
    <w:p w14:paraId="22BF130F" w14:textId="77777777" w:rsidR="006836C6" w:rsidRPr="003473C7" w:rsidRDefault="004F3E5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6D8480F4" w14:textId="77777777" w:rsidR="00015452" w:rsidRPr="003473C7" w:rsidRDefault="00015452" w:rsidP="00015452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To perform Online Analytical Processing (OLAP) operations using Microsoft Power BI by creating multidimensional reports and applying Slice, Dice, Drill-down, and Drill-up operations on the Global Superstore dataset for analytical decision-making.</w:t>
      </w:r>
    </w:p>
    <w:p w14:paraId="313A80DF" w14:textId="77777777" w:rsidR="006836C6" w:rsidRPr="003473C7" w:rsidRDefault="004F3E5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2. Tools / Software Required</w:t>
      </w:r>
    </w:p>
    <w:p w14:paraId="2C6EA588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Microsoft Power BI Desktop</w:t>
      </w:r>
    </w:p>
    <w:p w14:paraId="2BD126ED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Global Superstore Dataset.xlsx</w:t>
      </w:r>
    </w:p>
    <w:p w14:paraId="11CF27BE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Power Query Editor</w:t>
      </w:r>
    </w:p>
    <w:p w14:paraId="53346F1A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DAX (Data Analysis Expressions)</w:t>
      </w:r>
    </w:p>
    <w:p w14:paraId="255B17A6" w14:textId="32A6F06F" w:rsidR="00015452" w:rsidRPr="003473C7" w:rsidRDefault="004F3E53" w:rsidP="0001545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3. Theory</w:t>
      </w:r>
    </w:p>
    <w:p w14:paraId="22CC0122" w14:textId="6C2F2038" w:rsidR="00015452" w:rsidRPr="003473C7" w:rsidRDefault="00015452" w:rsidP="00015452">
      <w:pPr>
        <w:pStyle w:val="pdq2pgselectionanchorcontainer"/>
        <w:spacing w:before="0" w:beforeAutospacing="0" w:after="0" w:afterAutospacing="0" w:line="276" w:lineRule="auto"/>
        <w:jc w:val="both"/>
      </w:pPr>
      <w:r w:rsidRPr="003473C7">
        <w:rPr>
          <w:rStyle w:val="Strong"/>
          <w:b w:val="0"/>
        </w:rPr>
        <w:t>Online Analytical Processing (OLAP)</w:t>
      </w:r>
      <w:r w:rsidRPr="003473C7">
        <w:t xml:space="preserve"> is a Business Intelligence (BI) technique used for </w:t>
      </w:r>
      <w:r w:rsidRPr="003473C7">
        <w:rPr>
          <w:rStyle w:val="Strong"/>
          <w:b w:val="0"/>
        </w:rPr>
        <w:t xml:space="preserve">multidimensional analysis </w:t>
      </w:r>
      <w:proofErr w:type="gramStart"/>
      <w:r w:rsidRPr="003473C7">
        <w:rPr>
          <w:rStyle w:val="Strong"/>
          <w:b w:val="0"/>
        </w:rPr>
        <w:t>of  large</w:t>
      </w:r>
      <w:proofErr w:type="gramEnd"/>
      <w:r w:rsidRPr="003473C7">
        <w:rPr>
          <w:rStyle w:val="Strong"/>
          <w:b w:val="0"/>
        </w:rPr>
        <w:t xml:space="preserve"> volumes of business data</w:t>
      </w:r>
      <w:r w:rsidRPr="003473C7">
        <w:t xml:space="preserve">. It allows users to examine data from different perspectives and dimensions, such as </w:t>
      </w:r>
      <w:r w:rsidRPr="003473C7">
        <w:rPr>
          <w:rStyle w:val="Strong"/>
          <w:b w:val="0"/>
        </w:rPr>
        <w:t>time,</w:t>
      </w:r>
      <w:r w:rsidRPr="003473C7">
        <w:rPr>
          <w:rStyle w:val="Strong"/>
        </w:rPr>
        <w:t xml:space="preserve"> </w:t>
      </w:r>
      <w:r w:rsidRPr="003473C7">
        <w:rPr>
          <w:rStyle w:val="Strong"/>
          <w:b w:val="0"/>
        </w:rPr>
        <w:t>product, customer, region, sales, and profit</w:t>
      </w:r>
      <w:r w:rsidRPr="003473C7">
        <w:t xml:space="preserve">. OLAP is mainly used for </w:t>
      </w:r>
      <w:r w:rsidRPr="003473C7">
        <w:rPr>
          <w:rStyle w:val="Strong"/>
          <w:b w:val="0"/>
        </w:rPr>
        <w:t>analysis, reporting, decision-making, and identifying trends and patterns</w:t>
      </w:r>
      <w:r w:rsidRPr="003473C7">
        <w:t xml:space="preserve"> rather than for processing daily transactions.</w:t>
      </w:r>
    </w:p>
    <w:p w14:paraId="47A5A586" w14:textId="54B964BC" w:rsidR="00015452" w:rsidRPr="003473C7" w:rsidRDefault="00015452" w:rsidP="00015452">
      <w:pPr>
        <w:pStyle w:val="NormalWeb"/>
        <w:spacing w:before="0" w:beforeAutospacing="0" w:after="0" w:afterAutospacing="0" w:line="276" w:lineRule="auto"/>
        <w:jc w:val="both"/>
      </w:pPr>
      <w:r w:rsidRPr="003473C7">
        <w:t xml:space="preserve">In OLAP, business data is organized into multiple </w:t>
      </w:r>
      <w:r w:rsidRPr="003473C7">
        <w:rPr>
          <w:rStyle w:val="Strong"/>
          <w:b w:val="0"/>
        </w:rPr>
        <w:t>dimensions and measures</w:t>
      </w:r>
      <w:r w:rsidRPr="003473C7">
        <w:t>. Dimensions describe the context of the data, such as</w:t>
      </w:r>
      <w:r w:rsidRPr="003473C7">
        <w:rPr>
          <w:b/>
        </w:rPr>
        <w:t xml:space="preserve"> </w:t>
      </w:r>
      <w:r w:rsidRPr="003473C7">
        <w:rPr>
          <w:rStyle w:val="Strong"/>
          <w:b w:val="0"/>
        </w:rPr>
        <w:t>Product, Region, Customer, and Time</w:t>
      </w:r>
      <w:r w:rsidRPr="003473C7">
        <w:t xml:space="preserve">, while measures represent numerical values that can be </w:t>
      </w:r>
      <w:proofErr w:type="spellStart"/>
      <w:r w:rsidRPr="003473C7">
        <w:t>analyzed</w:t>
      </w:r>
      <w:proofErr w:type="spellEnd"/>
      <w:r w:rsidRPr="003473C7">
        <w:t xml:space="preserve">, such as </w:t>
      </w:r>
      <w:r w:rsidRPr="003473C7">
        <w:rPr>
          <w:rStyle w:val="Strong"/>
          <w:b w:val="0"/>
        </w:rPr>
        <w:t>Sales, Quantity, Revenue, Cost, and Profit</w:t>
      </w:r>
      <w:r w:rsidRPr="003473C7">
        <w:rPr>
          <w:b/>
        </w:rPr>
        <w:t>.</w:t>
      </w:r>
      <w:r w:rsidRPr="003473C7">
        <w:t xml:space="preserve"> This multidimensional structure allows users to view the same data in different ways. For example, a company's sales data can be </w:t>
      </w:r>
      <w:proofErr w:type="spellStart"/>
      <w:r w:rsidRPr="003473C7">
        <w:t>analyzed</w:t>
      </w:r>
      <w:proofErr w:type="spellEnd"/>
      <w:r w:rsidRPr="003473C7">
        <w:t xml:space="preserve"> based on </w:t>
      </w:r>
      <w:r w:rsidRPr="003473C7">
        <w:rPr>
          <w:rStyle w:val="Strong"/>
          <w:b w:val="0"/>
        </w:rPr>
        <w:t>year, month, region, and product category</w:t>
      </w:r>
      <w:r w:rsidRPr="003473C7">
        <w:t>. A manager can first view total yearly sales, then drill down to a particular region, month, or product to understand the reasons behind the sales performance.</w:t>
      </w:r>
    </w:p>
    <w:p w14:paraId="42460FD2" w14:textId="77777777" w:rsidR="00015452" w:rsidRPr="003473C7" w:rsidRDefault="00015452" w:rsidP="00015452">
      <w:pPr>
        <w:pStyle w:val="NormalWeb"/>
        <w:spacing w:before="0" w:beforeAutospacing="0" w:after="0" w:afterAutospacing="0" w:line="276" w:lineRule="auto"/>
        <w:jc w:val="both"/>
      </w:pPr>
    </w:p>
    <w:p w14:paraId="38CBF300" w14:textId="77777777" w:rsidR="00015452" w:rsidRPr="003473C7" w:rsidRDefault="00015452" w:rsidP="00015452">
      <w:pPr>
        <w:pStyle w:val="Heading3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Common OLAP Operations</w:t>
      </w:r>
    </w:p>
    <w:p w14:paraId="0336215E" w14:textId="02078DAE" w:rsidR="00015452" w:rsidRPr="003473C7" w:rsidRDefault="00015452" w:rsidP="00000682">
      <w:pPr>
        <w:pStyle w:val="NormalWeb"/>
        <w:spacing w:before="0" w:beforeAutospacing="0"/>
        <w:jc w:val="both"/>
      </w:pPr>
      <w:proofErr w:type="gramStart"/>
      <w:r w:rsidRPr="003473C7">
        <w:rPr>
          <w:rStyle w:val="Strong"/>
        </w:rPr>
        <w:t>1.Slice</w:t>
      </w:r>
      <w:proofErr w:type="gramEnd"/>
      <w:r w:rsidRPr="003473C7">
        <w:rPr>
          <w:rStyle w:val="Strong"/>
        </w:rPr>
        <w:t>:</w:t>
      </w:r>
      <w:r w:rsidRPr="003473C7">
        <w:br/>
        <w:t xml:space="preserve">Slice selects a </w:t>
      </w:r>
      <w:r w:rsidRPr="003473C7">
        <w:rPr>
          <w:rStyle w:val="Strong"/>
          <w:b w:val="0"/>
        </w:rPr>
        <w:t>single value from one dimension</w:t>
      </w:r>
      <w:r w:rsidRPr="003473C7">
        <w:t xml:space="preserve"> while keeping other dimensions available for analysis. </w:t>
      </w:r>
      <w:proofErr w:type="gramStart"/>
      <w:r w:rsidRPr="003473C7">
        <w:t xml:space="preserve">For example, selecting only the </w:t>
      </w:r>
      <w:r w:rsidRPr="003473C7">
        <w:rPr>
          <w:rStyle w:val="Strong"/>
          <w:b w:val="0"/>
        </w:rPr>
        <w:t>2025 year</w:t>
      </w:r>
      <w:r w:rsidRPr="003473C7">
        <w:t xml:space="preserve"> from a sales dataset to </w:t>
      </w:r>
      <w:proofErr w:type="spellStart"/>
      <w:r w:rsidRPr="003473C7">
        <w:t>analyze</w:t>
      </w:r>
      <w:proofErr w:type="spellEnd"/>
      <w:r w:rsidRPr="003473C7">
        <w:t xml:space="preserve"> sales for that particular year.</w:t>
      </w:r>
      <w:proofErr w:type="gramEnd"/>
    </w:p>
    <w:p w14:paraId="4EAAC8DF" w14:textId="18BBC833" w:rsidR="00015452" w:rsidRPr="003473C7" w:rsidRDefault="00015452" w:rsidP="00015452">
      <w:pPr>
        <w:pStyle w:val="NormalWeb"/>
        <w:spacing w:before="0" w:beforeAutospacing="0"/>
        <w:jc w:val="both"/>
      </w:pPr>
      <w:proofErr w:type="gramStart"/>
      <w:r w:rsidRPr="003473C7">
        <w:rPr>
          <w:rStyle w:val="Strong"/>
        </w:rPr>
        <w:t>2.Dice</w:t>
      </w:r>
      <w:proofErr w:type="gramEnd"/>
      <w:r w:rsidRPr="003473C7">
        <w:rPr>
          <w:rStyle w:val="Strong"/>
        </w:rPr>
        <w:t>:</w:t>
      </w:r>
      <w:r w:rsidRPr="003473C7">
        <w:br/>
        <w:t xml:space="preserve">Dice selects </w:t>
      </w:r>
      <w:r w:rsidRPr="003473C7">
        <w:rPr>
          <w:rStyle w:val="Strong"/>
          <w:b w:val="0"/>
        </w:rPr>
        <w:t>multiple values from multiple dimensions</w:t>
      </w:r>
      <w:r w:rsidRPr="003473C7">
        <w:t xml:space="preserve"> to create a smaller subset of data. </w:t>
      </w:r>
      <w:proofErr w:type="gramStart"/>
      <w:r w:rsidRPr="003473C7">
        <w:t xml:space="preserve">For example, selecting sales for </w:t>
      </w:r>
      <w:r w:rsidRPr="003473C7">
        <w:rPr>
          <w:rStyle w:val="Strong"/>
          <w:b w:val="0"/>
        </w:rPr>
        <w:t>2025 and 2026</w:t>
      </w:r>
      <w:r w:rsidRPr="003473C7">
        <w:rPr>
          <w:b/>
        </w:rPr>
        <w:t>,</w:t>
      </w:r>
      <w:r w:rsidRPr="003473C7">
        <w:t xml:space="preserve"> for the </w:t>
      </w:r>
      <w:r w:rsidRPr="003473C7">
        <w:rPr>
          <w:rStyle w:val="Strong"/>
          <w:b w:val="0"/>
        </w:rPr>
        <w:t>North and South regions</w:t>
      </w:r>
      <w:r w:rsidRPr="003473C7">
        <w:t>, and for selected product categories.</w:t>
      </w:r>
      <w:proofErr w:type="gramEnd"/>
    </w:p>
    <w:p w14:paraId="08E8F5EC" w14:textId="3E2B65EE" w:rsidR="00015452" w:rsidRPr="003473C7" w:rsidRDefault="00015452" w:rsidP="00015452">
      <w:pPr>
        <w:pStyle w:val="NormalWeb"/>
        <w:spacing w:before="0" w:beforeAutospacing="0"/>
        <w:jc w:val="both"/>
      </w:pPr>
      <w:proofErr w:type="gramStart"/>
      <w:r w:rsidRPr="003473C7">
        <w:rPr>
          <w:rStyle w:val="Strong"/>
        </w:rPr>
        <w:t>3.Drill</w:t>
      </w:r>
      <w:proofErr w:type="gramEnd"/>
      <w:r w:rsidRPr="003473C7">
        <w:rPr>
          <w:rStyle w:val="Strong"/>
        </w:rPr>
        <w:t>-down:</w:t>
      </w:r>
      <w:r w:rsidRPr="003473C7">
        <w:br/>
        <w:t xml:space="preserve">Drill-down moves from </w:t>
      </w:r>
      <w:r w:rsidRPr="003473C7">
        <w:rPr>
          <w:rStyle w:val="Strong"/>
          <w:b w:val="0"/>
        </w:rPr>
        <w:t>summarized data to more detailed data</w:t>
      </w:r>
      <w:r w:rsidRPr="003473C7">
        <w:t xml:space="preserve">. For example, a user can start with </w:t>
      </w:r>
      <w:r w:rsidRPr="003473C7">
        <w:rPr>
          <w:rStyle w:val="Strong"/>
          <w:b w:val="0"/>
        </w:rPr>
        <w:t>Year → Quarter → Month → Day</w:t>
      </w:r>
      <w:r w:rsidRPr="003473C7">
        <w:t xml:space="preserve"> to examine sales at an increasingly detailed level.</w:t>
      </w:r>
    </w:p>
    <w:p w14:paraId="5613E842" w14:textId="1C3274BE" w:rsidR="006836C6" w:rsidRPr="003473C7" w:rsidRDefault="00E22DA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lastRenderedPageBreak/>
        <w:t>4. Procedure / Implementation Steps</w:t>
      </w:r>
    </w:p>
    <w:p w14:paraId="54C20584" w14:textId="77777777" w:rsidR="006836C6" w:rsidRPr="003473C7" w:rsidRDefault="004F3E5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Part </w:t>
      </w:r>
      <w:proofErr w:type="gramStart"/>
      <w:r w:rsidRPr="003473C7">
        <w:rPr>
          <w:rFonts w:ascii="Times New Roman" w:hAnsi="Times New Roman" w:cs="Times New Roman"/>
          <w:color w:val="auto"/>
          <w:sz w:val="24"/>
          <w:szCs w:val="24"/>
        </w:rPr>
        <w:t>A</w:t>
      </w:r>
      <w:proofErr w:type="gramEnd"/>
      <w:r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– Load Dataset</w:t>
      </w:r>
    </w:p>
    <w:p w14:paraId="325A751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Open Microsoft Power BI Desktop.</w:t>
      </w:r>
    </w:p>
    <w:p w14:paraId="534BC368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Home → Get Data → Excel Workbook.</w:t>
      </w:r>
    </w:p>
    <w:p w14:paraId="1C945FE0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Global Superstore Dataset.xlsx.</w:t>
      </w:r>
    </w:p>
    <w:p w14:paraId="032EC7DB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In the Navigator window, select the Orders, Returns, and People worksheets.</w:t>
      </w:r>
    </w:p>
    <w:p w14:paraId="34B5C7D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Click Load and verify that the imported tables appear in Power BI.</w:t>
      </w:r>
    </w:p>
    <w:p w14:paraId="59929D7E" w14:textId="45A6B133" w:rsidR="00DC01C9" w:rsidRPr="003473C7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6E8BD35" wp14:editId="73ECDC79">
            <wp:extent cx="6355080" cy="34518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7627" cy="345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4843" w14:textId="77777777" w:rsidR="00DC01C9" w:rsidRPr="003473C7" w:rsidRDefault="00DC01C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3CC1690A" w14:textId="77777777" w:rsidR="006836C6" w:rsidRPr="003473C7" w:rsidRDefault="004F3E5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Part B – Open Power Query</w:t>
      </w:r>
    </w:p>
    <w:p w14:paraId="62E789DC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Home → Transform data → Transform data to open Power Query Editor.</w:t>
      </w:r>
    </w:p>
    <w:p w14:paraId="67A0A5F8" w14:textId="77777777" w:rsidR="006836C6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The Queries pane should contain Orders, Returns, and People.</w:t>
      </w:r>
    </w:p>
    <w:p w14:paraId="0E393201" w14:textId="77777777" w:rsidR="00000682" w:rsidRDefault="00000682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3400D21" w14:textId="77777777" w:rsidR="00000682" w:rsidRDefault="00000682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B4490BF" w14:textId="77777777" w:rsidR="00000682" w:rsidRDefault="00000682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90ED301" w14:textId="77777777" w:rsidR="00AB24E9" w:rsidRDefault="00AB24E9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594316C" w14:textId="77777777" w:rsidR="00AB24E9" w:rsidRDefault="00AB24E9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138D853" w14:textId="77777777" w:rsidR="00AB24E9" w:rsidRDefault="00AB24E9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CCFA4B2" w14:textId="77777777" w:rsidR="00AB24E9" w:rsidRDefault="00AB24E9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4EE1183" w14:textId="77777777" w:rsidR="00AB24E9" w:rsidRDefault="00AB24E9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C22A80E" w14:textId="77777777" w:rsidR="00AB24E9" w:rsidRDefault="00AB24E9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895F647" w14:textId="77777777" w:rsidR="00AB24E9" w:rsidRDefault="00AB24E9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C15EFC9" w14:textId="77777777" w:rsidR="00AB24E9" w:rsidRDefault="00AB24E9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09CE4BC" w14:textId="77777777" w:rsidR="00AB24E9" w:rsidRDefault="00AB24E9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DFFDDA9" w14:textId="77777777" w:rsidR="00AB24E9" w:rsidRDefault="00AB24E9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744980D6" w14:textId="77777777" w:rsidR="00000682" w:rsidRDefault="00000682" w:rsidP="00AB24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  <w:sectPr w:rsidR="00000682" w:rsidSect="00000682">
          <w:type w:val="continuous"/>
          <w:pgSz w:w="11907" w:h="16839" w:code="9"/>
          <w:pgMar w:top="1440" w:right="1080" w:bottom="1440" w:left="1080" w:header="720" w:footer="720" w:gutter="0"/>
          <w:cols w:space="720"/>
          <w:docGrid w:linePitch="360"/>
        </w:sectPr>
      </w:pPr>
    </w:p>
    <w:p w14:paraId="357101ED" w14:textId="77777777" w:rsidR="005A769D" w:rsidRPr="003473C7" w:rsidRDefault="005A769D" w:rsidP="00AB24E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450089D" w14:textId="61EAC5C5" w:rsidR="00E22DA7" w:rsidRPr="003473C7" w:rsidRDefault="00DC01C9" w:rsidP="00000682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6B1EF96" wp14:editId="62ABC0B3">
            <wp:extent cx="6431280" cy="32994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2EDF" w14:textId="77777777" w:rsidR="00DC01C9" w:rsidRPr="003473C7" w:rsidRDefault="00DC01C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190C0E43" w14:textId="77777777" w:rsidR="006836C6" w:rsidRPr="003473C7" w:rsidRDefault="004F3E5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Part C – Create Dim_Customer</w:t>
      </w:r>
    </w:p>
    <w:p w14:paraId="7E8BDAC8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Right-click the Orders query and select Reference.</w:t>
      </w:r>
    </w:p>
    <w:p w14:paraId="56551E92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Rename the new query to Dim_Customer.</w:t>
      </w:r>
    </w:p>
    <w:p w14:paraId="1A82A0E1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Keep only Customer ID, Customer Name, and Segment.</w:t>
      </w:r>
    </w:p>
    <w:p w14:paraId="2062A96A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Customer ID → Home → Remove Rows → Remove Duplicates.</w:t>
      </w:r>
    </w:p>
    <w:p w14:paraId="0409FA8A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Verify that each Customer ID occurs only once in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Dim_Customer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.</w:t>
      </w:r>
    </w:p>
    <w:p w14:paraId="4B63C43A" w14:textId="77777777" w:rsidR="005A769D" w:rsidRPr="003473C7" w:rsidRDefault="005A769D" w:rsidP="005A769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3FBEAF8B" w14:textId="30EC8F0D" w:rsidR="00DF0C49" w:rsidRPr="003473C7" w:rsidRDefault="00DF0C49" w:rsidP="00DF0C4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E38B7C4" wp14:editId="57FBB337">
            <wp:extent cx="6362700" cy="3337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8440" cy="33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F681" w14:textId="77777777" w:rsidR="00DC01C9" w:rsidRPr="003473C7" w:rsidRDefault="00DC01C9" w:rsidP="00000682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0B2B2C31" w14:textId="6FC790FE" w:rsidR="00DF0C49" w:rsidRPr="003473C7" w:rsidRDefault="00DC01C9" w:rsidP="0000068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6F7829E" wp14:editId="7805131D">
            <wp:extent cx="6362700" cy="3223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2800" w14:textId="77777777" w:rsidR="006836C6" w:rsidRPr="003473C7" w:rsidRDefault="004F3E5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Part D – Create Dim_Product</w:t>
      </w:r>
    </w:p>
    <w:p w14:paraId="78542D63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Right-click Orders → Reference.</w:t>
      </w:r>
    </w:p>
    <w:p w14:paraId="505E214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Rename the new query to Dim_Product.</w:t>
      </w:r>
    </w:p>
    <w:p w14:paraId="46308E5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Keep Product ID, Product Name, Category, and Sub-Category.</w:t>
      </w:r>
    </w:p>
    <w:p w14:paraId="4FD28E9B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Product ID → Remove Rows → Remove Duplicates.</w:t>
      </w:r>
    </w:p>
    <w:p w14:paraId="4D6BCAD3" w14:textId="03BD3624" w:rsidR="005A769D" w:rsidRPr="00000682" w:rsidRDefault="004F3E53" w:rsidP="00000682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Verify that Product ID is unique in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Dim_Product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.</w:t>
      </w:r>
    </w:p>
    <w:p w14:paraId="190A2383" w14:textId="0CA33FF7" w:rsidR="00DC01C9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DD9A1B2" wp14:editId="1965F19D">
            <wp:extent cx="6316980" cy="28422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A77F" w14:textId="77777777" w:rsidR="00000682" w:rsidRPr="003473C7" w:rsidRDefault="00000682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1701AF1" w14:textId="77777777" w:rsidR="006836C6" w:rsidRPr="003473C7" w:rsidRDefault="004F3E5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Part E – Create Dim_Region</w:t>
      </w:r>
    </w:p>
    <w:p w14:paraId="6F7D3CA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Right-click Orders → Reference.</w:t>
      </w:r>
    </w:p>
    <w:p w14:paraId="328DDA78" w14:textId="77777777" w:rsidR="006836C6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Rename the query to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Dim_Region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.</w:t>
      </w:r>
    </w:p>
    <w:p w14:paraId="7461049D" w14:textId="77777777" w:rsidR="00AB24E9" w:rsidRPr="003473C7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702FFCB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lastRenderedPageBreak/>
        <w:t>Keep the Region column for the simple Region-based star-schema relationship used in this experiment.</w:t>
      </w:r>
    </w:p>
    <w:p w14:paraId="191BCC31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Region → Remove Rows → Remove Duplicates.</w:t>
      </w:r>
    </w:p>
    <w:p w14:paraId="5A75252D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Verify that each Region occurs only once.</w:t>
      </w:r>
    </w:p>
    <w:p w14:paraId="3B50CDC1" w14:textId="77777777" w:rsidR="005A769D" w:rsidRPr="003473C7" w:rsidRDefault="005A769D" w:rsidP="005A769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7869E9A0" w14:textId="35D48211" w:rsidR="00DC01C9" w:rsidRPr="003473C7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48E856B" wp14:editId="78F746A6">
            <wp:extent cx="6316980" cy="3009899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1571" cy="301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2416" w14:textId="77777777" w:rsidR="006836C6" w:rsidRPr="003473C7" w:rsidRDefault="004F3E5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Part F – Create Fact_Sales</w:t>
      </w:r>
    </w:p>
    <w:p w14:paraId="7B1539A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Right-click Orders → Reference.</w:t>
      </w:r>
    </w:p>
    <w:p w14:paraId="7852B24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Rename the new query to Fact_Sales.</w:t>
      </w:r>
    </w:p>
    <w:p w14:paraId="178F6255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Keep Order ID, Customer ID, Product ID, Region, Order Date, Sales, Quantity, Profit, and Discount.</w:t>
      </w:r>
    </w:p>
    <w:p w14:paraId="72BC246D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Remove all other unnecessary columns.</w:t>
      </w:r>
    </w:p>
    <w:p w14:paraId="36CE69BA" w14:textId="77777777" w:rsidR="006836C6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Check the data types: IDs and Region as Text, Order Date as Date, Sales/Profit/Discount as Decimal Number, and Quantity as Whole Number.</w:t>
      </w:r>
    </w:p>
    <w:p w14:paraId="48FAE402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C0A0CFF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8A17E8A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68016D3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AF87A4F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9792AD9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86DB44E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3AAD646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BEB0F47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3B5D415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19619CD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76687DB9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1AC2183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38E74D5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B24EBD7" w14:textId="77777777" w:rsidR="00AB24E9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278767E" w14:textId="77777777" w:rsidR="00AB24E9" w:rsidRPr="003473C7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5F23B6F" w14:textId="77777777" w:rsidR="005A769D" w:rsidRPr="003473C7" w:rsidRDefault="005A769D" w:rsidP="005A769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2DF2F415" w14:textId="39F7102A" w:rsidR="00DC01C9" w:rsidRPr="003473C7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633F28C" wp14:editId="2EA36568">
            <wp:extent cx="6206836" cy="307571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6836" cy="30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43E9" w14:textId="1FDDC57A" w:rsidR="00E22DA7" w:rsidRPr="003473C7" w:rsidRDefault="00E22DA7" w:rsidP="00E22DA7">
      <w:pPr>
        <w:pStyle w:val="ListNumber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7BACF6D" w14:textId="77777777" w:rsidR="006836C6" w:rsidRPr="003473C7" w:rsidRDefault="004F3E5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Part G – Apply Power Query Changes</w:t>
      </w:r>
    </w:p>
    <w:p w14:paraId="44B44DA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Home → Close &amp; Apply.</w:t>
      </w:r>
    </w:p>
    <w:p w14:paraId="5414F82F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Wait for Power BI to load the transformed tables.</w:t>
      </w:r>
    </w:p>
    <w:p w14:paraId="4381F319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Verify that Dim_Customer, Dim_Product, Dim_Region, and Fact_Sales are available in the model.</w:t>
      </w:r>
    </w:p>
    <w:p w14:paraId="0DF73EA5" w14:textId="77777777" w:rsidR="001B705B" w:rsidRPr="003473C7" w:rsidRDefault="001B705B" w:rsidP="001B705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19ED8E86" w14:textId="1CC461C2" w:rsidR="00DC01C9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4E70A99" wp14:editId="75DBD7EB">
            <wp:extent cx="6073140" cy="82272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8752" cy="82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4DCB" w14:textId="77777777" w:rsidR="003473C7" w:rsidRPr="003473C7" w:rsidRDefault="003473C7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B57DF9E" w14:textId="77777777" w:rsidR="006836C6" w:rsidRPr="003473C7" w:rsidRDefault="004F3E5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Part H – Create </w:t>
      </w:r>
      <w:proofErr w:type="spellStart"/>
      <w:r w:rsidRPr="003473C7">
        <w:rPr>
          <w:rFonts w:ascii="Times New Roman" w:hAnsi="Times New Roman" w:cs="Times New Roman"/>
          <w:color w:val="auto"/>
          <w:sz w:val="24"/>
          <w:szCs w:val="24"/>
        </w:rPr>
        <w:t>Dim_Date</w:t>
      </w:r>
      <w:proofErr w:type="spellEnd"/>
      <w:r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using DAX</w:t>
      </w:r>
    </w:p>
    <w:p w14:paraId="252AB2ED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Go to Modeling → New Table and enter:</w:t>
      </w:r>
    </w:p>
    <w:p w14:paraId="721EF1C1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Dim_Date =</w:t>
      </w:r>
      <w:r w:rsidRPr="003473C7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CALENDAR(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br/>
        <w:t xml:space="preserve">    MIN(Fact_Sales[Order Date]),</w:t>
      </w:r>
      <w:r w:rsidRPr="003473C7">
        <w:rPr>
          <w:rFonts w:ascii="Times New Roman" w:hAnsi="Times New Roman" w:cs="Times New Roman"/>
          <w:sz w:val="24"/>
          <w:szCs w:val="24"/>
        </w:rPr>
        <w:br/>
        <w:t xml:space="preserve">    MAX(Fact_Sales[Order Date])</w:t>
      </w:r>
      <w:r w:rsidRPr="003473C7">
        <w:rPr>
          <w:rFonts w:ascii="Times New Roman" w:hAnsi="Times New Roman" w:cs="Times New Roman"/>
          <w:sz w:val="24"/>
          <w:szCs w:val="24"/>
        </w:rPr>
        <w:br/>
        <w:t>)</w:t>
      </w:r>
    </w:p>
    <w:p w14:paraId="282D7A24" w14:textId="77777777" w:rsidR="006836C6" w:rsidRPr="003473C7" w:rsidRDefault="004F3E53" w:rsidP="00DF0C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Create the following calculated columns using Modeling → New Column:</w:t>
      </w:r>
    </w:p>
    <w:p w14:paraId="73B388D2" w14:textId="77777777" w:rsidR="006836C6" w:rsidRDefault="004F3E53" w:rsidP="00DF0C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 xml:space="preserve">Year: </w:t>
      </w:r>
      <w:r w:rsidRPr="003473C7">
        <w:rPr>
          <w:rFonts w:ascii="Times New Roman" w:hAnsi="Times New Roman" w:cs="Times New Roman"/>
          <w:sz w:val="24"/>
          <w:szCs w:val="24"/>
        </w:rPr>
        <w:t xml:space="preserve">Year = 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YEAR(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>Dim_Date[Date])</w:t>
      </w:r>
    </w:p>
    <w:p w14:paraId="6902F047" w14:textId="77777777" w:rsidR="003473C7" w:rsidRPr="003473C7" w:rsidRDefault="003473C7" w:rsidP="00DF0C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E50CEF" w14:textId="262DFD4D" w:rsidR="00AB24E9" w:rsidRDefault="004F3E53" w:rsidP="00DF0C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 xml:space="preserve">Quarter: </w:t>
      </w:r>
      <w:r w:rsidRPr="003473C7">
        <w:rPr>
          <w:rFonts w:ascii="Times New Roman" w:hAnsi="Times New Roman" w:cs="Times New Roman"/>
          <w:sz w:val="24"/>
          <w:szCs w:val="24"/>
        </w:rPr>
        <w:t xml:space="preserve">Quarter = "Q" &amp; 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FORMAT(</w:t>
      </w:r>
      <w:proofErr w:type="spellStart"/>
      <w:proofErr w:type="gramEnd"/>
      <w:r w:rsidRPr="003473C7">
        <w:rPr>
          <w:rFonts w:ascii="Times New Roman" w:hAnsi="Times New Roman" w:cs="Times New Roman"/>
          <w:sz w:val="24"/>
          <w:szCs w:val="24"/>
        </w:rPr>
        <w:t>Dim_Date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[Date], "Q")</w:t>
      </w:r>
    </w:p>
    <w:p w14:paraId="30C8BEA4" w14:textId="77777777" w:rsidR="003473C7" w:rsidRPr="003473C7" w:rsidRDefault="003473C7" w:rsidP="00DF0C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46742B" w14:textId="64230393" w:rsidR="00000682" w:rsidRDefault="004F3E53" w:rsidP="00DF0C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 xml:space="preserve">Month: </w:t>
      </w:r>
      <w:r w:rsidRPr="003473C7">
        <w:rPr>
          <w:rFonts w:ascii="Times New Roman" w:hAnsi="Times New Roman" w:cs="Times New Roman"/>
          <w:sz w:val="24"/>
          <w:szCs w:val="24"/>
        </w:rPr>
        <w:t xml:space="preserve">Month = 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FORMAT(</w:t>
      </w:r>
      <w:proofErr w:type="spellStart"/>
      <w:proofErr w:type="gramEnd"/>
      <w:r w:rsidRPr="003473C7">
        <w:rPr>
          <w:rFonts w:ascii="Times New Roman" w:hAnsi="Times New Roman" w:cs="Times New Roman"/>
          <w:sz w:val="24"/>
          <w:szCs w:val="24"/>
        </w:rPr>
        <w:t>Dim_Date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[Date], "MMMM")</w:t>
      </w:r>
      <w:r w:rsidR="00000682">
        <w:rPr>
          <w:rFonts w:ascii="Times New Roman" w:hAnsi="Times New Roman" w:cs="Times New Roman"/>
          <w:sz w:val="24"/>
          <w:szCs w:val="24"/>
        </w:rPr>
        <w:t>’</w:t>
      </w:r>
    </w:p>
    <w:p w14:paraId="3D08C39E" w14:textId="77777777" w:rsidR="003473C7" w:rsidRPr="003473C7" w:rsidRDefault="003473C7" w:rsidP="00DF0C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942B3D" w14:textId="48A8C46D" w:rsidR="00DF0C49" w:rsidRDefault="004F3E53" w:rsidP="00DF0C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 xml:space="preserve">Month Number: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Mont</w:t>
      </w:r>
      <w:r w:rsidR="001B705B" w:rsidRPr="003473C7">
        <w:rPr>
          <w:rFonts w:ascii="Times New Roman" w:hAnsi="Times New Roman" w:cs="Times New Roman"/>
          <w:sz w:val="24"/>
          <w:szCs w:val="24"/>
        </w:rPr>
        <w:t>h_Number</w:t>
      </w:r>
      <w:proofErr w:type="spellEnd"/>
      <w:r w:rsidR="001B705B" w:rsidRPr="003473C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1B705B" w:rsidRPr="003473C7">
        <w:rPr>
          <w:rFonts w:ascii="Times New Roman" w:hAnsi="Times New Roman" w:cs="Times New Roman"/>
          <w:sz w:val="24"/>
          <w:szCs w:val="24"/>
        </w:rPr>
        <w:t>MONTH(</w:t>
      </w:r>
      <w:proofErr w:type="spellStart"/>
      <w:proofErr w:type="gramEnd"/>
      <w:r w:rsidR="001B705B" w:rsidRPr="003473C7">
        <w:rPr>
          <w:rFonts w:ascii="Times New Roman" w:hAnsi="Times New Roman" w:cs="Times New Roman"/>
          <w:sz w:val="24"/>
          <w:szCs w:val="24"/>
        </w:rPr>
        <w:t>Dim_Date</w:t>
      </w:r>
      <w:proofErr w:type="spellEnd"/>
      <w:r w:rsidR="001B705B" w:rsidRPr="003473C7">
        <w:rPr>
          <w:rFonts w:ascii="Times New Roman" w:hAnsi="Times New Roman" w:cs="Times New Roman"/>
          <w:sz w:val="24"/>
          <w:szCs w:val="24"/>
        </w:rPr>
        <w:t>[Date]</w:t>
      </w:r>
    </w:p>
    <w:p w14:paraId="49E36040" w14:textId="77777777" w:rsidR="003473C7" w:rsidRPr="003473C7" w:rsidRDefault="003473C7" w:rsidP="00DF0C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CE23A3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To display months chronologically, select Dim_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Date[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 xml:space="preserve">Month] → Column tools → Sort by column →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Month_Number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.</w:t>
      </w:r>
    </w:p>
    <w:p w14:paraId="6293061D" w14:textId="14456176" w:rsidR="003473C7" w:rsidRDefault="00DF0C49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2B76D39" wp14:editId="10925E06">
            <wp:extent cx="6530340" cy="2793365"/>
            <wp:effectExtent l="0" t="0" r="381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62D9" w14:textId="77777777" w:rsidR="003473C7" w:rsidRPr="003473C7" w:rsidRDefault="003473C7">
      <w:pPr>
        <w:rPr>
          <w:rFonts w:ascii="Times New Roman" w:hAnsi="Times New Roman" w:cs="Times New Roman"/>
          <w:sz w:val="24"/>
          <w:szCs w:val="24"/>
        </w:rPr>
      </w:pPr>
    </w:p>
    <w:p w14:paraId="7F39D8E3" w14:textId="77777777" w:rsidR="006836C6" w:rsidRPr="003473C7" w:rsidRDefault="004F3E5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Part I – Build the Star Schema</w:t>
      </w:r>
    </w:p>
    <w:p w14:paraId="694270E7" w14:textId="77777777" w:rsidR="006836C6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Open Model View. Arrange Fact_Sales in the center and place the dimension tables around it.</w:t>
      </w:r>
    </w:p>
    <w:p w14:paraId="2E4CFC5D" w14:textId="11EADED7" w:rsidR="00AB24E9" w:rsidRDefault="00AB24E9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A739CE4" wp14:editId="4056DF46">
            <wp:extent cx="6530340" cy="32918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1351" cy="3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C644" w14:textId="77777777" w:rsidR="006836C6" w:rsidRPr="003473C7" w:rsidRDefault="004F3E5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lastRenderedPageBreak/>
        <w:t>Part J – Create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6836C6" w:rsidRPr="003473C7" w14:paraId="26499266" w14:textId="77777777">
        <w:trPr>
          <w:jc w:val="center"/>
        </w:trPr>
        <w:tc>
          <w:tcPr>
            <w:tcW w:w="1987" w:type="dxa"/>
          </w:tcPr>
          <w:p w14:paraId="2DE90D99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</w:p>
        </w:tc>
        <w:tc>
          <w:tcPr>
            <w:tcW w:w="1987" w:type="dxa"/>
          </w:tcPr>
          <w:p w14:paraId="60BB79D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Dimension Column</w:t>
            </w:r>
          </w:p>
        </w:tc>
        <w:tc>
          <w:tcPr>
            <w:tcW w:w="1987" w:type="dxa"/>
          </w:tcPr>
          <w:p w14:paraId="133D8C4A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Fact Table</w:t>
            </w:r>
          </w:p>
        </w:tc>
        <w:tc>
          <w:tcPr>
            <w:tcW w:w="1987" w:type="dxa"/>
          </w:tcPr>
          <w:p w14:paraId="3B3BB74B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Fact Column</w:t>
            </w:r>
          </w:p>
        </w:tc>
        <w:tc>
          <w:tcPr>
            <w:tcW w:w="1987" w:type="dxa"/>
          </w:tcPr>
          <w:p w14:paraId="7CF38BDD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Relationship</w:t>
            </w:r>
          </w:p>
        </w:tc>
      </w:tr>
      <w:tr w:rsidR="006836C6" w:rsidRPr="003473C7" w14:paraId="3C302FCC" w14:textId="77777777">
        <w:trPr>
          <w:jc w:val="center"/>
        </w:trPr>
        <w:tc>
          <w:tcPr>
            <w:tcW w:w="1987" w:type="dxa"/>
          </w:tcPr>
          <w:p w14:paraId="6F82294B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Dim_Customer</w:t>
            </w:r>
          </w:p>
        </w:tc>
        <w:tc>
          <w:tcPr>
            <w:tcW w:w="1987" w:type="dxa"/>
          </w:tcPr>
          <w:p w14:paraId="6F772511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1987" w:type="dxa"/>
          </w:tcPr>
          <w:p w14:paraId="48D6031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Fact_Sales</w:t>
            </w:r>
          </w:p>
        </w:tc>
        <w:tc>
          <w:tcPr>
            <w:tcW w:w="1987" w:type="dxa"/>
          </w:tcPr>
          <w:p w14:paraId="5540BA28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1987" w:type="dxa"/>
          </w:tcPr>
          <w:p w14:paraId="2F326A99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1 : *</w:t>
            </w:r>
          </w:p>
        </w:tc>
      </w:tr>
      <w:tr w:rsidR="006836C6" w:rsidRPr="003473C7" w14:paraId="0F953EF9" w14:textId="77777777">
        <w:trPr>
          <w:jc w:val="center"/>
        </w:trPr>
        <w:tc>
          <w:tcPr>
            <w:tcW w:w="1987" w:type="dxa"/>
          </w:tcPr>
          <w:p w14:paraId="1FA6722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Dim_Product</w:t>
            </w:r>
          </w:p>
        </w:tc>
        <w:tc>
          <w:tcPr>
            <w:tcW w:w="1987" w:type="dxa"/>
          </w:tcPr>
          <w:p w14:paraId="4F757810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Product ID</w:t>
            </w:r>
          </w:p>
        </w:tc>
        <w:tc>
          <w:tcPr>
            <w:tcW w:w="1987" w:type="dxa"/>
          </w:tcPr>
          <w:p w14:paraId="688BE55C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Fact_Sales</w:t>
            </w:r>
          </w:p>
        </w:tc>
        <w:tc>
          <w:tcPr>
            <w:tcW w:w="1987" w:type="dxa"/>
          </w:tcPr>
          <w:p w14:paraId="59EAFBAC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Product ID</w:t>
            </w:r>
          </w:p>
        </w:tc>
        <w:tc>
          <w:tcPr>
            <w:tcW w:w="1987" w:type="dxa"/>
          </w:tcPr>
          <w:p w14:paraId="26C5DBFD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1 : *</w:t>
            </w:r>
          </w:p>
        </w:tc>
      </w:tr>
      <w:tr w:rsidR="006836C6" w:rsidRPr="003473C7" w14:paraId="184A446D" w14:textId="77777777">
        <w:trPr>
          <w:jc w:val="center"/>
        </w:trPr>
        <w:tc>
          <w:tcPr>
            <w:tcW w:w="1987" w:type="dxa"/>
          </w:tcPr>
          <w:p w14:paraId="6B9D8390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Dim_Date</w:t>
            </w:r>
          </w:p>
        </w:tc>
        <w:tc>
          <w:tcPr>
            <w:tcW w:w="1987" w:type="dxa"/>
          </w:tcPr>
          <w:p w14:paraId="14CD127E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987" w:type="dxa"/>
          </w:tcPr>
          <w:p w14:paraId="1A4B23E6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Fact_Sales</w:t>
            </w:r>
          </w:p>
        </w:tc>
        <w:tc>
          <w:tcPr>
            <w:tcW w:w="1987" w:type="dxa"/>
          </w:tcPr>
          <w:p w14:paraId="4FACE3E7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Order Date</w:t>
            </w:r>
          </w:p>
        </w:tc>
        <w:tc>
          <w:tcPr>
            <w:tcW w:w="1987" w:type="dxa"/>
          </w:tcPr>
          <w:p w14:paraId="36AFFB59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1 : *</w:t>
            </w:r>
          </w:p>
        </w:tc>
      </w:tr>
      <w:tr w:rsidR="006836C6" w:rsidRPr="003473C7" w14:paraId="56561C66" w14:textId="77777777">
        <w:trPr>
          <w:jc w:val="center"/>
        </w:trPr>
        <w:tc>
          <w:tcPr>
            <w:tcW w:w="1987" w:type="dxa"/>
          </w:tcPr>
          <w:p w14:paraId="742FBAD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Dim_Region</w:t>
            </w:r>
          </w:p>
        </w:tc>
        <w:tc>
          <w:tcPr>
            <w:tcW w:w="1987" w:type="dxa"/>
          </w:tcPr>
          <w:p w14:paraId="661F1774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1987" w:type="dxa"/>
          </w:tcPr>
          <w:p w14:paraId="51D39F12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Fact_Sales</w:t>
            </w:r>
          </w:p>
        </w:tc>
        <w:tc>
          <w:tcPr>
            <w:tcW w:w="1987" w:type="dxa"/>
          </w:tcPr>
          <w:p w14:paraId="3E8A5EE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1987" w:type="dxa"/>
          </w:tcPr>
          <w:p w14:paraId="5D67132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1 : *</w:t>
            </w:r>
          </w:p>
        </w:tc>
      </w:tr>
    </w:tbl>
    <w:p w14:paraId="59518DC3" w14:textId="0DD36AD9" w:rsidR="00E22DA7" w:rsidRPr="003473C7" w:rsidRDefault="003473C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      </w:t>
      </w:r>
      <w:r w:rsidR="00DF0C49" w:rsidRPr="003473C7">
        <w:rPr>
          <w:rFonts w:ascii="Times New Roman" w:hAnsi="Times New Roman" w:cs="Times New Roman"/>
          <w:noProof/>
          <w:color w:val="auto"/>
          <w:sz w:val="24"/>
          <w:szCs w:val="24"/>
          <w:lang w:val="en-IN" w:eastAsia="en-IN"/>
        </w:rPr>
        <w:drawing>
          <wp:inline distT="0" distB="0" distL="0" distR="0" wp14:anchorId="0CDCB413" wp14:editId="75F9333F">
            <wp:extent cx="6416040" cy="2486660"/>
            <wp:effectExtent l="0" t="0" r="381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4945" w14:textId="645CDB2F" w:rsidR="006836C6" w:rsidRPr="003473C7" w:rsidRDefault="004F3E5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Part K – Create DAX Measures</w:t>
      </w:r>
    </w:p>
    <w:p w14:paraId="7550C770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>Total Sales</w:t>
      </w:r>
    </w:p>
    <w:p w14:paraId="36FFF8B1" w14:textId="2892DAF4" w:rsidR="006836C6" w:rsidRPr="003473C7" w:rsidRDefault="0096429F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Total Sales = </w:t>
      </w:r>
      <w:proofErr w:type="gramStart"/>
      <w:r w:rsidR="004F3E53" w:rsidRPr="003473C7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="004F3E53" w:rsidRPr="003473C7">
        <w:rPr>
          <w:rFonts w:ascii="Times New Roman" w:hAnsi="Times New Roman" w:cs="Times New Roman"/>
          <w:sz w:val="24"/>
          <w:szCs w:val="24"/>
        </w:rPr>
        <w:t>Fact_Sales</w:t>
      </w:r>
      <w:proofErr w:type="spellEnd"/>
      <w:r w:rsidR="004F3E53" w:rsidRPr="003473C7">
        <w:rPr>
          <w:rFonts w:ascii="Times New Roman" w:hAnsi="Times New Roman" w:cs="Times New Roman"/>
          <w:sz w:val="24"/>
          <w:szCs w:val="24"/>
        </w:rPr>
        <w:t>[Sales])</w:t>
      </w:r>
    </w:p>
    <w:p w14:paraId="14F47273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>Total Profit</w:t>
      </w:r>
    </w:p>
    <w:p w14:paraId="00D75895" w14:textId="0CBE0D83" w:rsidR="006836C6" w:rsidRPr="003473C7" w:rsidRDefault="0096429F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Total Profit = </w:t>
      </w:r>
      <w:proofErr w:type="gramStart"/>
      <w:r w:rsidR="004F3E53" w:rsidRPr="003473C7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="004F3E53" w:rsidRPr="003473C7">
        <w:rPr>
          <w:rFonts w:ascii="Times New Roman" w:hAnsi="Times New Roman" w:cs="Times New Roman"/>
          <w:sz w:val="24"/>
          <w:szCs w:val="24"/>
        </w:rPr>
        <w:t>Fact_Sales</w:t>
      </w:r>
      <w:proofErr w:type="spellEnd"/>
      <w:r w:rsidR="004F3E53" w:rsidRPr="003473C7">
        <w:rPr>
          <w:rFonts w:ascii="Times New Roman" w:hAnsi="Times New Roman" w:cs="Times New Roman"/>
          <w:sz w:val="24"/>
          <w:szCs w:val="24"/>
        </w:rPr>
        <w:t>[Profit])</w:t>
      </w:r>
    </w:p>
    <w:p w14:paraId="606E0573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>Profit Margin</w:t>
      </w:r>
    </w:p>
    <w:p w14:paraId="77D3E4E4" w14:textId="1C302188" w:rsidR="006836C6" w:rsidRPr="003473C7" w:rsidRDefault="0096429F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Profit Margin = </w:t>
      </w:r>
      <w:proofErr w:type="gramStart"/>
      <w:r w:rsidR="004F3E53" w:rsidRPr="003473C7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  <w:r w:rsidR="004F3E53" w:rsidRPr="003473C7">
        <w:rPr>
          <w:rFonts w:ascii="Times New Roman" w:hAnsi="Times New Roman" w:cs="Times New Roman"/>
          <w:sz w:val="24"/>
          <w:szCs w:val="24"/>
        </w:rPr>
        <w:t>[Total Profit],</w:t>
      </w:r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  <w:r w:rsidR="004F3E53" w:rsidRPr="003473C7">
        <w:rPr>
          <w:rFonts w:ascii="Times New Roman" w:hAnsi="Times New Roman" w:cs="Times New Roman"/>
          <w:sz w:val="24"/>
          <w:szCs w:val="24"/>
        </w:rPr>
        <w:t xml:space="preserve">[Total Sales], </w:t>
      </w:r>
      <w:r w:rsidRPr="003473C7">
        <w:rPr>
          <w:rFonts w:ascii="Times New Roman" w:hAnsi="Times New Roman" w:cs="Times New Roman"/>
          <w:sz w:val="24"/>
          <w:szCs w:val="24"/>
        </w:rPr>
        <w:t>0</w:t>
      </w:r>
      <w:r w:rsidR="004F3E53" w:rsidRPr="003473C7">
        <w:rPr>
          <w:rFonts w:ascii="Times New Roman" w:hAnsi="Times New Roman" w:cs="Times New Roman"/>
          <w:sz w:val="24"/>
          <w:szCs w:val="24"/>
        </w:rPr>
        <w:t>)</w:t>
      </w:r>
    </w:p>
    <w:p w14:paraId="1700FB83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>Average Order Value</w:t>
      </w:r>
    </w:p>
    <w:p w14:paraId="1BBD8DA9" w14:textId="047C7941" w:rsidR="006836C6" w:rsidRPr="003473C7" w:rsidRDefault="0096429F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Average Order Value = </w:t>
      </w:r>
      <w:proofErr w:type="gramStart"/>
      <w:r w:rsidR="004F3E53" w:rsidRPr="003473C7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  <w:r w:rsidR="004F3E53" w:rsidRPr="003473C7">
        <w:rPr>
          <w:rFonts w:ascii="Times New Roman" w:hAnsi="Times New Roman" w:cs="Times New Roman"/>
          <w:sz w:val="24"/>
          <w:szCs w:val="24"/>
        </w:rPr>
        <w:t>[Total Sales], DISTINCTCOUNT(</w:t>
      </w:r>
      <w:proofErr w:type="spellStart"/>
      <w:r w:rsidR="004F3E53" w:rsidRPr="003473C7">
        <w:rPr>
          <w:rFonts w:ascii="Times New Roman" w:hAnsi="Times New Roman" w:cs="Times New Roman"/>
          <w:sz w:val="24"/>
          <w:szCs w:val="24"/>
        </w:rPr>
        <w:t>Fact_Sales</w:t>
      </w:r>
      <w:proofErr w:type="spellEnd"/>
      <w:r w:rsidR="004F3E53" w:rsidRPr="003473C7">
        <w:rPr>
          <w:rFonts w:ascii="Times New Roman" w:hAnsi="Times New Roman" w:cs="Times New Roman"/>
          <w:sz w:val="24"/>
          <w:szCs w:val="24"/>
        </w:rPr>
        <w:t xml:space="preserve">[Order ID]), </w:t>
      </w:r>
      <w:r w:rsidRPr="003473C7">
        <w:rPr>
          <w:rFonts w:ascii="Times New Roman" w:hAnsi="Times New Roman" w:cs="Times New Roman"/>
          <w:sz w:val="24"/>
          <w:szCs w:val="24"/>
        </w:rPr>
        <w:t>0</w:t>
      </w:r>
      <w:r w:rsidR="004F3E53" w:rsidRPr="003473C7">
        <w:rPr>
          <w:rFonts w:ascii="Times New Roman" w:hAnsi="Times New Roman" w:cs="Times New Roman"/>
          <w:sz w:val="24"/>
          <w:szCs w:val="24"/>
        </w:rPr>
        <w:t>)</w:t>
      </w:r>
    </w:p>
    <w:p w14:paraId="34927C91" w14:textId="44B8B645" w:rsid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Create Total Sales and Total Profit before creating Profit Margin because Profit Margin uses those measures. Format Profit Margin as Percentage using Measure tools → Format → Percentage.</w:t>
      </w:r>
    </w:p>
    <w:p w14:paraId="72C19E90" w14:textId="77777777" w:rsidR="003473C7" w:rsidRDefault="003473C7">
      <w:pPr>
        <w:rPr>
          <w:rFonts w:ascii="Times New Roman" w:hAnsi="Times New Roman" w:cs="Times New Roman"/>
          <w:sz w:val="24"/>
          <w:szCs w:val="24"/>
        </w:rPr>
      </w:pPr>
    </w:p>
    <w:p w14:paraId="08ECFCFE" w14:textId="77777777" w:rsidR="003473C7" w:rsidRPr="003473C7" w:rsidRDefault="003473C7">
      <w:pPr>
        <w:rPr>
          <w:rFonts w:ascii="Times New Roman" w:hAnsi="Times New Roman" w:cs="Times New Roman"/>
          <w:sz w:val="24"/>
          <w:szCs w:val="24"/>
        </w:rPr>
      </w:pPr>
    </w:p>
    <w:p w14:paraId="1B8B0A5B" w14:textId="1C0B8E87" w:rsidR="00E22DA7" w:rsidRPr="003473C7" w:rsidRDefault="00E22DA7" w:rsidP="00E22DA7">
      <w:pPr>
        <w:jc w:val="cent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026783EC" wp14:editId="1B590EF6">
            <wp:extent cx="2241904" cy="3144982"/>
            <wp:effectExtent l="19050" t="19050" r="25400" b="17780"/>
            <wp:docPr id="490567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67022" name="Picture 4905670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3137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5BD3B" w14:textId="77777777" w:rsidR="006836C6" w:rsidRPr="003473C7" w:rsidRDefault="004F3E53" w:rsidP="00E22DA7">
      <w:pPr>
        <w:pStyle w:val="Heading2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Part L – Create Visualizations</w:t>
      </w:r>
    </w:p>
    <w:p w14:paraId="3C3931E3" w14:textId="77777777" w:rsidR="006836C6" w:rsidRPr="003473C7" w:rsidRDefault="004F3E53" w:rsidP="00E22DA7">
      <w:pPr>
        <w:pStyle w:val="ListNumber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Sales by Category: Insert a Clustered Column Chart. Use Dim_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Product[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>Category] on the X-axis and [Total Sales] as Values.</w:t>
      </w:r>
    </w:p>
    <w:p w14:paraId="793BA6CE" w14:textId="77777777" w:rsidR="006836C6" w:rsidRPr="003473C7" w:rsidRDefault="004F3E53" w:rsidP="00E22DA7">
      <w:pPr>
        <w:pStyle w:val="ListNumber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Profit by Region: Insert a Bar Chart. Use Dim_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Region[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>Region] as the category and [Total Profit] as Values.</w:t>
      </w:r>
    </w:p>
    <w:p w14:paraId="007B28C6" w14:textId="77777777" w:rsidR="006836C6" w:rsidRPr="003473C7" w:rsidRDefault="004F3E53" w:rsidP="00E22DA7">
      <w:pPr>
        <w:pStyle w:val="ListNumber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Sales Trend by Year: Insert a Line Chart. Use Dim_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Date[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>Year] on the X-axis and [Total Sales] as Values.</w:t>
      </w:r>
    </w:p>
    <w:p w14:paraId="0FD7D1D4" w14:textId="77777777" w:rsidR="006836C6" w:rsidRPr="003473C7" w:rsidRDefault="004F3E53" w:rsidP="00E22DA7">
      <w:pPr>
        <w:pStyle w:val="ListNumber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Create Card visuals for Total Sales, Total Profit, Profit Margin, and Average Order Value.</w:t>
      </w:r>
    </w:p>
    <w:p w14:paraId="659977B3" w14:textId="77777777" w:rsidR="006836C6" w:rsidRDefault="004F3E53" w:rsidP="00E22DA7">
      <w:pPr>
        <w:pStyle w:val="ListNumber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Add slicers such as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 xml:space="preserve">Year],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Dim_Region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 xml:space="preserve">[Region], and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Dim_Product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[Category] for interactive filtering.</w:t>
      </w:r>
    </w:p>
    <w:p w14:paraId="5FC0516D" w14:textId="77777777" w:rsidR="00AB24E9" w:rsidRDefault="00AB24E9" w:rsidP="00AB24E9">
      <w:pPr>
        <w:pStyle w:val="ListNumber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7000A9FF" w14:textId="130191C1" w:rsidR="00AB24E9" w:rsidRDefault="00AB24E9" w:rsidP="00AB24E9">
      <w:pPr>
        <w:pStyle w:val="ListNumber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E415176" wp14:editId="6ADEE61E">
            <wp:extent cx="6377939" cy="289560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9153" cy="289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8EF3" w14:textId="77777777" w:rsidR="00AB24E9" w:rsidRDefault="00AB24E9" w:rsidP="00AB24E9">
      <w:pPr>
        <w:pStyle w:val="ListNumber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926EF19" w14:textId="77777777" w:rsidR="00AB24E9" w:rsidRDefault="00AB24E9" w:rsidP="00AB24E9">
      <w:pPr>
        <w:pStyle w:val="ListNumber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5AF5E5D" w14:textId="77777777" w:rsidR="00AB24E9" w:rsidRDefault="00AB24E9" w:rsidP="00AB24E9">
      <w:pPr>
        <w:pStyle w:val="ListNumber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3C3C5D1" w14:textId="77777777" w:rsidR="00AB24E9" w:rsidRDefault="00AB24E9" w:rsidP="00AB24E9">
      <w:pPr>
        <w:pStyle w:val="ListNumber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6E28D3A" w14:textId="77777777" w:rsidR="001B705B" w:rsidRPr="003473C7" w:rsidRDefault="001B705B" w:rsidP="001B705B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lastRenderedPageBreak/>
        <w:t>Part M – Slice Operation</w:t>
      </w:r>
    </w:p>
    <w:p w14:paraId="0C50B0BB" w14:textId="77777777" w:rsidR="001B705B" w:rsidRPr="003473C7" w:rsidRDefault="001B705B" w:rsidP="001B705B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Add a </w:t>
      </w: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Slicer</w:t>
      </w:r>
      <w:r w:rsidRPr="003473C7">
        <w:rPr>
          <w:rFonts w:ascii="Times New Roman" w:hAnsi="Times New Roman" w:cs="Times New Roman"/>
          <w:sz w:val="24"/>
          <w:szCs w:val="24"/>
        </w:rPr>
        <w:t xml:space="preserve"> visual using </w:t>
      </w: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Region</w:t>
      </w:r>
      <w:r w:rsidRPr="003473C7">
        <w:rPr>
          <w:rFonts w:ascii="Times New Roman" w:hAnsi="Times New Roman" w:cs="Times New Roman"/>
          <w:b/>
          <w:sz w:val="24"/>
          <w:szCs w:val="24"/>
        </w:rPr>
        <w:t>.</w:t>
      </w:r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98B46D" w14:textId="77777777" w:rsidR="001B705B" w:rsidRPr="003473C7" w:rsidRDefault="001B705B" w:rsidP="001B705B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Select a single Region, such as </w:t>
      </w: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West</w:t>
      </w:r>
      <w:r w:rsidRPr="003473C7">
        <w:rPr>
          <w:rFonts w:ascii="Times New Roman" w:hAnsi="Times New Roman" w:cs="Times New Roman"/>
          <w:b/>
          <w:sz w:val="24"/>
          <w:szCs w:val="24"/>
        </w:rPr>
        <w:t>.</w:t>
      </w:r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4E7FCF" w14:textId="77777777" w:rsidR="001B705B" w:rsidRPr="003473C7" w:rsidRDefault="001B705B" w:rsidP="003473C7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Observe the changes in </w:t>
      </w: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Sales, Profit, and Orders</w:t>
      </w:r>
      <w:r w:rsidRPr="003473C7">
        <w:rPr>
          <w:rFonts w:ascii="Times New Roman" w:hAnsi="Times New Roman" w:cs="Times New Roman"/>
          <w:b/>
          <w:sz w:val="24"/>
          <w:szCs w:val="24"/>
        </w:rPr>
        <w:t>.</w:t>
      </w:r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89E33E" w14:textId="77777777" w:rsidR="001B705B" w:rsidRPr="003473C7" w:rsidRDefault="001B705B" w:rsidP="001B705B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Record the observations and capture a screenshot as evidence of the Slice operation.</w:t>
      </w:r>
    </w:p>
    <w:p w14:paraId="4840A596" w14:textId="4304D742" w:rsidR="001B705B" w:rsidRPr="003473C7" w:rsidRDefault="001B705B" w:rsidP="001B705B">
      <w:pPr>
        <w:spacing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BC2CBB4" wp14:editId="46717A8A">
            <wp:extent cx="6040582" cy="34913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1369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FA4F" w14:textId="3BC8483E" w:rsidR="001B705B" w:rsidRPr="003473C7" w:rsidRDefault="001B705B" w:rsidP="001B705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Part N – </w:t>
      </w:r>
      <w:r w:rsidR="005A769D" w:rsidRPr="003473C7">
        <w:rPr>
          <w:rFonts w:ascii="Times New Roman" w:hAnsi="Times New Roman" w:cs="Times New Roman"/>
          <w:color w:val="auto"/>
          <w:sz w:val="24"/>
          <w:szCs w:val="24"/>
        </w:rPr>
        <w:t>Hierarchy Operation</w:t>
      </w:r>
    </w:p>
    <w:p w14:paraId="53A795F2" w14:textId="0C45E902" w:rsidR="001B705B" w:rsidRPr="003473C7" w:rsidRDefault="005A769D" w:rsidP="001B705B">
      <w:pPr>
        <w:numPr>
          <w:ilvl w:val="0"/>
          <w:numId w:val="15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Go to Report View.</w:t>
      </w:r>
      <w:r w:rsidR="001B705B" w:rsidRPr="003473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304F3C" w14:textId="781BB0EE" w:rsidR="001B705B" w:rsidRPr="003473C7" w:rsidRDefault="005A769D" w:rsidP="001B705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In the Data pane, find the table containing:</w:t>
      </w:r>
    </w:p>
    <w:p w14:paraId="5B5CA755" w14:textId="3565FE10" w:rsidR="001B705B" w:rsidRPr="003473C7" w:rsidRDefault="001B705B" w:rsidP="001B705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Region </w:t>
      </w:r>
    </w:p>
    <w:p w14:paraId="0C8C4F5C" w14:textId="299ADEE7" w:rsidR="001B705B" w:rsidRPr="003473C7" w:rsidRDefault="005A769D" w:rsidP="001B705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State</w:t>
      </w:r>
      <w:r w:rsidR="001B705B" w:rsidRPr="003473C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DCD29FA" w14:textId="0FACACB2" w:rsidR="001B705B" w:rsidRPr="003473C7" w:rsidRDefault="005A769D" w:rsidP="001B705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City</w:t>
      </w:r>
    </w:p>
    <w:p w14:paraId="39CF6AD2" w14:textId="34F8ADF6" w:rsidR="001B705B" w:rsidRPr="003473C7" w:rsidRDefault="005A769D" w:rsidP="001B705B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Right click Region</w:t>
      </w:r>
    </w:p>
    <w:p w14:paraId="43368737" w14:textId="0F836E6F" w:rsidR="005A769D" w:rsidRPr="003473C7" w:rsidRDefault="005A769D" w:rsidP="001B705B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New hierarchy</w:t>
      </w:r>
    </w:p>
    <w:p w14:paraId="541F3DE3" w14:textId="51CCCDDB" w:rsidR="005A769D" w:rsidRPr="003473C7" w:rsidRDefault="005A769D" w:rsidP="001B705B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Rename it to Region, State, City</w:t>
      </w:r>
    </w:p>
    <w:p w14:paraId="3902297E" w14:textId="6995BF36" w:rsidR="005A769D" w:rsidRPr="003473C7" w:rsidRDefault="005A769D" w:rsidP="001B705B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Drag State </w:t>
      </w:r>
      <w:r w:rsidR="004F3E53" w:rsidRPr="003473C7">
        <w:rPr>
          <w:rFonts w:ascii="Times New Roman" w:hAnsi="Times New Roman" w:cs="Times New Roman"/>
          <w:sz w:val="24"/>
          <w:szCs w:val="24"/>
        </w:rPr>
        <w:t>into the hierarchy</w:t>
      </w:r>
    </w:p>
    <w:p w14:paraId="487B1935" w14:textId="71968F9A" w:rsidR="003473C7" w:rsidRDefault="004F3E53" w:rsidP="00000682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Drag city into the hierarchy</w:t>
      </w:r>
    </w:p>
    <w:p w14:paraId="0A76D2B5" w14:textId="77777777" w:rsidR="00AB24E9" w:rsidRDefault="00AB24E9" w:rsidP="00AB24E9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B7E23AD" w14:textId="77777777" w:rsidR="00AB24E9" w:rsidRDefault="00AB24E9" w:rsidP="00AB24E9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12B66FD" w14:textId="77777777" w:rsidR="00AB24E9" w:rsidRDefault="00AB24E9" w:rsidP="00AB24E9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91AA1CB" w14:textId="77777777" w:rsidR="00AB24E9" w:rsidRDefault="00AB24E9" w:rsidP="00AB24E9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BC37EAA" w14:textId="77777777" w:rsidR="00AB24E9" w:rsidRPr="00000682" w:rsidRDefault="00AB24E9" w:rsidP="00AB24E9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FB61F10" w14:textId="0A7B03B9" w:rsidR="004F3E53" w:rsidRPr="003473C7" w:rsidRDefault="004F3E53" w:rsidP="004F3E53">
      <w:pPr>
        <w:spacing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2C4A857C" wp14:editId="0C83E59A">
            <wp:extent cx="4335780" cy="441960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5138" cy="44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D54E" w14:textId="56265A0F" w:rsidR="003473C7" w:rsidRPr="003473C7" w:rsidRDefault="005A769D" w:rsidP="00000682">
      <w:pPr>
        <w:spacing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ED53AF3" wp14:editId="0B7EAFF9">
            <wp:extent cx="5985163" cy="29925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19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B2E6" w14:textId="7C6C8C96" w:rsidR="003473C7" w:rsidRPr="003473C7" w:rsidRDefault="003473C7" w:rsidP="003473C7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73C7">
        <w:rPr>
          <w:rFonts w:ascii="Times New Roman" w:hAnsi="Times New Roman" w:cs="Times New Roman"/>
          <w:color w:val="000000" w:themeColor="text1"/>
          <w:sz w:val="24"/>
          <w:szCs w:val="24"/>
        </w:rPr>
        <w:t>Part N – Dice Operation</w:t>
      </w:r>
    </w:p>
    <w:p w14:paraId="5B6E57B0" w14:textId="17F85172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Go to </w:t>
      </w:r>
      <w:r w:rsidRPr="003473C7">
        <w:rPr>
          <w:rStyle w:val="Strong"/>
          <w:b w:val="0"/>
        </w:rPr>
        <w:t>Report View</w:t>
      </w:r>
      <w:r w:rsidRPr="003473C7">
        <w:t xml:space="preserve"> in Power BI.</w:t>
      </w:r>
    </w:p>
    <w:p w14:paraId="3326D321" w14:textId="2C593897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Add a </w:t>
      </w:r>
      <w:r w:rsidRPr="003473C7">
        <w:rPr>
          <w:rStyle w:val="Strong"/>
          <w:b w:val="0"/>
        </w:rPr>
        <w:t>Slicer</w:t>
      </w:r>
      <w:r w:rsidRPr="003473C7">
        <w:rPr>
          <w:b/>
        </w:rPr>
        <w:t xml:space="preserve"> </w:t>
      </w:r>
      <w:r w:rsidRPr="003473C7">
        <w:t xml:space="preserve">visual for </w:t>
      </w:r>
      <w:r w:rsidRPr="003473C7">
        <w:rPr>
          <w:rStyle w:val="Strong"/>
          <w:b w:val="0"/>
        </w:rPr>
        <w:t>Region</w:t>
      </w:r>
      <w:r w:rsidRPr="003473C7">
        <w:t>.</w:t>
      </w:r>
    </w:p>
    <w:p w14:paraId="737E6ACF" w14:textId="75DCB8D7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Select </w:t>
      </w:r>
      <w:r w:rsidRPr="003473C7">
        <w:rPr>
          <w:rStyle w:val="Strong"/>
          <w:b w:val="0"/>
        </w:rPr>
        <w:t>West</w:t>
      </w:r>
      <w:r w:rsidRPr="003473C7">
        <w:t xml:space="preserve"> from the Region slicer.</w:t>
      </w:r>
    </w:p>
    <w:p w14:paraId="53D46E86" w14:textId="2FAC14F4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Add another </w:t>
      </w:r>
      <w:r w:rsidRPr="003473C7">
        <w:rPr>
          <w:rStyle w:val="Strong"/>
          <w:b w:val="0"/>
        </w:rPr>
        <w:t>Slicer</w:t>
      </w:r>
      <w:r w:rsidRPr="003473C7">
        <w:t xml:space="preserve"> visual for </w:t>
      </w:r>
      <w:r w:rsidRPr="003473C7">
        <w:rPr>
          <w:rStyle w:val="Strong"/>
          <w:b w:val="0"/>
        </w:rPr>
        <w:t>Category</w:t>
      </w:r>
      <w:r w:rsidRPr="003473C7">
        <w:rPr>
          <w:b/>
        </w:rPr>
        <w:t>.</w:t>
      </w:r>
    </w:p>
    <w:p w14:paraId="4035FF36" w14:textId="3518FB86" w:rsidR="00AB24E9" w:rsidRPr="003473C7" w:rsidRDefault="003473C7" w:rsidP="00AB24E9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Select </w:t>
      </w:r>
      <w:r w:rsidRPr="003473C7">
        <w:rPr>
          <w:rStyle w:val="Strong"/>
          <w:b w:val="0"/>
        </w:rPr>
        <w:t>Technology</w:t>
      </w:r>
      <w:r w:rsidRPr="003473C7">
        <w:t xml:space="preserve"> from the Category slicer.</w:t>
      </w:r>
      <w:bookmarkStart w:id="0" w:name="_GoBack"/>
      <w:bookmarkEnd w:id="0"/>
    </w:p>
    <w:p w14:paraId="153473EB" w14:textId="36F932FE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lastRenderedPageBreak/>
        <w:t xml:space="preserve">Add another </w:t>
      </w:r>
      <w:r w:rsidRPr="003473C7">
        <w:rPr>
          <w:rStyle w:val="Strong"/>
          <w:b w:val="0"/>
        </w:rPr>
        <w:t>Slicer</w:t>
      </w:r>
      <w:r w:rsidRPr="003473C7">
        <w:rPr>
          <w:b/>
        </w:rPr>
        <w:t xml:space="preserve"> </w:t>
      </w:r>
      <w:r w:rsidRPr="003473C7">
        <w:t xml:space="preserve">visual for </w:t>
      </w:r>
      <w:r w:rsidRPr="003473C7">
        <w:rPr>
          <w:rStyle w:val="Strong"/>
          <w:b w:val="0"/>
        </w:rPr>
        <w:t>Year</w:t>
      </w:r>
      <w:r w:rsidRPr="003473C7">
        <w:t>.</w:t>
      </w:r>
    </w:p>
    <w:p w14:paraId="184FBF30" w14:textId="11261B9C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Select </w:t>
      </w:r>
      <w:r w:rsidRPr="003473C7">
        <w:rPr>
          <w:rStyle w:val="Strong"/>
          <w:b w:val="0"/>
        </w:rPr>
        <w:t>2022</w:t>
      </w:r>
      <w:r w:rsidRPr="003473C7">
        <w:t xml:space="preserve"> from the Year slicer.</w:t>
      </w:r>
    </w:p>
    <w:p w14:paraId="46664C7C" w14:textId="7F8A4AD5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>Verify that all three fil</w:t>
      </w:r>
      <w:r w:rsidRPr="003473C7">
        <w:t>ters are applied simultaneously.</w:t>
      </w:r>
    </w:p>
    <w:p w14:paraId="67271CC2" w14:textId="6E38B7C2" w:rsidR="003473C7" w:rsidRPr="003473C7" w:rsidRDefault="003473C7" w:rsidP="003473C7">
      <w:pPr>
        <w:pStyle w:val="NormalWeb"/>
        <w:ind w:left="720"/>
      </w:pPr>
      <w:r w:rsidRPr="003473C7">
        <w:drawing>
          <wp:inline distT="0" distB="0" distL="0" distR="0" wp14:anchorId="10EE7B53" wp14:editId="27FDDD92">
            <wp:extent cx="5943600" cy="33635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DD03" w14:textId="7F8A4AD5" w:rsidR="003473C7" w:rsidRPr="003473C7" w:rsidRDefault="003473C7" w:rsidP="00DF0C49">
      <w:pPr>
        <w:rPr>
          <w:rFonts w:ascii="Times New Roman" w:hAnsi="Times New Roman" w:cs="Times New Roman"/>
          <w:sz w:val="24"/>
          <w:szCs w:val="24"/>
        </w:rPr>
      </w:pPr>
    </w:p>
    <w:p w14:paraId="627A5248" w14:textId="7F7B6DF2" w:rsidR="006836C6" w:rsidRPr="003473C7" w:rsidRDefault="00E22DA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5. Result</w:t>
      </w:r>
    </w:p>
    <w:p w14:paraId="09B388AC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A dimensional model was successfully designed and implemented using Microsoft Power BI. The Global Superstore transactional data was transformed into one Fact_Sales table and multiple Dimension tables. One-to-many relationships were established to form a Star Schema. DAX measures including Total Sales, Total Profit, Profit Margin, and Average Order Value were created and validated through Power BI visualizations and interactive filters.</w:t>
      </w:r>
    </w:p>
    <w:p w14:paraId="478EF345" w14:textId="31BB70EC" w:rsidR="006836C6" w:rsidRPr="003473C7" w:rsidRDefault="00E22DA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6. Learning Outcomes</w:t>
      </w:r>
    </w:p>
    <w:p w14:paraId="52176E2A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Explain dimensional modeling concepts and Star Schema architecture. (CO2-BT4)</w:t>
      </w:r>
    </w:p>
    <w:p w14:paraId="67EA21C3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Differentiate between Fact and Dimension tables. (CO2-BT4)</w:t>
      </w:r>
    </w:p>
    <w:p w14:paraId="1C1E343F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Design dimensional models using real-world business datasets. (CO5-BT6)</w:t>
      </w:r>
    </w:p>
    <w:p w14:paraId="4DC718C5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Create and validate Star Schemas in Power BI. (CO5-BT6)</w:t>
      </w:r>
    </w:p>
    <w:p w14:paraId="6A0E2D22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Develop DAX measures for analytical reporting. (CO5-BT6)</w:t>
      </w:r>
    </w:p>
    <w:p w14:paraId="012C8C11" w14:textId="7EE7D836" w:rsidR="006836C6" w:rsidRPr="003473C7" w:rsidRDefault="006836C6" w:rsidP="00E22DA7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sectPr w:rsidR="006836C6" w:rsidRPr="003473C7" w:rsidSect="00000682">
      <w:type w:val="continuous"/>
      <w:pgSz w:w="11907" w:h="16839" w:code="9"/>
      <w:pgMar w:top="1440" w:right="1077" w:bottom="144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D6B46A" w14:textId="77777777" w:rsidR="00E91145" w:rsidRDefault="00E91145">
      <w:pPr>
        <w:spacing w:after="0" w:line="240" w:lineRule="auto"/>
      </w:pPr>
      <w:r>
        <w:separator/>
      </w:r>
    </w:p>
  </w:endnote>
  <w:endnote w:type="continuationSeparator" w:id="0">
    <w:p w14:paraId="15C20C59" w14:textId="77777777" w:rsidR="00E91145" w:rsidRDefault="00E91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E90350" w14:textId="6B5A7308" w:rsidR="004F3E53" w:rsidRDefault="004F3E5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18BFCE" w14:textId="77777777" w:rsidR="00E91145" w:rsidRDefault="00E91145">
      <w:pPr>
        <w:spacing w:after="0" w:line="240" w:lineRule="auto"/>
      </w:pPr>
      <w:r>
        <w:separator/>
      </w:r>
    </w:p>
  </w:footnote>
  <w:footnote w:type="continuationSeparator" w:id="0">
    <w:p w14:paraId="327C4808" w14:textId="77777777" w:rsidR="00E91145" w:rsidRDefault="00E911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592A09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C7A6AC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555854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FB72558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1D4AB4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C31023"/>
    <w:multiLevelType w:val="multilevel"/>
    <w:tmpl w:val="76FA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894BB6"/>
    <w:multiLevelType w:val="hybridMultilevel"/>
    <w:tmpl w:val="B3CC4D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BA0E99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0618DD"/>
    <w:multiLevelType w:val="multilevel"/>
    <w:tmpl w:val="28E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801D18"/>
    <w:multiLevelType w:val="multilevel"/>
    <w:tmpl w:val="8E2CC96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70B549D"/>
    <w:multiLevelType w:val="hybridMultilevel"/>
    <w:tmpl w:val="C81080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F55897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1D42A5C"/>
    <w:multiLevelType w:val="multilevel"/>
    <w:tmpl w:val="9D649C4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1A90F1C"/>
    <w:multiLevelType w:val="multilevel"/>
    <w:tmpl w:val="7DB280C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>
    <w:nsid w:val="5378734F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BB28DB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6A24581"/>
    <w:multiLevelType w:val="hybridMultilevel"/>
    <w:tmpl w:val="471EC2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C1A27F3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2802723"/>
    <w:multiLevelType w:val="hybridMultilevel"/>
    <w:tmpl w:val="22768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F5A0E85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7B1B46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8">
    <w:nsid w:val="79CE344A"/>
    <w:multiLevelType w:val="multilevel"/>
    <w:tmpl w:val="6B0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28"/>
  </w:num>
  <w:num w:numId="12">
    <w:abstractNumId w:val="13"/>
  </w:num>
  <w:num w:numId="13">
    <w:abstractNumId w:val="25"/>
  </w:num>
  <w:num w:numId="14">
    <w:abstractNumId w:val="19"/>
  </w:num>
  <w:num w:numId="15">
    <w:abstractNumId w:val="22"/>
  </w:num>
  <w:num w:numId="16">
    <w:abstractNumId w:val="12"/>
  </w:num>
  <w:num w:numId="17">
    <w:abstractNumId w:val="16"/>
  </w:num>
  <w:num w:numId="18">
    <w:abstractNumId w:val="23"/>
  </w:num>
  <w:num w:numId="19">
    <w:abstractNumId w:val="17"/>
  </w:num>
  <w:num w:numId="20">
    <w:abstractNumId w:val="27"/>
  </w:num>
  <w:num w:numId="21">
    <w:abstractNumId w:val="11"/>
  </w:num>
  <w:num w:numId="22">
    <w:abstractNumId w:val="10"/>
  </w:num>
  <w:num w:numId="23">
    <w:abstractNumId w:val="21"/>
  </w:num>
  <w:num w:numId="24">
    <w:abstractNumId w:val="26"/>
  </w:num>
  <w:num w:numId="25">
    <w:abstractNumId w:val="14"/>
  </w:num>
  <w:num w:numId="26">
    <w:abstractNumId w:val="18"/>
  </w:num>
  <w:num w:numId="27">
    <w:abstractNumId w:val="24"/>
  </w:num>
  <w:num w:numId="28">
    <w:abstractNumId w:val="9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682"/>
    <w:rsid w:val="00015452"/>
    <w:rsid w:val="00034616"/>
    <w:rsid w:val="0006063C"/>
    <w:rsid w:val="0010040E"/>
    <w:rsid w:val="0015074B"/>
    <w:rsid w:val="001B705B"/>
    <w:rsid w:val="0021146C"/>
    <w:rsid w:val="0029639D"/>
    <w:rsid w:val="002C1C87"/>
    <w:rsid w:val="00326F90"/>
    <w:rsid w:val="003473C7"/>
    <w:rsid w:val="00487EAA"/>
    <w:rsid w:val="004F3E53"/>
    <w:rsid w:val="005A769D"/>
    <w:rsid w:val="006836C6"/>
    <w:rsid w:val="0096429F"/>
    <w:rsid w:val="00AA1D8D"/>
    <w:rsid w:val="00AB24E9"/>
    <w:rsid w:val="00AF1ABA"/>
    <w:rsid w:val="00B337A1"/>
    <w:rsid w:val="00B47730"/>
    <w:rsid w:val="00CB0664"/>
    <w:rsid w:val="00DC01C9"/>
    <w:rsid w:val="00DF0C49"/>
    <w:rsid w:val="00E22DA7"/>
    <w:rsid w:val="00E91145"/>
    <w:rsid w:val="00F66E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FF8E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0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1C9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01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01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15452"/>
    <w:rPr>
      <w:rFonts w:ascii="Courier New" w:eastAsia="Times New Roman" w:hAnsi="Courier New" w:cs="Courier New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0006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0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1C9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01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01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15452"/>
    <w:rPr>
      <w:rFonts w:ascii="Courier New" w:eastAsia="Times New Roman" w:hAnsi="Courier New" w:cs="Courier New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000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3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2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0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4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2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9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5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65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5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71E1C0-06B5-4EB4-A5F7-FC0078010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1150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2026-08-20T14:47:00Z</dcterms:created>
  <dcterms:modified xsi:type="dcterms:W3CDTF">2026-08-20T14:47:00Z</dcterms:modified>
</cp:coreProperties>
</file>