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63B89967">
      <w:bookmarkStart w:name="_GoBack" w:id="0"/>
      <w:bookmarkEnd w:id="0"/>
      <w:r w:rsidR="58B1274D">
        <w:rPr/>
        <w:t>CGPM</w:t>
      </w:r>
    </w:p>
    <w:p w:rsidR="58B1274D" w:rsidP="58B1274D" w:rsidRDefault="58B1274D" w14:paraId="4525C203" w14:textId="0C9660A2">
      <w:pPr>
        <w:pStyle w:val="Normal"/>
      </w:pPr>
      <w:proofErr w:type="spellStart"/>
      <w:r w:rsidR="58B1274D">
        <w:rPr/>
        <w:t>Pragun</w:t>
      </w:r>
      <w:proofErr w:type="spellEnd"/>
      <w:r w:rsidR="58B1274D">
        <w:rPr/>
        <w:t xml:space="preserve"> : Audio analyze code and relevant graphs or any other details</w:t>
      </w:r>
    </w:p>
    <w:p w:rsidR="58B1274D" w:rsidP="58B1274D" w:rsidRDefault="58B1274D" w14:paraId="215AC4A8" w14:textId="1F58597F">
      <w:pPr>
        <w:pStyle w:val="Normal"/>
      </w:pPr>
      <w:r w:rsidR="58B1274D">
        <w:rPr/>
        <w:t>Rohit: Stage Modelling</w:t>
      </w:r>
    </w:p>
    <w:p w:rsidR="58B1274D" w:rsidP="58B1274D" w:rsidRDefault="58B1274D" w14:paraId="04BA56A2" w14:textId="4A3EE577">
      <w:pPr>
        <w:pStyle w:val="Normal"/>
      </w:pPr>
      <w:r w:rsidR="58B1274D">
        <w:rPr/>
        <w:t>Tanya: Connecting both the software and Abstract, introduction, any future scope of work</w:t>
      </w:r>
    </w:p>
    <w:p w:rsidR="58B1274D" w:rsidP="58B1274D" w:rsidRDefault="58B1274D" w14:paraId="1D896172" w14:textId="08ACD36D">
      <w:pPr>
        <w:pStyle w:val="Normal"/>
      </w:pPr>
      <w:r w:rsidR="58B1274D">
        <w:rPr/>
        <w:t>Divyanshu: Algorithm Details</w:t>
      </w:r>
    </w:p>
    <w:p w:rsidR="58B1274D" w:rsidP="58B1274D" w:rsidRDefault="58B1274D" w14:paraId="6232555B" w14:textId="1D93AC56">
      <w:pPr>
        <w:pStyle w:val="Normal"/>
      </w:pPr>
    </w:p>
    <w:p w:rsidR="58B1274D" w:rsidP="58B1274D" w:rsidRDefault="58B1274D" w14:paraId="76CED52B" w14:textId="7A710653">
      <w:pPr>
        <w:pStyle w:val="Normal"/>
      </w:pPr>
    </w:p>
    <w:p w:rsidR="58B1274D" w:rsidP="58B1274D" w:rsidRDefault="58B1274D" w14:paraId="33A31E14" w14:textId="1D6C4717">
      <w:pPr>
        <w:pStyle w:val="Normal"/>
      </w:pPr>
    </w:p>
    <w:p w:rsidR="58B1274D" w:rsidP="58B1274D" w:rsidRDefault="58B1274D" w14:paraId="57A44534" w14:textId="0445A739">
      <w:pPr>
        <w:pStyle w:val="Normal"/>
      </w:pPr>
    </w:p>
    <w:p w:rsidR="58B1274D" w:rsidP="58B1274D" w:rsidRDefault="58B1274D" w14:paraId="79D69850" w14:textId="62619AAB">
      <w:pPr>
        <w:pStyle w:val="Normal"/>
      </w:pPr>
    </w:p>
    <w:p w:rsidR="58B1274D" w:rsidP="58B1274D" w:rsidRDefault="58B1274D" w14:paraId="356C92ED" w14:textId="00CDB78C">
      <w:pPr>
        <w:pStyle w:val="Normal"/>
      </w:pPr>
    </w:p>
    <w:p w:rsidR="58B1274D" w:rsidP="58B1274D" w:rsidRDefault="58B1274D" w14:paraId="470ACF3B" w14:textId="1ECE3719">
      <w:pPr>
        <w:pStyle w:val="Normal"/>
      </w:pPr>
    </w:p>
    <w:p w:rsidR="58B1274D" w:rsidP="58B1274D" w:rsidRDefault="58B1274D" w14:paraId="010A9A0B" w14:textId="1E6D5BAB">
      <w:pPr>
        <w:pStyle w:val="Normal"/>
      </w:pPr>
    </w:p>
    <w:p w:rsidR="58B1274D" w:rsidP="58B1274D" w:rsidRDefault="58B1274D" w14:paraId="7C430181" w14:textId="66FA4626">
      <w:pPr>
        <w:pStyle w:val="Normal"/>
      </w:pPr>
    </w:p>
    <w:p w:rsidR="58B1274D" w:rsidP="58B1274D" w:rsidRDefault="58B1274D" w14:paraId="1B6656A7" w14:textId="586BFD2E">
      <w:pPr>
        <w:pStyle w:val="Normal"/>
      </w:pPr>
    </w:p>
    <w:p w:rsidR="58B1274D" w:rsidP="58B1274D" w:rsidRDefault="58B1274D" w14:paraId="7A8DBCFF" w14:textId="705DBD8C">
      <w:pPr>
        <w:pStyle w:val="Normal"/>
      </w:pPr>
    </w:p>
    <w:p w:rsidR="58B1274D" w:rsidP="58B1274D" w:rsidRDefault="58B1274D" w14:paraId="6563BCCF" w14:textId="68495F9E">
      <w:pPr>
        <w:pStyle w:val="Normal"/>
      </w:pPr>
    </w:p>
    <w:p w:rsidR="58B1274D" w:rsidP="58B1274D" w:rsidRDefault="58B1274D" w14:paraId="091FA134" w14:textId="42EA7866">
      <w:pPr>
        <w:pStyle w:val="Normal"/>
      </w:pPr>
    </w:p>
    <w:p w:rsidR="58B1274D" w:rsidP="58B1274D" w:rsidRDefault="58B1274D" w14:paraId="606697E9" w14:textId="3B78A449">
      <w:pPr>
        <w:pStyle w:val="Normal"/>
      </w:pPr>
    </w:p>
    <w:p w:rsidR="58B1274D" w:rsidP="58B1274D" w:rsidRDefault="58B1274D" w14:paraId="3F498598" w14:textId="666FFC8E">
      <w:pPr>
        <w:pStyle w:val="Normal"/>
      </w:pPr>
    </w:p>
    <w:p w:rsidR="58B1274D" w:rsidP="58B1274D" w:rsidRDefault="58B1274D" w14:paraId="030B6392" w14:textId="513C70A9">
      <w:pPr>
        <w:pStyle w:val="Normal"/>
      </w:pPr>
    </w:p>
    <w:p w:rsidR="58B1274D" w:rsidP="58B1274D" w:rsidRDefault="58B1274D" w14:paraId="2B95969D" w14:textId="6871F391">
      <w:pPr>
        <w:pStyle w:val="Normal"/>
      </w:pPr>
    </w:p>
    <w:p w:rsidR="58B1274D" w:rsidP="58B1274D" w:rsidRDefault="58B1274D" w14:paraId="39F4E1E3" w14:textId="4B5173F7">
      <w:pPr>
        <w:pStyle w:val="Normal"/>
      </w:pPr>
    </w:p>
    <w:p w:rsidR="58B1274D" w:rsidP="58B1274D" w:rsidRDefault="58B1274D" w14:paraId="6EBF6EFB" w14:textId="0EC4E860">
      <w:pPr>
        <w:pStyle w:val="Normal"/>
      </w:pPr>
    </w:p>
    <w:p w:rsidR="58B1274D" w:rsidP="58B1274D" w:rsidRDefault="58B1274D" w14:paraId="4FDE5706" w14:textId="2085053E">
      <w:pPr>
        <w:pStyle w:val="Normal"/>
      </w:pPr>
    </w:p>
    <w:p w:rsidR="58B1274D" w:rsidP="58B1274D" w:rsidRDefault="58B1274D" w14:paraId="318ABDE3" w14:textId="7D0BCC62">
      <w:pPr>
        <w:pStyle w:val="Normal"/>
      </w:pPr>
    </w:p>
    <w:p w:rsidR="58B1274D" w:rsidP="58B1274D" w:rsidRDefault="58B1274D" w14:paraId="040C751B" w14:textId="2040DFCF">
      <w:pPr>
        <w:pStyle w:val="Normal"/>
      </w:pPr>
    </w:p>
    <w:p w:rsidR="58B1274D" w:rsidP="58B1274D" w:rsidRDefault="58B1274D" w14:paraId="660FC1AF" w14:textId="31C18BFA">
      <w:pPr>
        <w:pStyle w:val="Normal"/>
      </w:pPr>
    </w:p>
    <w:p w:rsidR="58B1274D" w:rsidP="58B1274D" w:rsidRDefault="58B1274D" w14:paraId="36C0E0CA" w14:textId="72BF2E2A">
      <w:pPr>
        <w:pStyle w:val="Normal"/>
      </w:pPr>
    </w:p>
    <w:p w:rsidR="58B1274D" w:rsidP="58B1274D" w:rsidRDefault="58B1274D" w14:paraId="2D3BDC6D" w14:textId="21276091">
      <w:pPr>
        <w:pStyle w:val="Normal"/>
      </w:pPr>
    </w:p>
    <w:p w:rsidR="58B1274D" w:rsidP="58B1274D" w:rsidRDefault="58B1274D" w14:paraId="60AFE122" w14:textId="33DF977A">
      <w:pPr>
        <w:pStyle w:val="Normal"/>
      </w:pPr>
    </w:p>
    <w:p w:rsidR="58B1274D" w:rsidP="58B1274D" w:rsidRDefault="58B1274D" w14:paraId="3E9013DC" w14:textId="2B51B4D9">
      <w:pPr>
        <w:pStyle w:val="Normal"/>
      </w:pPr>
      <w:r w:rsidR="58B1274D">
        <w:rPr/>
        <w:t>Stage Modelling</w:t>
      </w:r>
    </w:p>
    <w:p w:rsidR="58B1274D" w:rsidP="58B1274D" w:rsidRDefault="58B1274D" w14:paraId="75BDA5DB" w14:textId="71938A75">
      <w:pPr>
        <w:pStyle w:val="Normal"/>
        <w:bidi w:val="0"/>
        <w:spacing w:before="0" w:beforeAutospacing="off" w:after="160" w:afterAutospacing="off" w:line="259" w:lineRule="auto"/>
        <w:ind w:left="0" w:right="0"/>
        <w:jc w:val="left"/>
      </w:pPr>
      <w:r w:rsidR="58B1274D">
        <w:rPr/>
        <w:t xml:space="preserve">Stage was modeled in Unreal Engine 4.23. Stage unit consists of a floor for audience, a raised stage for singer and 9 spotlights. A singer was also modelled and has basic movements like walking and jumping. The spotlights changes their color intensity based on inputs from given song. </w:t>
      </w:r>
    </w:p>
    <w:p w:rsidR="58B1274D" w:rsidP="58B1274D" w:rsidRDefault="58B1274D" w14:paraId="7832ABCA" w14:textId="38EAAC14">
      <w:pPr>
        <w:pStyle w:val="Normal"/>
        <w:bidi w:val="0"/>
        <w:spacing w:before="0" w:beforeAutospacing="off" w:after="160" w:afterAutospacing="off" w:line="259" w:lineRule="auto"/>
        <w:ind w:left="0" w:right="0"/>
        <w:jc w:val="left"/>
      </w:pPr>
      <w:r w:rsidR="58B1274D">
        <w:rPr/>
        <w:t xml:space="preserve">Image represent blueprint for a blinking spotlight. </w:t>
      </w:r>
      <w:r>
        <w:drawing>
          <wp:inline wp14:editId="6431CBA0" wp14:anchorId="09235079">
            <wp:extent cx="5772150" cy="2825948"/>
            <wp:effectExtent l="0" t="0" r="0" b="0"/>
            <wp:docPr id="1758247975" name="" title=""/>
            <wp:cNvGraphicFramePr>
              <a:graphicFrameLocks noChangeAspect="1"/>
            </wp:cNvGraphicFramePr>
            <a:graphic>
              <a:graphicData uri="http://schemas.openxmlformats.org/drawingml/2006/picture">
                <pic:pic>
                  <pic:nvPicPr>
                    <pic:cNvPr id="0" name=""/>
                    <pic:cNvPicPr/>
                  </pic:nvPicPr>
                  <pic:blipFill>
                    <a:blip r:embed="R2295cc63e0b2494c">
                      <a:extLst>
                        <a:ext xmlns:a="http://schemas.openxmlformats.org/drawingml/2006/main" uri="{28A0092B-C50C-407E-A947-70E740481C1C}">
                          <a14:useLocalDpi val="0"/>
                        </a:ext>
                      </a:extLst>
                    </a:blip>
                    <a:stretch>
                      <a:fillRect/>
                    </a:stretch>
                  </pic:blipFill>
                  <pic:spPr>
                    <a:xfrm>
                      <a:off x="0" y="0"/>
                      <a:ext cx="5772150" cy="2825948"/>
                    </a:xfrm>
                    <a:prstGeom prst="rect">
                      <a:avLst/>
                    </a:prstGeom>
                  </pic:spPr>
                </pic:pic>
              </a:graphicData>
            </a:graphic>
          </wp:inline>
        </w:drawing>
      </w:r>
    </w:p>
    <w:p w:rsidR="58B1274D" w:rsidP="58B1274D" w:rsidRDefault="58B1274D" w14:paraId="6BBE16DB" w14:textId="37FBB391">
      <w:pPr>
        <w:pStyle w:val="Normal"/>
        <w:bidi w:val="0"/>
        <w:spacing w:before="0" w:beforeAutospacing="off" w:after="160" w:afterAutospacing="off" w:line="259" w:lineRule="auto"/>
        <w:ind w:left="0" w:right="0"/>
        <w:jc w:val="left"/>
      </w:pPr>
      <w:r w:rsidR="58B1274D">
        <w:rPr/>
        <w:t xml:space="preserve"> At each instant, </w:t>
      </w:r>
      <w:r w:rsidRPr="58B1274D" w:rsidR="58B1274D">
        <w:rPr>
          <w:b w:val="1"/>
          <w:bCs w:val="1"/>
        </w:rPr>
        <w:t>Event Tick</w:t>
      </w:r>
      <w:r w:rsidR="58B1274D">
        <w:rPr/>
        <w:t xml:space="preserve"> module asks </w:t>
      </w:r>
      <w:r w:rsidRPr="58B1274D" w:rsidR="58B1274D">
        <w:rPr>
          <w:b w:val="1"/>
          <w:bCs w:val="1"/>
        </w:rPr>
        <w:t>Set Intensity</w:t>
      </w:r>
      <w:r w:rsidR="58B1274D">
        <w:rPr/>
        <w:t xml:space="preserve"> module to set intensity of spotlight based on  inputs to </w:t>
      </w:r>
      <w:r w:rsidRPr="58B1274D" w:rsidR="58B1274D">
        <w:rPr>
          <w:b w:val="1"/>
          <w:bCs w:val="1"/>
        </w:rPr>
        <w:t>New Intensity</w:t>
      </w:r>
      <w:r w:rsidR="58B1274D">
        <w:rPr/>
        <w:t xml:space="preserve"> value. </w:t>
      </w:r>
      <w:r w:rsidRPr="58B1274D" w:rsidR="58B1274D">
        <w:rPr>
          <w:b w:val="1"/>
          <w:bCs w:val="1"/>
        </w:rPr>
        <w:t xml:space="preserve">Get Game Time in Seconds </w:t>
      </w:r>
      <w:r w:rsidR="58B1274D">
        <w:rPr>
          <w:b w:val="0"/>
          <w:bCs w:val="0"/>
        </w:rPr>
        <w:t xml:space="preserve">sends game time as input to a multiplier module. The output is then feed to sin function and then to another multiplier. Sin function enables fluctuating nature of light and multipliers alters frequency of fluctuations and boost intensity of light. </w:t>
      </w:r>
    </w:p>
    <w:p w:rsidR="58B1274D" w:rsidP="58B1274D" w:rsidRDefault="58B1274D" w14:paraId="0221F125" w14:textId="421900AB">
      <w:pPr>
        <w:pStyle w:val="Normal"/>
        <w:bidi w:val="0"/>
        <w:spacing w:before="0" w:beforeAutospacing="off" w:after="160" w:afterAutospacing="off" w:line="259" w:lineRule="auto"/>
        <w:ind w:left="0" w:right="0"/>
        <w:jc w:val="left"/>
      </w:pPr>
    </w:p>
    <w:p w:rsidR="58B1274D" w:rsidP="58B1274D" w:rsidRDefault="58B1274D" w14:paraId="7643F6D6" w14:textId="753B3F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9A3C2E"/>
  <w15:docId w15:val="{8afa91c4-ff7a-429c-ac77-825f8943ce5d}"/>
  <w:rsids>
    <w:rsidRoot w:val="2B9A3C2E"/>
    <w:rsid w:val="2B9A3C2E"/>
    <w:rsid w:val="58B127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295cc63e0b249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2019-11-01T08:49:07.9200520Z</dcterms:created>
  <dcterms:modified xsi:type="dcterms:W3CDTF">2019-11-01T10:07:44.7838992Z</dcterms:modified>
  <dc:creator>Rohit Sencha</dc:creator>
  <lastModifiedBy>Rohit Sencha</lastModifiedBy>
</coreProperties>
</file>