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C7" w:rsidRDefault="00E94A6F" w:rsidP="003634D4">
      <w:pPr>
        <w:jc w:val="both"/>
      </w:pPr>
      <w:r w:rsidRPr="00E94A6F">
        <w:rPr>
          <w:noProof/>
          <w:lang w:eastAsia="es-MX"/>
        </w:rPr>
        <w:drawing>
          <wp:anchor distT="0" distB="0" distL="114300" distR="114300" simplePos="0" relativeHeight="251658240" behindDoc="1" locked="0" layoutInCell="1" allowOverlap="1">
            <wp:simplePos x="0" y="0"/>
            <wp:positionH relativeFrom="column">
              <wp:posOffset>19050</wp:posOffset>
            </wp:positionH>
            <wp:positionV relativeFrom="paragraph">
              <wp:posOffset>-1905</wp:posOffset>
            </wp:positionV>
            <wp:extent cx="7172325" cy="9382125"/>
            <wp:effectExtent l="19050" t="0" r="9525" b="0"/>
            <wp:wrapNone/>
            <wp:docPr id="4" name="Imagen 3" descr="C:\Users\mb57056\Desktop\Person\hoja membre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57056\Desktop\Person\hoja membretada.jpg"/>
                    <pic:cNvPicPr>
                      <a:picLocks noChangeAspect="1" noChangeArrowheads="1"/>
                    </pic:cNvPicPr>
                  </pic:nvPicPr>
                  <pic:blipFill>
                    <a:blip r:embed="rId7" cstate="print"/>
                    <a:srcRect/>
                    <a:stretch>
                      <a:fillRect/>
                    </a:stretch>
                  </pic:blipFill>
                  <pic:spPr bwMode="auto">
                    <a:xfrm>
                      <a:off x="0" y="0"/>
                      <a:ext cx="7172325" cy="9382125"/>
                    </a:xfrm>
                    <a:prstGeom prst="rect">
                      <a:avLst/>
                    </a:prstGeom>
                    <a:noFill/>
                    <a:ln w="9525">
                      <a:noFill/>
                      <a:miter lim="800000"/>
                      <a:headEnd/>
                      <a:tailEnd/>
                    </a:ln>
                  </pic:spPr>
                </pic:pic>
              </a:graphicData>
            </a:graphic>
          </wp:anchor>
        </w:drawing>
      </w:r>
    </w:p>
    <w:p w:rsidR="00E94A6F" w:rsidRDefault="00E94A6F" w:rsidP="003634D4">
      <w:pPr>
        <w:jc w:val="both"/>
      </w:pPr>
    </w:p>
    <w:p w:rsidR="00E94A6F" w:rsidRDefault="00E94A6F" w:rsidP="003634D4">
      <w:pPr>
        <w:jc w:val="both"/>
      </w:pPr>
    </w:p>
    <w:p w:rsidR="00E94A6F" w:rsidRDefault="00E94A6F" w:rsidP="0086045B">
      <w:pPr>
        <w:jc w:val="right"/>
        <w:rPr>
          <w:rFonts w:ascii="Arial" w:hAnsi="Arial" w:cs="Arial"/>
          <w:b/>
          <w:sz w:val="24"/>
          <w:szCs w:val="24"/>
        </w:rPr>
      </w:pPr>
      <w:r w:rsidRPr="00E94A6F">
        <w:rPr>
          <w:rFonts w:ascii="Arial" w:hAnsi="Arial" w:cs="Arial"/>
          <w:b/>
          <w:sz w:val="24"/>
          <w:szCs w:val="24"/>
        </w:rPr>
        <w:t>FECHA</w:t>
      </w:r>
    </w:p>
    <w:p w:rsidR="00E94A6F" w:rsidRDefault="00E94A6F" w:rsidP="003634D4">
      <w:pPr>
        <w:jc w:val="both"/>
        <w:rPr>
          <w:rFonts w:ascii="Arial" w:hAnsi="Arial" w:cs="Arial"/>
          <w:b/>
          <w:sz w:val="24"/>
          <w:szCs w:val="24"/>
        </w:rPr>
      </w:pPr>
    </w:p>
    <w:p w:rsidR="00E94A6F" w:rsidRDefault="00FF2C8E" w:rsidP="003634D4">
      <w:pPr>
        <w:jc w:val="both"/>
        <w:rPr>
          <w:rFonts w:ascii="Arial" w:hAnsi="Arial" w:cs="Arial"/>
          <w:b/>
          <w:sz w:val="24"/>
          <w:szCs w:val="24"/>
        </w:rPr>
      </w:pPr>
      <w:r>
        <w:rPr>
          <w:rFonts w:ascii="Arial" w:hAnsi="Arial" w:cs="Arial"/>
          <w:b/>
          <w:sz w:val="24"/>
          <w:szCs w:val="24"/>
        </w:rPr>
        <w:t>Estimado</w:t>
      </w:r>
      <w:r w:rsidR="00E94A6F">
        <w:rPr>
          <w:rFonts w:ascii="Arial" w:hAnsi="Arial" w:cs="Arial"/>
          <w:b/>
          <w:sz w:val="24"/>
          <w:szCs w:val="24"/>
        </w:rPr>
        <w:t xml:space="preserve"> </w:t>
      </w:r>
      <w:r w:rsidR="0086045B">
        <w:rPr>
          <w:rFonts w:ascii="Arial" w:hAnsi="Arial" w:cs="Arial"/>
          <w:b/>
          <w:sz w:val="24"/>
          <w:szCs w:val="24"/>
        </w:rPr>
        <w:t>Participante</w:t>
      </w:r>
    </w:p>
    <w:p w:rsidR="00E94A6F" w:rsidRDefault="00E94A6F" w:rsidP="003634D4">
      <w:pPr>
        <w:jc w:val="both"/>
        <w:rPr>
          <w:rFonts w:ascii="Arial" w:hAnsi="Arial" w:cs="Arial"/>
          <w:b/>
          <w:sz w:val="24"/>
          <w:szCs w:val="24"/>
        </w:rPr>
      </w:pPr>
    </w:p>
    <w:p w:rsidR="00FF2C8E" w:rsidRDefault="00FF2C8E" w:rsidP="003634D4">
      <w:pPr>
        <w:jc w:val="both"/>
        <w:rPr>
          <w:rFonts w:ascii="Arial" w:hAnsi="Arial" w:cs="Arial"/>
          <w:sz w:val="24"/>
          <w:szCs w:val="24"/>
        </w:rPr>
      </w:pPr>
      <w:r w:rsidRPr="00FF2C8E">
        <w:rPr>
          <w:rFonts w:ascii="Arial" w:hAnsi="Arial" w:cs="Arial"/>
          <w:sz w:val="24"/>
          <w:szCs w:val="24"/>
        </w:rPr>
        <w:t>De antemano un cordial saludo, poniendo a consideración</w:t>
      </w:r>
      <w:r>
        <w:rPr>
          <w:rFonts w:ascii="Arial" w:hAnsi="Arial" w:cs="Arial"/>
          <w:sz w:val="24"/>
          <w:szCs w:val="24"/>
        </w:rPr>
        <w:t xml:space="preserve"> la siguiente moción:</w:t>
      </w:r>
    </w:p>
    <w:p w:rsidR="00FF2C8E" w:rsidRDefault="00FF2C8E" w:rsidP="0086045B">
      <w:pPr>
        <w:jc w:val="center"/>
        <w:rPr>
          <w:rFonts w:ascii="Arial" w:hAnsi="Arial" w:cs="Arial"/>
          <w:b/>
          <w:sz w:val="24"/>
          <w:szCs w:val="24"/>
        </w:rPr>
      </w:pPr>
      <w:r>
        <w:rPr>
          <w:rFonts w:ascii="Arial" w:hAnsi="Arial" w:cs="Arial"/>
          <w:b/>
          <w:sz w:val="24"/>
          <w:szCs w:val="24"/>
        </w:rPr>
        <w:t>“</w:t>
      </w:r>
      <w:r w:rsidR="00E51E60">
        <w:rPr>
          <w:rFonts w:ascii="Arial" w:hAnsi="Arial" w:cs="Arial"/>
          <w:b/>
          <w:sz w:val="24"/>
          <w:szCs w:val="24"/>
        </w:rPr>
        <w:t xml:space="preserve">Certificación Green </w:t>
      </w:r>
      <w:proofErr w:type="spellStart"/>
      <w:r w:rsidR="00E51E60">
        <w:rPr>
          <w:rFonts w:ascii="Arial" w:hAnsi="Arial" w:cs="Arial"/>
          <w:b/>
          <w:sz w:val="24"/>
          <w:szCs w:val="24"/>
        </w:rPr>
        <w:t>Belt</w:t>
      </w:r>
      <w:proofErr w:type="spellEnd"/>
      <w:r>
        <w:rPr>
          <w:rFonts w:ascii="Arial" w:hAnsi="Arial" w:cs="Arial"/>
          <w:b/>
          <w:sz w:val="24"/>
          <w:szCs w:val="24"/>
        </w:rPr>
        <w:t>”</w:t>
      </w:r>
    </w:p>
    <w:p w:rsidR="00FF2C8E" w:rsidRDefault="00FF2C8E" w:rsidP="003634D4">
      <w:pPr>
        <w:jc w:val="both"/>
        <w:rPr>
          <w:rFonts w:ascii="Arial" w:hAnsi="Arial" w:cs="Arial"/>
          <w:sz w:val="24"/>
          <w:szCs w:val="24"/>
        </w:rPr>
      </w:pPr>
      <w:r>
        <w:rPr>
          <w:rFonts w:ascii="Arial" w:hAnsi="Arial" w:cs="Arial"/>
          <w:sz w:val="24"/>
          <w:szCs w:val="24"/>
        </w:rPr>
        <w:t>En el documento contiene objetivo, metodología, cronograma de actividades y currículo de la empresa</w:t>
      </w:r>
    </w:p>
    <w:p w:rsidR="00E51E60" w:rsidRDefault="00E51E60" w:rsidP="003634D4">
      <w:pPr>
        <w:jc w:val="both"/>
        <w:rPr>
          <w:rFonts w:ascii="Arial" w:hAnsi="Arial" w:cs="Arial"/>
          <w:sz w:val="24"/>
          <w:szCs w:val="24"/>
        </w:rPr>
      </w:pPr>
    </w:p>
    <w:p w:rsidR="00E51E60" w:rsidRDefault="00E51E60" w:rsidP="003634D4">
      <w:pPr>
        <w:pStyle w:val="Prrafodelista"/>
        <w:numPr>
          <w:ilvl w:val="0"/>
          <w:numId w:val="1"/>
        </w:numPr>
        <w:jc w:val="both"/>
        <w:rPr>
          <w:rFonts w:ascii="Arial" w:hAnsi="Arial" w:cs="Arial"/>
          <w:sz w:val="24"/>
          <w:szCs w:val="24"/>
        </w:rPr>
      </w:pPr>
      <w:r>
        <w:rPr>
          <w:rFonts w:ascii="Arial" w:hAnsi="Arial" w:cs="Arial"/>
          <w:sz w:val="24"/>
          <w:szCs w:val="24"/>
        </w:rPr>
        <w:t>Objetivos</w:t>
      </w:r>
    </w:p>
    <w:p w:rsidR="00E51E60" w:rsidRDefault="00C11FA7" w:rsidP="003634D4">
      <w:pPr>
        <w:jc w:val="both"/>
        <w:rPr>
          <w:rFonts w:ascii="Arial" w:hAnsi="Arial" w:cs="Arial"/>
          <w:sz w:val="24"/>
          <w:szCs w:val="24"/>
        </w:rPr>
      </w:pPr>
      <w:r>
        <w:rPr>
          <w:rFonts w:ascii="Arial" w:hAnsi="Arial" w:cs="Arial"/>
          <w:sz w:val="24"/>
          <w:szCs w:val="24"/>
        </w:rPr>
        <w:t xml:space="preserve">Desarrollar en los asistentes, las habilidades necesarias para desarrollar proyectos orientados a la mejora en la productividad con base a la metodología Lean </w:t>
      </w:r>
      <w:proofErr w:type="spellStart"/>
      <w:r>
        <w:rPr>
          <w:rFonts w:ascii="Arial" w:hAnsi="Arial" w:cs="Arial"/>
          <w:sz w:val="24"/>
          <w:szCs w:val="24"/>
        </w:rPr>
        <w:t>Six</w:t>
      </w:r>
      <w:proofErr w:type="spellEnd"/>
      <w:r>
        <w:rPr>
          <w:rFonts w:ascii="Arial" w:hAnsi="Arial" w:cs="Arial"/>
          <w:sz w:val="24"/>
          <w:szCs w:val="24"/>
        </w:rPr>
        <w:t xml:space="preserve"> Sigma.</w:t>
      </w:r>
    </w:p>
    <w:p w:rsidR="00C11FA7" w:rsidRDefault="00C11FA7" w:rsidP="003634D4">
      <w:pPr>
        <w:jc w:val="both"/>
        <w:rPr>
          <w:rFonts w:ascii="Arial" w:hAnsi="Arial" w:cs="Arial"/>
          <w:sz w:val="24"/>
          <w:szCs w:val="24"/>
        </w:rPr>
      </w:pPr>
    </w:p>
    <w:p w:rsidR="00C11FA7" w:rsidRDefault="00C11FA7" w:rsidP="003634D4">
      <w:pPr>
        <w:ind w:firstLine="708"/>
        <w:jc w:val="both"/>
        <w:rPr>
          <w:rFonts w:ascii="Arial" w:hAnsi="Arial" w:cs="Arial"/>
          <w:sz w:val="24"/>
          <w:szCs w:val="24"/>
        </w:rPr>
      </w:pPr>
      <w:r>
        <w:rPr>
          <w:rFonts w:ascii="Arial" w:hAnsi="Arial" w:cs="Arial"/>
          <w:sz w:val="24"/>
          <w:szCs w:val="24"/>
        </w:rPr>
        <w:t xml:space="preserve">I.I Objetivos específicos </w:t>
      </w:r>
    </w:p>
    <w:p w:rsidR="00C11FA7" w:rsidRDefault="00C11FA7" w:rsidP="003634D4">
      <w:pPr>
        <w:pStyle w:val="Prrafodelista"/>
        <w:numPr>
          <w:ilvl w:val="0"/>
          <w:numId w:val="2"/>
        </w:numPr>
        <w:jc w:val="both"/>
        <w:rPr>
          <w:rFonts w:ascii="Arial" w:hAnsi="Arial" w:cs="Arial"/>
          <w:sz w:val="24"/>
          <w:szCs w:val="24"/>
        </w:rPr>
      </w:pPr>
      <w:r>
        <w:rPr>
          <w:rFonts w:ascii="Arial" w:hAnsi="Arial" w:cs="Arial"/>
          <w:sz w:val="24"/>
          <w:szCs w:val="24"/>
        </w:rPr>
        <w:t>Conocer los principales conceptos relacionados con Seis Sigma</w:t>
      </w:r>
    </w:p>
    <w:p w:rsidR="00C11FA7" w:rsidRDefault="00C11FA7" w:rsidP="003634D4">
      <w:pPr>
        <w:pStyle w:val="Prrafodelista"/>
        <w:numPr>
          <w:ilvl w:val="0"/>
          <w:numId w:val="2"/>
        </w:numPr>
        <w:jc w:val="both"/>
        <w:rPr>
          <w:rFonts w:ascii="Arial" w:hAnsi="Arial" w:cs="Arial"/>
          <w:sz w:val="24"/>
          <w:szCs w:val="24"/>
        </w:rPr>
      </w:pPr>
      <w:r>
        <w:rPr>
          <w:rFonts w:ascii="Arial" w:hAnsi="Arial" w:cs="Arial"/>
          <w:sz w:val="24"/>
          <w:szCs w:val="24"/>
        </w:rPr>
        <w:t>Conocer, desarrollar, implantar y manejar la metodología DMAIC</w:t>
      </w:r>
    </w:p>
    <w:p w:rsidR="00C11FA7" w:rsidRDefault="00C11FA7" w:rsidP="003634D4">
      <w:pPr>
        <w:pStyle w:val="Prrafodelista"/>
        <w:numPr>
          <w:ilvl w:val="0"/>
          <w:numId w:val="2"/>
        </w:numPr>
        <w:jc w:val="both"/>
        <w:rPr>
          <w:rFonts w:ascii="Arial" w:hAnsi="Arial" w:cs="Arial"/>
          <w:sz w:val="24"/>
          <w:szCs w:val="24"/>
        </w:rPr>
      </w:pPr>
      <w:r>
        <w:rPr>
          <w:rFonts w:ascii="Arial" w:hAnsi="Arial" w:cs="Arial"/>
          <w:sz w:val="24"/>
          <w:szCs w:val="24"/>
        </w:rPr>
        <w:t xml:space="preserve">Aplicar algunas herramientas en cada una de las fases  de la metodología </w:t>
      </w:r>
    </w:p>
    <w:p w:rsidR="00F5291B" w:rsidRDefault="00C11FA7" w:rsidP="003634D4">
      <w:pPr>
        <w:pStyle w:val="Prrafodelista"/>
        <w:numPr>
          <w:ilvl w:val="0"/>
          <w:numId w:val="2"/>
        </w:numPr>
        <w:jc w:val="both"/>
        <w:rPr>
          <w:rFonts w:ascii="Arial" w:hAnsi="Arial" w:cs="Arial"/>
          <w:sz w:val="24"/>
          <w:szCs w:val="24"/>
        </w:rPr>
      </w:pPr>
      <w:r>
        <w:rPr>
          <w:rFonts w:ascii="Arial" w:hAnsi="Arial" w:cs="Arial"/>
          <w:sz w:val="24"/>
          <w:szCs w:val="24"/>
        </w:rPr>
        <w:t>Conocer software estadístico y desarrollar habilidades para su utilización</w:t>
      </w:r>
    </w:p>
    <w:p w:rsidR="00C11FA7" w:rsidRPr="00F5291B" w:rsidRDefault="00C11FA7" w:rsidP="003634D4">
      <w:pPr>
        <w:pStyle w:val="Prrafodelista"/>
        <w:ind w:left="1485"/>
        <w:jc w:val="both"/>
        <w:rPr>
          <w:rFonts w:ascii="Arial" w:hAnsi="Arial" w:cs="Arial"/>
          <w:sz w:val="24"/>
          <w:szCs w:val="24"/>
        </w:rPr>
      </w:pPr>
      <w:r w:rsidRPr="00F5291B">
        <w:rPr>
          <w:rFonts w:ascii="Arial" w:hAnsi="Arial" w:cs="Arial"/>
          <w:sz w:val="24"/>
          <w:szCs w:val="24"/>
        </w:rPr>
        <w:t>.</w:t>
      </w:r>
    </w:p>
    <w:p w:rsidR="00C11FA7" w:rsidRDefault="00F5291B" w:rsidP="003634D4">
      <w:pPr>
        <w:pStyle w:val="Prrafodelista"/>
        <w:numPr>
          <w:ilvl w:val="0"/>
          <w:numId w:val="1"/>
        </w:numPr>
        <w:jc w:val="both"/>
        <w:rPr>
          <w:rFonts w:ascii="Arial" w:hAnsi="Arial" w:cs="Arial"/>
          <w:sz w:val="24"/>
          <w:szCs w:val="24"/>
        </w:rPr>
      </w:pPr>
      <w:r>
        <w:rPr>
          <w:rFonts w:ascii="Arial" w:hAnsi="Arial" w:cs="Arial"/>
          <w:sz w:val="24"/>
          <w:szCs w:val="24"/>
        </w:rPr>
        <w:t xml:space="preserve">Orientado </w:t>
      </w:r>
    </w:p>
    <w:p w:rsidR="00F5291B" w:rsidRDefault="00F5291B" w:rsidP="003634D4">
      <w:pPr>
        <w:jc w:val="both"/>
        <w:rPr>
          <w:rFonts w:ascii="Arial" w:hAnsi="Arial" w:cs="Arial"/>
          <w:sz w:val="24"/>
          <w:szCs w:val="24"/>
        </w:rPr>
      </w:pPr>
      <w:r>
        <w:rPr>
          <w:rFonts w:ascii="Arial" w:hAnsi="Arial" w:cs="Arial"/>
          <w:sz w:val="24"/>
          <w:szCs w:val="24"/>
        </w:rPr>
        <w:t>A profesionales responsables de mejoras, disminución de costos e incremento de productividad en organizaciones de giro manufactura o servicio.</w:t>
      </w:r>
    </w:p>
    <w:p w:rsidR="00F5291B" w:rsidRDefault="00F5291B" w:rsidP="003634D4">
      <w:pPr>
        <w:jc w:val="both"/>
        <w:rPr>
          <w:rFonts w:ascii="Arial" w:hAnsi="Arial" w:cs="Arial"/>
          <w:sz w:val="24"/>
          <w:szCs w:val="24"/>
        </w:rPr>
      </w:pPr>
    </w:p>
    <w:p w:rsidR="00F5291B" w:rsidRDefault="00F5291B" w:rsidP="003634D4">
      <w:pPr>
        <w:jc w:val="both"/>
        <w:rPr>
          <w:rFonts w:ascii="Arial" w:hAnsi="Arial" w:cs="Arial"/>
          <w:sz w:val="24"/>
          <w:szCs w:val="24"/>
        </w:rPr>
      </w:pPr>
    </w:p>
    <w:p w:rsidR="00F5291B" w:rsidRDefault="00F5291B" w:rsidP="003634D4">
      <w:pPr>
        <w:jc w:val="both"/>
        <w:rPr>
          <w:rFonts w:ascii="Arial" w:hAnsi="Arial" w:cs="Arial"/>
          <w:sz w:val="24"/>
          <w:szCs w:val="24"/>
        </w:rPr>
      </w:pPr>
    </w:p>
    <w:p w:rsidR="00F5291B" w:rsidRDefault="00F5291B" w:rsidP="003634D4">
      <w:pPr>
        <w:jc w:val="both"/>
        <w:rPr>
          <w:rFonts w:ascii="Arial" w:hAnsi="Arial" w:cs="Arial"/>
          <w:sz w:val="24"/>
          <w:szCs w:val="24"/>
        </w:rPr>
      </w:pPr>
    </w:p>
    <w:p w:rsidR="00F5291B" w:rsidRDefault="00F5291B" w:rsidP="003634D4">
      <w:pPr>
        <w:jc w:val="both"/>
        <w:rPr>
          <w:rFonts w:ascii="Arial" w:hAnsi="Arial" w:cs="Arial"/>
          <w:sz w:val="24"/>
          <w:szCs w:val="24"/>
        </w:rPr>
      </w:pPr>
    </w:p>
    <w:p w:rsidR="00F5291B" w:rsidRDefault="00F5291B" w:rsidP="003634D4">
      <w:pPr>
        <w:jc w:val="both"/>
      </w:pPr>
      <w:r w:rsidRPr="00E94A6F">
        <w:rPr>
          <w:noProof/>
          <w:lang w:eastAsia="es-MX"/>
        </w:rPr>
        <w:lastRenderedPageBreak/>
        <w:drawing>
          <wp:anchor distT="0" distB="0" distL="114300" distR="114300" simplePos="0" relativeHeight="251660288" behindDoc="1" locked="0" layoutInCell="1" allowOverlap="1">
            <wp:simplePos x="0" y="0"/>
            <wp:positionH relativeFrom="column">
              <wp:posOffset>19050</wp:posOffset>
            </wp:positionH>
            <wp:positionV relativeFrom="paragraph">
              <wp:posOffset>-1905</wp:posOffset>
            </wp:positionV>
            <wp:extent cx="7172325" cy="9382125"/>
            <wp:effectExtent l="19050" t="0" r="9525" b="0"/>
            <wp:wrapNone/>
            <wp:docPr id="5" name="Imagen 3" descr="C:\Users\mb57056\Desktop\Person\hoja membre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57056\Desktop\Person\hoja membretada.jpg"/>
                    <pic:cNvPicPr>
                      <a:picLocks noChangeAspect="1" noChangeArrowheads="1"/>
                    </pic:cNvPicPr>
                  </pic:nvPicPr>
                  <pic:blipFill>
                    <a:blip r:embed="rId7" cstate="print"/>
                    <a:srcRect/>
                    <a:stretch>
                      <a:fillRect/>
                    </a:stretch>
                  </pic:blipFill>
                  <pic:spPr bwMode="auto">
                    <a:xfrm>
                      <a:off x="0" y="0"/>
                      <a:ext cx="7172325" cy="9382125"/>
                    </a:xfrm>
                    <a:prstGeom prst="rect">
                      <a:avLst/>
                    </a:prstGeom>
                    <a:noFill/>
                    <a:ln w="9525">
                      <a:noFill/>
                      <a:miter lim="800000"/>
                      <a:headEnd/>
                      <a:tailEnd/>
                    </a:ln>
                  </pic:spPr>
                </pic:pic>
              </a:graphicData>
            </a:graphic>
          </wp:anchor>
        </w:drawing>
      </w:r>
    </w:p>
    <w:p w:rsidR="00F5291B" w:rsidRDefault="00F5291B" w:rsidP="003634D4">
      <w:pPr>
        <w:jc w:val="both"/>
      </w:pPr>
    </w:p>
    <w:p w:rsidR="00F5291B" w:rsidRDefault="00F5291B" w:rsidP="003634D4">
      <w:pPr>
        <w:jc w:val="both"/>
      </w:pPr>
    </w:p>
    <w:p w:rsidR="00F5291B" w:rsidRDefault="00F5291B" w:rsidP="003634D4">
      <w:pPr>
        <w:jc w:val="both"/>
      </w:pPr>
    </w:p>
    <w:p w:rsidR="00F5291B" w:rsidRDefault="00F5291B" w:rsidP="003634D4">
      <w:pPr>
        <w:jc w:val="both"/>
        <w:rPr>
          <w:rFonts w:ascii="Arial" w:hAnsi="Arial" w:cs="Arial"/>
          <w:b/>
          <w:sz w:val="24"/>
          <w:szCs w:val="24"/>
        </w:rPr>
      </w:pPr>
      <w:r w:rsidRPr="00F5291B">
        <w:rPr>
          <w:rFonts w:ascii="Arial" w:hAnsi="Arial" w:cs="Arial"/>
          <w:b/>
          <w:sz w:val="24"/>
          <w:szCs w:val="24"/>
        </w:rPr>
        <w:t>Programa</w:t>
      </w:r>
    </w:p>
    <w:p w:rsidR="00F5291B" w:rsidRDefault="00F5291B" w:rsidP="003634D4">
      <w:pPr>
        <w:jc w:val="both"/>
        <w:rPr>
          <w:rFonts w:ascii="Arial" w:hAnsi="Arial" w:cs="Arial"/>
          <w:b/>
          <w:sz w:val="24"/>
          <w:szCs w:val="24"/>
        </w:rPr>
      </w:pPr>
    </w:p>
    <w:p w:rsidR="00F5291B" w:rsidRDefault="00F5291B" w:rsidP="003634D4">
      <w:pPr>
        <w:jc w:val="both"/>
        <w:rPr>
          <w:rFonts w:ascii="Arial" w:hAnsi="Arial" w:cs="Arial"/>
          <w:b/>
          <w:sz w:val="24"/>
          <w:szCs w:val="24"/>
        </w:rPr>
      </w:pPr>
      <w:r>
        <w:rPr>
          <w:rFonts w:ascii="Arial" w:hAnsi="Arial" w:cs="Arial"/>
          <w:b/>
          <w:sz w:val="24"/>
          <w:szCs w:val="24"/>
        </w:rPr>
        <w:t xml:space="preserve">Módulo 1 </w:t>
      </w:r>
    </w:p>
    <w:p w:rsidR="003E7325" w:rsidRDefault="00F5291B" w:rsidP="003634D4">
      <w:pPr>
        <w:jc w:val="both"/>
        <w:rPr>
          <w:rFonts w:ascii="Arial" w:hAnsi="Arial" w:cs="Arial"/>
          <w:sz w:val="24"/>
          <w:szCs w:val="24"/>
        </w:rPr>
      </w:pPr>
      <w:r>
        <w:rPr>
          <w:rFonts w:ascii="Arial" w:hAnsi="Arial" w:cs="Arial"/>
          <w:sz w:val="24"/>
          <w:szCs w:val="24"/>
        </w:rPr>
        <w:t xml:space="preserve">Los temas que se verán en este modulo es el manejo y uso de la filosofía DMAIC (Definición, Medición, Análisis y Mejora) ofrece a los futuros Green </w:t>
      </w:r>
      <w:proofErr w:type="spellStart"/>
      <w:r>
        <w:rPr>
          <w:rFonts w:ascii="Arial" w:hAnsi="Arial" w:cs="Arial"/>
          <w:sz w:val="24"/>
          <w:szCs w:val="24"/>
        </w:rPr>
        <w:t>Belt</w:t>
      </w:r>
      <w:proofErr w:type="spellEnd"/>
      <w:r>
        <w:rPr>
          <w:rFonts w:ascii="Arial" w:hAnsi="Arial" w:cs="Arial"/>
          <w:sz w:val="24"/>
          <w:szCs w:val="24"/>
        </w:rPr>
        <w:t xml:space="preserve"> una introducción y panorama a del proceso de Lean </w:t>
      </w:r>
      <w:proofErr w:type="spellStart"/>
      <w:r>
        <w:rPr>
          <w:rFonts w:ascii="Arial" w:hAnsi="Arial" w:cs="Arial"/>
          <w:sz w:val="24"/>
          <w:szCs w:val="24"/>
        </w:rPr>
        <w:t>Six</w:t>
      </w:r>
      <w:proofErr w:type="spellEnd"/>
      <w:r>
        <w:rPr>
          <w:rFonts w:ascii="Arial" w:hAnsi="Arial" w:cs="Arial"/>
          <w:sz w:val="24"/>
          <w:szCs w:val="24"/>
        </w:rPr>
        <w:t xml:space="preserve"> Sigma, su implantación y aplicación, resultados esperados, así como las condiciones necesarias para la selecci</w:t>
      </w:r>
      <w:r w:rsidR="003E7325">
        <w:rPr>
          <w:rFonts w:ascii="Arial" w:hAnsi="Arial" w:cs="Arial"/>
          <w:sz w:val="24"/>
          <w:szCs w:val="24"/>
        </w:rPr>
        <w:t>ón</w:t>
      </w:r>
      <w:r>
        <w:rPr>
          <w:rFonts w:ascii="Arial" w:hAnsi="Arial" w:cs="Arial"/>
          <w:sz w:val="24"/>
          <w:szCs w:val="24"/>
        </w:rPr>
        <w:t xml:space="preserve">, creación de equipos y ejecución de proyectos </w:t>
      </w:r>
      <w:r w:rsidR="003E7325">
        <w:rPr>
          <w:rFonts w:ascii="Arial" w:hAnsi="Arial" w:cs="Arial"/>
          <w:sz w:val="24"/>
          <w:szCs w:val="24"/>
        </w:rPr>
        <w:t>con éxito.</w:t>
      </w:r>
    </w:p>
    <w:p w:rsidR="00F5291B" w:rsidRDefault="00F5291B" w:rsidP="003634D4">
      <w:pPr>
        <w:jc w:val="both"/>
        <w:rPr>
          <w:rFonts w:ascii="Arial" w:hAnsi="Arial" w:cs="Arial"/>
          <w:b/>
          <w:sz w:val="24"/>
          <w:szCs w:val="24"/>
        </w:rPr>
      </w:pPr>
      <w:r>
        <w:rPr>
          <w:rFonts w:ascii="Arial" w:hAnsi="Arial" w:cs="Arial"/>
          <w:sz w:val="24"/>
          <w:szCs w:val="24"/>
        </w:rPr>
        <w:t xml:space="preserve"> </w:t>
      </w:r>
      <w:r w:rsidR="003E7325">
        <w:rPr>
          <w:rFonts w:ascii="Arial" w:hAnsi="Arial" w:cs="Arial"/>
          <w:b/>
          <w:sz w:val="24"/>
          <w:szCs w:val="24"/>
        </w:rPr>
        <w:t>Módulo 2</w:t>
      </w:r>
    </w:p>
    <w:p w:rsidR="00EA6CA4" w:rsidRDefault="003E7325" w:rsidP="003634D4">
      <w:pPr>
        <w:jc w:val="both"/>
        <w:rPr>
          <w:rFonts w:ascii="Arial" w:hAnsi="Arial" w:cs="Arial"/>
          <w:sz w:val="24"/>
          <w:szCs w:val="24"/>
        </w:rPr>
      </w:pPr>
      <w:r>
        <w:rPr>
          <w:rFonts w:ascii="Arial" w:hAnsi="Arial" w:cs="Arial"/>
          <w:sz w:val="24"/>
          <w:szCs w:val="24"/>
        </w:rPr>
        <w:t xml:space="preserve">Establecer en base a la vos del cliente y a la voz del negocio, una introducción a  la valoración y estadística básica, tiempos de ciclo, mapeo de procesos e indicadores de Lean </w:t>
      </w:r>
      <w:proofErr w:type="spellStart"/>
      <w:r>
        <w:rPr>
          <w:rFonts w:ascii="Arial" w:hAnsi="Arial" w:cs="Arial"/>
          <w:sz w:val="24"/>
          <w:szCs w:val="24"/>
        </w:rPr>
        <w:t>Six</w:t>
      </w:r>
      <w:proofErr w:type="spellEnd"/>
      <w:r>
        <w:rPr>
          <w:rFonts w:ascii="Arial" w:hAnsi="Arial" w:cs="Arial"/>
          <w:sz w:val="24"/>
          <w:szCs w:val="24"/>
        </w:rPr>
        <w:t xml:space="preserve"> Sigma, identificaremos las tareas en los procesos de valor agregado, análisis de causas raíces así com</w:t>
      </w:r>
      <w:r w:rsidR="00EA6CA4">
        <w:rPr>
          <w:rFonts w:ascii="Arial" w:hAnsi="Arial" w:cs="Arial"/>
          <w:sz w:val="24"/>
          <w:szCs w:val="24"/>
        </w:rPr>
        <w:t xml:space="preserve">o mejoras al flujo de procesos al finalizar los futuros Green </w:t>
      </w:r>
      <w:proofErr w:type="spellStart"/>
      <w:r w:rsidR="00EA6CA4">
        <w:rPr>
          <w:rFonts w:ascii="Arial" w:hAnsi="Arial" w:cs="Arial"/>
          <w:sz w:val="24"/>
          <w:szCs w:val="24"/>
        </w:rPr>
        <w:t>Belt</w:t>
      </w:r>
      <w:proofErr w:type="spellEnd"/>
      <w:r w:rsidR="00EA6CA4">
        <w:rPr>
          <w:rFonts w:ascii="Arial" w:hAnsi="Arial" w:cs="Arial"/>
          <w:sz w:val="24"/>
          <w:szCs w:val="24"/>
        </w:rPr>
        <w:t xml:space="preserve"> presentan el avance de sus proyectos con gráficas de control, CP y CPK y Análisis del sistema de medición.</w:t>
      </w:r>
    </w:p>
    <w:p w:rsidR="00EA6CA4" w:rsidRDefault="00EA6CA4" w:rsidP="003634D4">
      <w:pPr>
        <w:jc w:val="both"/>
        <w:rPr>
          <w:rFonts w:ascii="Arial" w:hAnsi="Arial" w:cs="Arial"/>
          <w:b/>
          <w:sz w:val="24"/>
          <w:szCs w:val="24"/>
        </w:rPr>
      </w:pPr>
      <w:r>
        <w:rPr>
          <w:rFonts w:ascii="Arial" w:hAnsi="Arial" w:cs="Arial"/>
          <w:b/>
          <w:sz w:val="24"/>
          <w:szCs w:val="24"/>
        </w:rPr>
        <w:t xml:space="preserve">Módulo 3 </w:t>
      </w:r>
    </w:p>
    <w:p w:rsidR="00EA6CA4" w:rsidRDefault="00EA6CA4" w:rsidP="003634D4">
      <w:pPr>
        <w:jc w:val="both"/>
        <w:rPr>
          <w:rFonts w:ascii="Arial" w:hAnsi="Arial" w:cs="Arial"/>
          <w:sz w:val="24"/>
          <w:szCs w:val="24"/>
        </w:rPr>
      </w:pPr>
      <w:r>
        <w:rPr>
          <w:rFonts w:ascii="Arial" w:hAnsi="Arial" w:cs="Arial"/>
          <w:sz w:val="24"/>
          <w:szCs w:val="24"/>
        </w:rPr>
        <w:t xml:space="preserve">Los futuros Green </w:t>
      </w:r>
      <w:proofErr w:type="spellStart"/>
      <w:r>
        <w:rPr>
          <w:rFonts w:ascii="Arial" w:hAnsi="Arial" w:cs="Arial"/>
          <w:sz w:val="24"/>
          <w:szCs w:val="24"/>
        </w:rPr>
        <w:t>Belt</w:t>
      </w:r>
      <w:proofErr w:type="spellEnd"/>
      <w:r>
        <w:rPr>
          <w:rFonts w:ascii="Arial" w:hAnsi="Arial" w:cs="Arial"/>
          <w:sz w:val="24"/>
          <w:szCs w:val="24"/>
        </w:rPr>
        <w:t xml:space="preserve"> en este módulo aprenderán técnicas de cierre de proyectos así como la estandarización de las mejoras diseñadas, evaluaremos los beneficios obtenidos sobre los indicadores importantes para la organización y se generan bases para institucionalizar las mejores prácticas y el conocimiento organizacional.</w:t>
      </w:r>
    </w:p>
    <w:p w:rsidR="00EA6CA4" w:rsidRDefault="00EA6CA4" w:rsidP="003634D4">
      <w:pPr>
        <w:jc w:val="both"/>
        <w:rPr>
          <w:rFonts w:ascii="Arial" w:hAnsi="Arial" w:cs="Arial"/>
          <w:b/>
          <w:sz w:val="24"/>
          <w:szCs w:val="24"/>
        </w:rPr>
      </w:pPr>
      <w:r>
        <w:rPr>
          <w:rFonts w:ascii="Arial" w:hAnsi="Arial" w:cs="Arial"/>
          <w:b/>
          <w:sz w:val="24"/>
          <w:szCs w:val="24"/>
        </w:rPr>
        <w:t xml:space="preserve">Módulo 4 </w:t>
      </w:r>
    </w:p>
    <w:p w:rsidR="00EA6CA4" w:rsidRDefault="00EA6CA4" w:rsidP="003634D4">
      <w:pPr>
        <w:jc w:val="both"/>
        <w:rPr>
          <w:rFonts w:ascii="Arial" w:hAnsi="Arial" w:cs="Arial"/>
          <w:sz w:val="24"/>
          <w:szCs w:val="24"/>
        </w:rPr>
      </w:pPr>
      <w:r>
        <w:rPr>
          <w:rFonts w:ascii="Arial" w:hAnsi="Arial" w:cs="Arial"/>
          <w:sz w:val="24"/>
          <w:szCs w:val="24"/>
        </w:rPr>
        <w:t>Se generan bases para institucionalizar las mejores prácticas y el replanteamiento de nuevos proyectos, se realiza una evaluación teórico – práctico del programa.</w:t>
      </w: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EA6CA4" w:rsidRDefault="00EA6CA4" w:rsidP="003634D4">
      <w:pPr>
        <w:jc w:val="both"/>
      </w:pPr>
      <w:r w:rsidRPr="00E94A6F">
        <w:rPr>
          <w:noProof/>
          <w:lang w:eastAsia="es-MX"/>
        </w:rPr>
        <w:lastRenderedPageBreak/>
        <w:drawing>
          <wp:anchor distT="0" distB="0" distL="114300" distR="114300" simplePos="0" relativeHeight="251662336" behindDoc="1" locked="0" layoutInCell="1" allowOverlap="1">
            <wp:simplePos x="0" y="0"/>
            <wp:positionH relativeFrom="column">
              <wp:posOffset>19050</wp:posOffset>
            </wp:positionH>
            <wp:positionV relativeFrom="paragraph">
              <wp:posOffset>-1905</wp:posOffset>
            </wp:positionV>
            <wp:extent cx="7172325" cy="9382125"/>
            <wp:effectExtent l="19050" t="0" r="9525" b="0"/>
            <wp:wrapNone/>
            <wp:docPr id="6" name="Imagen 3" descr="C:\Users\mb57056\Desktop\Person\hoja membre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57056\Desktop\Person\hoja membretada.jpg"/>
                    <pic:cNvPicPr>
                      <a:picLocks noChangeAspect="1" noChangeArrowheads="1"/>
                    </pic:cNvPicPr>
                  </pic:nvPicPr>
                  <pic:blipFill>
                    <a:blip r:embed="rId7" cstate="print"/>
                    <a:srcRect/>
                    <a:stretch>
                      <a:fillRect/>
                    </a:stretch>
                  </pic:blipFill>
                  <pic:spPr bwMode="auto">
                    <a:xfrm>
                      <a:off x="0" y="0"/>
                      <a:ext cx="7172325" cy="9382125"/>
                    </a:xfrm>
                    <a:prstGeom prst="rect">
                      <a:avLst/>
                    </a:prstGeom>
                    <a:noFill/>
                    <a:ln w="9525">
                      <a:noFill/>
                      <a:miter lim="800000"/>
                      <a:headEnd/>
                      <a:tailEnd/>
                    </a:ln>
                  </pic:spPr>
                </pic:pic>
              </a:graphicData>
            </a:graphic>
          </wp:anchor>
        </w:drawing>
      </w:r>
    </w:p>
    <w:p w:rsidR="00EA6CA4" w:rsidRDefault="00EA6CA4" w:rsidP="003634D4">
      <w:pPr>
        <w:jc w:val="both"/>
      </w:pPr>
    </w:p>
    <w:p w:rsidR="00EA6CA4" w:rsidRDefault="00EA6CA4" w:rsidP="003634D4">
      <w:pPr>
        <w:jc w:val="both"/>
      </w:pPr>
    </w:p>
    <w:p w:rsidR="00EA6CA4" w:rsidRDefault="00EA6CA4" w:rsidP="003634D4">
      <w:pPr>
        <w:jc w:val="both"/>
        <w:rPr>
          <w:rFonts w:ascii="Arial" w:hAnsi="Arial" w:cs="Arial"/>
          <w:b/>
          <w:sz w:val="24"/>
          <w:szCs w:val="24"/>
        </w:rPr>
      </w:pPr>
    </w:p>
    <w:p w:rsidR="00EA6CA4" w:rsidRDefault="00EA6CA4" w:rsidP="003634D4">
      <w:pPr>
        <w:jc w:val="both"/>
        <w:rPr>
          <w:rFonts w:ascii="Arial" w:hAnsi="Arial" w:cs="Arial"/>
          <w:b/>
          <w:sz w:val="24"/>
          <w:szCs w:val="24"/>
        </w:rPr>
      </w:pPr>
      <w:r>
        <w:rPr>
          <w:rFonts w:ascii="Arial" w:hAnsi="Arial" w:cs="Arial"/>
          <w:b/>
          <w:sz w:val="24"/>
          <w:szCs w:val="24"/>
        </w:rPr>
        <w:t>Temario</w:t>
      </w:r>
    </w:p>
    <w:p w:rsidR="00EA6CA4" w:rsidRDefault="00EA6CA4" w:rsidP="003634D4">
      <w:pPr>
        <w:jc w:val="both"/>
        <w:rPr>
          <w:rFonts w:ascii="Arial" w:hAnsi="Arial" w:cs="Arial"/>
          <w:b/>
          <w:sz w:val="24"/>
          <w:szCs w:val="24"/>
        </w:rPr>
      </w:pPr>
      <w:r>
        <w:rPr>
          <w:rFonts w:ascii="Arial" w:hAnsi="Arial" w:cs="Arial"/>
          <w:b/>
          <w:sz w:val="24"/>
          <w:szCs w:val="24"/>
        </w:rPr>
        <w:tab/>
        <w:t>Introducción</w:t>
      </w:r>
    </w:p>
    <w:p w:rsidR="00EA6CA4" w:rsidRDefault="00B44ABC" w:rsidP="003634D4">
      <w:pPr>
        <w:pStyle w:val="Prrafodelista"/>
        <w:numPr>
          <w:ilvl w:val="0"/>
          <w:numId w:val="3"/>
        </w:numPr>
        <w:jc w:val="both"/>
        <w:rPr>
          <w:rFonts w:ascii="Arial" w:hAnsi="Arial" w:cs="Arial"/>
          <w:sz w:val="24"/>
          <w:szCs w:val="24"/>
        </w:rPr>
      </w:pPr>
      <w:r>
        <w:rPr>
          <w:rFonts w:ascii="Arial" w:hAnsi="Arial" w:cs="Arial"/>
          <w:sz w:val="24"/>
          <w:szCs w:val="24"/>
        </w:rPr>
        <w:t>Antecedentes del concepto de valor</w:t>
      </w:r>
    </w:p>
    <w:p w:rsidR="00B44ABC" w:rsidRDefault="00B44ABC" w:rsidP="003634D4">
      <w:pPr>
        <w:pStyle w:val="Prrafodelista"/>
        <w:numPr>
          <w:ilvl w:val="0"/>
          <w:numId w:val="3"/>
        </w:numPr>
        <w:jc w:val="both"/>
        <w:rPr>
          <w:rFonts w:ascii="Arial" w:hAnsi="Arial" w:cs="Arial"/>
          <w:sz w:val="24"/>
          <w:szCs w:val="24"/>
        </w:rPr>
      </w:pPr>
      <w:r>
        <w:rPr>
          <w:rFonts w:ascii="Arial" w:hAnsi="Arial" w:cs="Arial"/>
          <w:sz w:val="24"/>
          <w:szCs w:val="24"/>
        </w:rPr>
        <w:t>Enfoque de procesos</w:t>
      </w:r>
    </w:p>
    <w:p w:rsidR="00B44ABC" w:rsidRDefault="00B44ABC" w:rsidP="003634D4">
      <w:pPr>
        <w:pStyle w:val="Prrafodelista"/>
        <w:numPr>
          <w:ilvl w:val="0"/>
          <w:numId w:val="3"/>
        </w:numPr>
        <w:jc w:val="both"/>
        <w:rPr>
          <w:rFonts w:ascii="Arial" w:hAnsi="Arial" w:cs="Arial"/>
          <w:sz w:val="24"/>
          <w:szCs w:val="24"/>
        </w:rPr>
      </w:pPr>
      <w:r>
        <w:rPr>
          <w:rFonts w:ascii="Arial" w:hAnsi="Arial" w:cs="Arial"/>
          <w:sz w:val="24"/>
          <w:szCs w:val="24"/>
        </w:rPr>
        <w:t xml:space="preserve">Qué es </w:t>
      </w:r>
      <w:proofErr w:type="spellStart"/>
      <w:r>
        <w:rPr>
          <w:rFonts w:ascii="Arial" w:hAnsi="Arial" w:cs="Arial"/>
          <w:sz w:val="24"/>
          <w:szCs w:val="24"/>
        </w:rPr>
        <w:t>Six</w:t>
      </w:r>
      <w:proofErr w:type="spellEnd"/>
      <w:r>
        <w:rPr>
          <w:rFonts w:ascii="Arial" w:hAnsi="Arial" w:cs="Arial"/>
          <w:sz w:val="24"/>
          <w:szCs w:val="24"/>
        </w:rPr>
        <w:t xml:space="preserve"> Sigma </w:t>
      </w:r>
    </w:p>
    <w:p w:rsidR="00B44ABC" w:rsidRDefault="00B44ABC" w:rsidP="003634D4">
      <w:pPr>
        <w:pStyle w:val="Prrafodelista"/>
        <w:numPr>
          <w:ilvl w:val="0"/>
          <w:numId w:val="3"/>
        </w:numPr>
        <w:jc w:val="both"/>
        <w:rPr>
          <w:rFonts w:ascii="Arial" w:hAnsi="Arial" w:cs="Arial"/>
          <w:sz w:val="24"/>
          <w:szCs w:val="24"/>
        </w:rPr>
      </w:pPr>
      <w:r>
        <w:rPr>
          <w:rFonts w:ascii="Arial" w:hAnsi="Arial" w:cs="Arial"/>
          <w:sz w:val="24"/>
          <w:szCs w:val="24"/>
        </w:rPr>
        <w:t xml:space="preserve">Combinando rapidez y precisión: Lean </w:t>
      </w:r>
      <w:proofErr w:type="spellStart"/>
      <w:r>
        <w:rPr>
          <w:rFonts w:ascii="Arial" w:hAnsi="Arial" w:cs="Arial"/>
          <w:sz w:val="24"/>
          <w:szCs w:val="24"/>
        </w:rPr>
        <w:t>Six</w:t>
      </w:r>
      <w:proofErr w:type="spellEnd"/>
      <w:r>
        <w:rPr>
          <w:rFonts w:ascii="Arial" w:hAnsi="Arial" w:cs="Arial"/>
          <w:sz w:val="24"/>
          <w:szCs w:val="24"/>
        </w:rPr>
        <w:t xml:space="preserve"> Sigma</w:t>
      </w:r>
    </w:p>
    <w:p w:rsidR="00B44ABC" w:rsidRDefault="00B44ABC" w:rsidP="003634D4">
      <w:pPr>
        <w:pStyle w:val="Prrafodelista"/>
        <w:numPr>
          <w:ilvl w:val="0"/>
          <w:numId w:val="3"/>
        </w:numPr>
        <w:jc w:val="both"/>
        <w:rPr>
          <w:rFonts w:ascii="Arial" w:hAnsi="Arial" w:cs="Arial"/>
          <w:sz w:val="24"/>
          <w:szCs w:val="24"/>
        </w:rPr>
      </w:pPr>
      <w:r>
        <w:rPr>
          <w:rFonts w:ascii="Arial" w:hAnsi="Arial" w:cs="Arial"/>
          <w:sz w:val="24"/>
          <w:szCs w:val="24"/>
        </w:rPr>
        <w:t>Filosofía y Proceso DMAIC</w:t>
      </w:r>
    </w:p>
    <w:p w:rsidR="00B44ABC" w:rsidRDefault="00B44ABC" w:rsidP="003634D4">
      <w:pPr>
        <w:jc w:val="both"/>
        <w:rPr>
          <w:rFonts w:ascii="Arial" w:hAnsi="Arial" w:cs="Arial"/>
          <w:b/>
          <w:sz w:val="24"/>
          <w:szCs w:val="24"/>
        </w:rPr>
      </w:pPr>
    </w:p>
    <w:p w:rsidR="00B44ABC" w:rsidRDefault="00B44ABC" w:rsidP="003634D4">
      <w:pPr>
        <w:jc w:val="both"/>
        <w:rPr>
          <w:rFonts w:ascii="Arial" w:hAnsi="Arial" w:cs="Arial"/>
          <w:b/>
          <w:sz w:val="24"/>
          <w:szCs w:val="24"/>
        </w:rPr>
      </w:pPr>
      <w:r>
        <w:rPr>
          <w:rFonts w:ascii="Arial" w:hAnsi="Arial" w:cs="Arial"/>
          <w:b/>
          <w:sz w:val="24"/>
          <w:szCs w:val="24"/>
        </w:rPr>
        <w:t>Fase Medir</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 xml:space="preserve">Modelo de selección de proyectos </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 xml:space="preserve">Evaluación de los beneficios potenciales </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Validación del proyecto</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 xml:space="preserve">Voz del cliente </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 xml:space="preserve">Voz del negocio </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La conformación del equipo</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 xml:space="preserve">Project </w:t>
      </w:r>
      <w:proofErr w:type="spellStart"/>
      <w:r>
        <w:rPr>
          <w:rFonts w:ascii="Arial" w:hAnsi="Arial" w:cs="Arial"/>
          <w:sz w:val="24"/>
          <w:szCs w:val="24"/>
        </w:rPr>
        <w:t>Charter</w:t>
      </w:r>
      <w:proofErr w:type="spellEnd"/>
      <w:r>
        <w:rPr>
          <w:rFonts w:ascii="Arial" w:hAnsi="Arial" w:cs="Arial"/>
          <w:sz w:val="24"/>
          <w:szCs w:val="24"/>
        </w:rPr>
        <w:t xml:space="preserve"> y lanzamiento del proyecto </w:t>
      </w:r>
    </w:p>
    <w:p w:rsidR="00B44ABC" w:rsidRPr="00B44ABC" w:rsidRDefault="00B44ABC" w:rsidP="003634D4">
      <w:pPr>
        <w:pStyle w:val="Prrafodelista"/>
        <w:numPr>
          <w:ilvl w:val="0"/>
          <w:numId w:val="6"/>
        </w:numPr>
        <w:jc w:val="both"/>
        <w:rPr>
          <w:rFonts w:ascii="Arial" w:hAnsi="Arial" w:cs="Arial"/>
          <w:b/>
          <w:sz w:val="24"/>
          <w:szCs w:val="24"/>
        </w:rPr>
      </w:pPr>
      <w:r>
        <w:rPr>
          <w:rFonts w:ascii="Arial" w:hAnsi="Arial" w:cs="Arial"/>
          <w:sz w:val="24"/>
          <w:szCs w:val="24"/>
        </w:rPr>
        <w:t>Mapeo del flujo de valor del proceso del estado presente (VSM)</w:t>
      </w:r>
    </w:p>
    <w:p w:rsidR="00AD2BFE" w:rsidRDefault="00AD2BFE" w:rsidP="003634D4">
      <w:pPr>
        <w:jc w:val="both"/>
        <w:rPr>
          <w:rFonts w:ascii="Arial" w:hAnsi="Arial" w:cs="Arial"/>
          <w:b/>
          <w:sz w:val="24"/>
          <w:szCs w:val="24"/>
        </w:rPr>
      </w:pPr>
      <w:r>
        <w:rPr>
          <w:rFonts w:ascii="Arial" w:hAnsi="Arial" w:cs="Arial"/>
          <w:b/>
          <w:sz w:val="24"/>
          <w:szCs w:val="24"/>
        </w:rPr>
        <w:t>Fase Medir</w:t>
      </w:r>
    </w:p>
    <w:p w:rsidR="00B44ABC"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 xml:space="preserve">Introducción a la fase medir </w:t>
      </w:r>
    </w:p>
    <w:p w:rsidR="00AD2BFE"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Determinar que medir</w:t>
      </w:r>
    </w:p>
    <w:p w:rsidR="00AD2BFE"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 xml:space="preserve">Herramientas Lean </w:t>
      </w:r>
    </w:p>
    <w:p w:rsidR="00AD2BFE"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 xml:space="preserve">Introducción a la valoración de datos </w:t>
      </w:r>
    </w:p>
    <w:p w:rsidR="00AD2BFE"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Recolección de datos</w:t>
      </w:r>
    </w:p>
    <w:p w:rsidR="00AD2BFE"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 xml:space="preserve">Análisis del sistema de medición </w:t>
      </w:r>
    </w:p>
    <w:p w:rsidR="00AD2BFE"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Planeación y ejecución de eventos KAIZEN</w:t>
      </w:r>
    </w:p>
    <w:p w:rsidR="00AD2BFE" w:rsidRPr="00AD2BFE" w:rsidRDefault="00AD2BFE" w:rsidP="003634D4">
      <w:pPr>
        <w:pStyle w:val="Prrafodelista"/>
        <w:numPr>
          <w:ilvl w:val="0"/>
          <w:numId w:val="7"/>
        </w:numPr>
        <w:jc w:val="both"/>
        <w:rPr>
          <w:rFonts w:ascii="Arial" w:hAnsi="Arial" w:cs="Arial"/>
          <w:b/>
          <w:sz w:val="24"/>
          <w:szCs w:val="24"/>
        </w:rPr>
      </w:pPr>
      <w:r>
        <w:rPr>
          <w:rFonts w:ascii="Arial" w:hAnsi="Arial" w:cs="Arial"/>
          <w:sz w:val="24"/>
          <w:szCs w:val="24"/>
        </w:rPr>
        <w:t>Mapeo de flujo de valor del estado futuro (VSM)</w:t>
      </w:r>
    </w:p>
    <w:p w:rsidR="00AD2BFE" w:rsidRPr="00AD2BFE" w:rsidRDefault="00AD2BFE" w:rsidP="003634D4">
      <w:pPr>
        <w:jc w:val="both"/>
        <w:rPr>
          <w:rFonts w:ascii="Arial" w:hAnsi="Arial" w:cs="Arial"/>
          <w:b/>
          <w:sz w:val="24"/>
          <w:szCs w:val="24"/>
        </w:rPr>
      </w:pP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EA6CA4" w:rsidRDefault="00EA6CA4" w:rsidP="003634D4">
      <w:pPr>
        <w:jc w:val="both"/>
        <w:rPr>
          <w:rFonts w:ascii="Arial" w:hAnsi="Arial" w:cs="Arial"/>
          <w:sz w:val="24"/>
          <w:szCs w:val="24"/>
        </w:rPr>
      </w:pPr>
    </w:p>
    <w:p w:rsidR="00AD2BFE" w:rsidRDefault="00AD2BFE" w:rsidP="003634D4">
      <w:pPr>
        <w:jc w:val="both"/>
      </w:pPr>
      <w:r w:rsidRPr="00E94A6F">
        <w:rPr>
          <w:noProof/>
          <w:lang w:eastAsia="es-MX"/>
        </w:rPr>
        <w:lastRenderedPageBreak/>
        <w:drawing>
          <wp:anchor distT="0" distB="0" distL="114300" distR="114300" simplePos="0" relativeHeight="251664384" behindDoc="1" locked="0" layoutInCell="1" allowOverlap="1">
            <wp:simplePos x="0" y="0"/>
            <wp:positionH relativeFrom="column">
              <wp:posOffset>19050</wp:posOffset>
            </wp:positionH>
            <wp:positionV relativeFrom="paragraph">
              <wp:posOffset>-1905</wp:posOffset>
            </wp:positionV>
            <wp:extent cx="7172325" cy="9382125"/>
            <wp:effectExtent l="19050" t="0" r="9525" b="0"/>
            <wp:wrapNone/>
            <wp:docPr id="8" name="Imagen 3" descr="C:\Users\mb57056\Desktop\Person\hoja membre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57056\Desktop\Person\hoja membretada.jpg"/>
                    <pic:cNvPicPr>
                      <a:picLocks noChangeAspect="1" noChangeArrowheads="1"/>
                    </pic:cNvPicPr>
                  </pic:nvPicPr>
                  <pic:blipFill>
                    <a:blip r:embed="rId7" cstate="print"/>
                    <a:srcRect/>
                    <a:stretch>
                      <a:fillRect/>
                    </a:stretch>
                  </pic:blipFill>
                  <pic:spPr bwMode="auto">
                    <a:xfrm>
                      <a:off x="0" y="0"/>
                      <a:ext cx="7172325" cy="9382125"/>
                    </a:xfrm>
                    <a:prstGeom prst="rect">
                      <a:avLst/>
                    </a:prstGeom>
                    <a:noFill/>
                    <a:ln w="9525">
                      <a:noFill/>
                      <a:miter lim="800000"/>
                      <a:headEnd/>
                      <a:tailEnd/>
                    </a:ln>
                  </pic:spPr>
                </pic:pic>
              </a:graphicData>
            </a:graphic>
          </wp:anchor>
        </w:drawing>
      </w:r>
    </w:p>
    <w:p w:rsidR="00AD2BFE" w:rsidRDefault="00AD2BFE" w:rsidP="003634D4">
      <w:pPr>
        <w:jc w:val="both"/>
      </w:pPr>
    </w:p>
    <w:p w:rsidR="00AD2BFE" w:rsidRDefault="00AD2BFE" w:rsidP="003634D4">
      <w:pPr>
        <w:jc w:val="both"/>
      </w:pPr>
    </w:p>
    <w:p w:rsidR="00EA6CA4" w:rsidRDefault="00EA6CA4" w:rsidP="003634D4">
      <w:pPr>
        <w:jc w:val="both"/>
        <w:rPr>
          <w:rFonts w:ascii="Arial" w:hAnsi="Arial" w:cs="Arial"/>
          <w:sz w:val="24"/>
          <w:szCs w:val="24"/>
        </w:rPr>
      </w:pPr>
    </w:p>
    <w:p w:rsidR="00AD2BFE" w:rsidRDefault="00AD2BFE" w:rsidP="003634D4">
      <w:pPr>
        <w:jc w:val="both"/>
        <w:rPr>
          <w:rFonts w:ascii="Arial" w:hAnsi="Arial" w:cs="Arial"/>
          <w:b/>
          <w:sz w:val="24"/>
          <w:szCs w:val="24"/>
        </w:rPr>
      </w:pPr>
      <w:r>
        <w:rPr>
          <w:rFonts w:ascii="Arial" w:hAnsi="Arial" w:cs="Arial"/>
          <w:b/>
          <w:sz w:val="24"/>
          <w:szCs w:val="24"/>
        </w:rPr>
        <w:t>Fase Analizar</w:t>
      </w:r>
    </w:p>
    <w:p w:rsidR="00AD2BFE" w:rsidRDefault="00AD2BFE" w:rsidP="003634D4">
      <w:pPr>
        <w:pStyle w:val="Prrafodelista"/>
        <w:numPr>
          <w:ilvl w:val="0"/>
          <w:numId w:val="9"/>
        </w:numPr>
        <w:jc w:val="both"/>
        <w:rPr>
          <w:rFonts w:ascii="Arial" w:hAnsi="Arial" w:cs="Arial"/>
          <w:sz w:val="24"/>
          <w:szCs w:val="24"/>
        </w:rPr>
      </w:pPr>
      <w:r>
        <w:rPr>
          <w:rFonts w:ascii="Arial" w:hAnsi="Arial" w:cs="Arial"/>
          <w:sz w:val="24"/>
          <w:szCs w:val="24"/>
        </w:rPr>
        <w:t>Matriz de causa efecto</w:t>
      </w:r>
    </w:p>
    <w:p w:rsidR="00AD2BFE" w:rsidRDefault="00AD2BFE" w:rsidP="003634D4">
      <w:pPr>
        <w:pStyle w:val="Prrafodelista"/>
        <w:numPr>
          <w:ilvl w:val="0"/>
          <w:numId w:val="9"/>
        </w:numPr>
        <w:jc w:val="both"/>
        <w:rPr>
          <w:rFonts w:ascii="Arial" w:hAnsi="Arial" w:cs="Arial"/>
          <w:sz w:val="24"/>
          <w:szCs w:val="24"/>
        </w:rPr>
      </w:pPr>
      <w:r>
        <w:rPr>
          <w:rFonts w:ascii="Arial" w:hAnsi="Arial" w:cs="Arial"/>
          <w:sz w:val="24"/>
          <w:szCs w:val="24"/>
        </w:rPr>
        <w:t>Herramientas para encontrar causa raíz</w:t>
      </w:r>
    </w:p>
    <w:p w:rsidR="00AD2BFE" w:rsidRDefault="00AD2BFE" w:rsidP="003634D4">
      <w:pPr>
        <w:pStyle w:val="Prrafodelista"/>
        <w:numPr>
          <w:ilvl w:val="0"/>
          <w:numId w:val="9"/>
        </w:numPr>
        <w:jc w:val="both"/>
        <w:rPr>
          <w:rFonts w:ascii="Arial" w:hAnsi="Arial" w:cs="Arial"/>
          <w:sz w:val="24"/>
          <w:szCs w:val="24"/>
        </w:rPr>
      </w:pPr>
      <w:r>
        <w:rPr>
          <w:rFonts w:ascii="Arial" w:hAnsi="Arial" w:cs="Arial"/>
          <w:sz w:val="24"/>
          <w:szCs w:val="24"/>
        </w:rPr>
        <w:t xml:space="preserve">Herramientas estadísticas básicas </w:t>
      </w:r>
    </w:p>
    <w:p w:rsidR="00AD2BFE" w:rsidRDefault="00AD2BFE" w:rsidP="003634D4">
      <w:pPr>
        <w:pStyle w:val="Prrafodelista"/>
        <w:numPr>
          <w:ilvl w:val="0"/>
          <w:numId w:val="9"/>
        </w:numPr>
        <w:jc w:val="both"/>
        <w:rPr>
          <w:rFonts w:ascii="Arial" w:hAnsi="Arial" w:cs="Arial"/>
          <w:sz w:val="24"/>
          <w:szCs w:val="24"/>
        </w:rPr>
      </w:pPr>
      <w:r>
        <w:rPr>
          <w:rFonts w:ascii="Arial" w:hAnsi="Arial" w:cs="Arial"/>
          <w:sz w:val="24"/>
          <w:szCs w:val="24"/>
        </w:rPr>
        <w:t>Análisis de Modo y Efecto de Falla (AMEF)</w:t>
      </w:r>
    </w:p>
    <w:p w:rsidR="00AD2BFE" w:rsidRDefault="00AD2BFE" w:rsidP="003634D4">
      <w:pPr>
        <w:pStyle w:val="Prrafodelista"/>
        <w:numPr>
          <w:ilvl w:val="0"/>
          <w:numId w:val="9"/>
        </w:numPr>
        <w:jc w:val="both"/>
        <w:rPr>
          <w:rFonts w:ascii="Arial" w:hAnsi="Arial" w:cs="Arial"/>
          <w:sz w:val="24"/>
          <w:szCs w:val="24"/>
        </w:rPr>
      </w:pPr>
      <w:r>
        <w:rPr>
          <w:rFonts w:ascii="Arial" w:hAnsi="Arial" w:cs="Arial"/>
          <w:sz w:val="24"/>
          <w:szCs w:val="24"/>
        </w:rPr>
        <w:t>Capacidad de proceso (CP y CPK)</w:t>
      </w:r>
    </w:p>
    <w:p w:rsidR="00AD2BFE" w:rsidRDefault="00AD2BFE" w:rsidP="003634D4">
      <w:pPr>
        <w:jc w:val="both"/>
        <w:rPr>
          <w:rFonts w:ascii="Arial" w:hAnsi="Arial" w:cs="Arial"/>
          <w:b/>
          <w:sz w:val="24"/>
          <w:szCs w:val="24"/>
        </w:rPr>
      </w:pPr>
      <w:r>
        <w:rPr>
          <w:rFonts w:ascii="Arial" w:hAnsi="Arial" w:cs="Arial"/>
          <w:b/>
          <w:sz w:val="24"/>
          <w:szCs w:val="24"/>
        </w:rPr>
        <w:t>Fase  Mejorar</w:t>
      </w:r>
    </w:p>
    <w:p w:rsidR="00AD2BFE" w:rsidRPr="00AD2BFE" w:rsidRDefault="00AD2BFE" w:rsidP="003634D4">
      <w:pPr>
        <w:pStyle w:val="Prrafodelista"/>
        <w:numPr>
          <w:ilvl w:val="0"/>
          <w:numId w:val="10"/>
        </w:numPr>
        <w:jc w:val="both"/>
        <w:rPr>
          <w:rFonts w:ascii="Arial" w:hAnsi="Arial" w:cs="Arial"/>
          <w:b/>
          <w:sz w:val="24"/>
          <w:szCs w:val="24"/>
        </w:rPr>
      </w:pPr>
      <w:r>
        <w:rPr>
          <w:rFonts w:ascii="Arial" w:hAnsi="Arial" w:cs="Arial"/>
          <w:sz w:val="24"/>
          <w:szCs w:val="24"/>
        </w:rPr>
        <w:t xml:space="preserve">Piloteo de alternativas de solución </w:t>
      </w:r>
    </w:p>
    <w:p w:rsidR="00AD2BFE" w:rsidRPr="00AD2BFE" w:rsidRDefault="00AD2BFE" w:rsidP="003634D4">
      <w:pPr>
        <w:pStyle w:val="Prrafodelista"/>
        <w:numPr>
          <w:ilvl w:val="0"/>
          <w:numId w:val="10"/>
        </w:numPr>
        <w:jc w:val="both"/>
        <w:rPr>
          <w:rFonts w:ascii="Arial" w:hAnsi="Arial" w:cs="Arial"/>
          <w:b/>
          <w:sz w:val="24"/>
          <w:szCs w:val="24"/>
        </w:rPr>
      </w:pPr>
      <w:r>
        <w:rPr>
          <w:rFonts w:ascii="Arial" w:hAnsi="Arial" w:cs="Arial"/>
          <w:sz w:val="24"/>
          <w:szCs w:val="24"/>
        </w:rPr>
        <w:t xml:space="preserve">Implementación de soluciones piloto </w:t>
      </w:r>
    </w:p>
    <w:p w:rsidR="00AD2BFE" w:rsidRPr="00AD2BFE" w:rsidRDefault="00AD2BFE" w:rsidP="003634D4">
      <w:pPr>
        <w:pStyle w:val="Prrafodelista"/>
        <w:numPr>
          <w:ilvl w:val="0"/>
          <w:numId w:val="10"/>
        </w:numPr>
        <w:jc w:val="both"/>
        <w:rPr>
          <w:rFonts w:ascii="Arial" w:hAnsi="Arial" w:cs="Arial"/>
          <w:b/>
          <w:sz w:val="24"/>
          <w:szCs w:val="24"/>
        </w:rPr>
      </w:pPr>
      <w:r>
        <w:rPr>
          <w:rFonts w:ascii="Arial" w:hAnsi="Arial" w:cs="Arial"/>
          <w:sz w:val="24"/>
          <w:szCs w:val="24"/>
        </w:rPr>
        <w:t xml:space="preserve">Evaluaciones de beneficios </w:t>
      </w:r>
    </w:p>
    <w:p w:rsidR="00AD2BFE" w:rsidRDefault="00AD2BFE" w:rsidP="003634D4">
      <w:pPr>
        <w:jc w:val="both"/>
        <w:rPr>
          <w:rFonts w:ascii="Arial" w:hAnsi="Arial" w:cs="Arial"/>
          <w:b/>
          <w:sz w:val="24"/>
          <w:szCs w:val="24"/>
        </w:rPr>
      </w:pPr>
      <w:r>
        <w:rPr>
          <w:rFonts w:ascii="Arial" w:hAnsi="Arial" w:cs="Arial"/>
          <w:b/>
          <w:sz w:val="24"/>
          <w:szCs w:val="24"/>
        </w:rPr>
        <w:t>Fase Controlar</w:t>
      </w:r>
    </w:p>
    <w:p w:rsidR="00AD2BFE" w:rsidRPr="00AD2BFE" w:rsidRDefault="00AD2BFE" w:rsidP="003634D4">
      <w:pPr>
        <w:pStyle w:val="Prrafodelista"/>
        <w:numPr>
          <w:ilvl w:val="0"/>
          <w:numId w:val="11"/>
        </w:numPr>
        <w:jc w:val="both"/>
        <w:rPr>
          <w:rFonts w:ascii="Arial" w:hAnsi="Arial" w:cs="Arial"/>
          <w:b/>
          <w:sz w:val="24"/>
          <w:szCs w:val="24"/>
        </w:rPr>
      </w:pPr>
      <w:r>
        <w:rPr>
          <w:rFonts w:ascii="Arial" w:hAnsi="Arial" w:cs="Arial"/>
          <w:sz w:val="24"/>
          <w:szCs w:val="24"/>
        </w:rPr>
        <w:t xml:space="preserve">Desarrollo Planes de control </w:t>
      </w:r>
    </w:p>
    <w:p w:rsidR="00AD2BFE" w:rsidRPr="00AD2BFE" w:rsidRDefault="00AD2BFE" w:rsidP="003634D4">
      <w:pPr>
        <w:pStyle w:val="Prrafodelista"/>
        <w:numPr>
          <w:ilvl w:val="0"/>
          <w:numId w:val="11"/>
        </w:numPr>
        <w:jc w:val="both"/>
        <w:rPr>
          <w:rFonts w:ascii="Arial" w:hAnsi="Arial" w:cs="Arial"/>
          <w:b/>
          <w:sz w:val="24"/>
          <w:szCs w:val="24"/>
        </w:rPr>
      </w:pPr>
      <w:r>
        <w:rPr>
          <w:rFonts w:ascii="Arial" w:hAnsi="Arial" w:cs="Arial"/>
          <w:sz w:val="24"/>
          <w:szCs w:val="24"/>
        </w:rPr>
        <w:t>Control Estadístico de Proceso</w:t>
      </w:r>
    </w:p>
    <w:p w:rsidR="00AD2BFE" w:rsidRPr="00AD2BFE" w:rsidRDefault="00AD2BFE" w:rsidP="003634D4">
      <w:pPr>
        <w:pStyle w:val="Prrafodelista"/>
        <w:numPr>
          <w:ilvl w:val="0"/>
          <w:numId w:val="11"/>
        </w:numPr>
        <w:jc w:val="both"/>
        <w:rPr>
          <w:rFonts w:ascii="Arial" w:hAnsi="Arial" w:cs="Arial"/>
          <w:b/>
          <w:sz w:val="24"/>
          <w:szCs w:val="24"/>
        </w:rPr>
      </w:pPr>
      <w:r>
        <w:rPr>
          <w:rFonts w:ascii="Arial" w:hAnsi="Arial" w:cs="Arial"/>
          <w:sz w:val="24"/>
          <w:szCs w:val="24"/>
        </w:rPr>
        <w:t xml:space="preserve">Control de un proceso </w:t>
      </w:r>
      <w:proofErr w:type="spellStart"/>
      <w:r>
        <w:rPr>
          <w:rFonts w:ascii="Arial" w:hAnsi="Arial" w:cs="Arial"/>
          <w:sz w:val="24"/>
          <w:szCs w:val="24"/>
        </w:rPr>
        <w:t>Six</w:t>
      </w:r>
      <w:proofErr w:type="spellEnd"/>
      <w:r>
        <w:rPr>
          <w:rFonts w:ascii="Arial" w:hAnsi="Arial" w:cs="Arial"/>
          <w:sz w:val="24"/>
          <w:szCs w:val="24"/>
        </w:rPr>
        <w:t xml:space="preserve"> Sigma</w:t>
      </w:r>
    </w:p>
    <w:p w:rsidR="00AD2BFE" w:rsidRPr="0074391A" w:rsidRDefault="00AD2BFE" w:rsidP="003634D4">
      <w:pPr>
        <w:pStyle w:val="Prrafodelista"/>
        <w:numPr>
          <w:ilvl w:val="0"/>
          <w:numId w:val="11"/>
        </w:numPr>
        <w:jc w:val="both"/>
        <w:rPr>
          <w:rFonts w:ascii="Arial" w:hAnsi="Arial" w:cs="Arial"/>
          <w:b/>
          <w:sz w:val="24"/>
          <w:szCs w:val="24"/>
        </w:rPr>
      </w:pPr>
      <w:r>
        <w:rPr>
          <w:rFonts w:ascii="Arial" w:hAnsi="Arial" w:cs="Arial"/>
          <w:sz w:val="24"/>
          <w:szCs w:val="24"/>
        </w:rPr>
        <w:t>Presentación exitosa de resultados a sponsors</w:t>
      </w:r>
    </w:p>
    <w:p w:rsidR="0074391A" w:rsidRPr="0074391A" w:rsidRDefault="0074391A" w:rsidP="003634D4">
      <w:pPr>
        <w:jc w:val="both"/>
        <w:rPr>
          <w:rFonts w:ascii="Arial" w:hAnsi="Arial" w:cs="Arial"/>
          <w:b/>
          <w:sz w:val="24"/>
          <w:szCs w:val="24"/>
        </w:rPr>
      </w:pPr>
    </w:p>
    <w:p w:rsidR="0074391A" w:rsidRDefault="0074391A" w:rsidP="003634D4">
      <w:pPr>
        <w:pStyle w:val="Prrafodelista"/>
        <w:numPr>
          <w:ilvl w:val="0"/>
          <w:numId w:val="1"/>
        </w:numPr>
        <w:jc w:val="both"/>
        <w:rPr>
          <w:rFonts w:ascii="Arial" w:hAnsi="Arial" w:cs="Arial"/>
          <w:b/>
          <w:sz w:val="24"/>
          <w:szCs w:val="24"/>
        </w:rPr>
      </w:pPr>
      <w:r w:rsidRPr="0074391A">
        <w:rPr>
          <w:rFonts w:ascii="Arial" w:hAnsi="Arial" w:cs="Arial"/>
          <w:b/>
          <w:sz w:val="24"/>
          <w:szCs w:val="24"/>
        </w:rPr>
        <w:t xml:space="preserve">Requisitos para la certificación Green </w:t>
      </w:r>
      <w:proofErr w:type="spellStart"/>
      <w:r w:rsidRPr="0074391A">
        <w:rPr>
          <w:rFonts w:ascii="Arial" w:hAnsi="Arial" w:cs="Arial"/>
          <w:b/>
          <w:sz w:val="24"/>
          <w:szCs w:val="24"/>
        </w:rPr>
        <w:t>Belt</w:t>
      </w:r>
      <w:proofErr w:type="spellEnd"/>
      <w:r w:rsidRPr="0074391A">
        <w:rPr>
          <w:rFonts w:ascii="Arial" w:hAnsi="Arial" w:cs="Arial"/>
          <w:b/>
          <w:sz w:val="24"/>
          <w:szCs w:val="24"/>
        </w:rPr>
        <w:t xml:space="preserve"> Lean </w:t>
      </w:r>
      <w:proofErr w:type="spellStart"/>
      <w:r w:rsidRPr="0074391A">
        <w:rPr>
          <w:rFonts w:ascii="Arial" w:hAnsi="Arial" w:cs="Arial"/>
          <w:b/>
          <w:sz w:val="24"/>
          <w:szCs w:val="24"/>
        </w:rPr>
        <w:t>Six</w:t>
      </w:r>
      <w:proofErr w:type="spellEnd"/>
      <w:r w:rsidRPr="0074391A">
        <w:rPr>
          <w:rFonts w:ascii="Arial" w:hAnsi="Arial" w:cs="Arial"/>
          <w:b/>
          <w:sz w:val="24"/>
          <w:szCs w:val="24"/>
        </w:rPr>
        <w:t xml:space="preserve"> Sigma</w:t>
      </w:r>
    </w:p>
    <w:p w:rsidR="0074391A" w:rsidRPr="0074391A" w:rsidRDefault="0074391A" w:rsidP="003634D4">
      <w:pPr>
        <w:pStyle w:val="Prrafodelista"/>
        <w:numPr>
          <w:ilvl w:val="0"/>
          <w:numId w:val="12"/>
        </w:numPr>
        <w:jc w:val="both"/>
        <w:rPr>
          <w:rFonts w:ascii="Arial" w:hAnsi="Arial" w:cs="Arial"/>
          <w:b/>
          <w:sz w:val="24"/>
          <w:szCs w:val="24"/>
        </w:rPr>
      </w:pPr>
      <w:r>
        <w:rPr>
          <w:rFonts w:ascii="Arial" w:hAnsi="Arial" w:cs="Arial"/>
          <w:b/>
          <w:sz w:val="24"/>
          <w:szCs w:val="24"/>
        </w:rPr>
        <w:t xml:space="preserve">Carta compromiso: </w:t>
      </w:r>
      <w:r>
        <w:rPr>
          <w:rFonts w:ascii="Arial" w:hAnsi="Arial" w:cs="Arial"/>
          <w:sz w:val="24"/>
          <w:szCs w:val="24"/>
        </w:rPr>
        <w:t xml:space="preserve">Realizar una carta compromiso emitida por la organización en la que se realizará el proyecto de certificación, la cual deberá ser en hoja </w:t>
      </w:r>
      <w:proofErr w:type="spellStart"/>
      <w:r>
        <w:rPr>
          <w:rFonts w:ascii="Arial" w:hAnsi="Arial" w:cs="Arial"/>
          <w:sz w:val="24"/>
          <w:szCs w:val="24"/>
        </w:rPr>
        <w:t>membretada</w:t>
      </w:r>
      <w:proofErr w:type="spellEnd"/>
      <w:r>
        <w:rPr>
          <w:rFonts w:ascii="Arial" w:hAnsi="Arial" w:cs="Arial"/>
          <w:sz w:val="24"/>
          <w:szCs w:val="24"/>
        </w:rPr>
        <w:t xml:space="preserve"> y firmada por una figura de alto nivel jerárquico, la carta debe expresar el apoyo e interés para que el futuro Green </w:t>
      </w:r>
      <w:proofErr w:type="spellStart"/>
      <w:r>
        <w:rPr>
          <w:rFonts w:ascii="Arial" w:hAnsi="Arial" w:cs="Arial"/>
          <w:sz w:val="24"/>
          <w:szCs w:val="24"/>
        </w:rPr>
        <w:t>Belt</w:t>
      </w:r>
      <w:proofErr w:type="spellEnd"/>
      <w:r>
        <w:rPr>
          <w:rFonts w:ascii="Arial" w:hAnsi="Arial" w:cs="Arial"/>
          <w:sz w:val="24"/>
          <w:szCs w:val="24"/>
        </w:rPr>
        <w:t xml:space="preserve"> realice su proyecto. </w:t>
      </w:r>
    </w:p>
    <w:p w:rsidR="0074391A" w:rsidRPr="0074391A" w:rsidRDefault="0074391A" w:rsidP="003634D4">
      <w:pPr>
        <w:pStyle w:val="Prrafodelista"/>
        <w:numPr>
          <w:ilvl w:val="0"/>
          <w:numId w:val="12"/>
        </w:numPr>
        <w:jc w:val="both"/>
        <w:rPr>
          <w:rFonts w:ascii="Arial" w:hAnsi="Arial" w:cs="Arial"/>
          <w:b/>
          <w:sz w:val="24"/>
          <w:szCs w:val="24"/>
        </w:rPr>
      </w:pPr>
      <w:r>
        <w:rPr>
          <w:rFonts w:ascii="Arial" w:hAnsi="Arial" w:cs="Arial"/>
          <w:sz w:val="24"/>
          <w:szCs w:val="24"/>
        </w:rPr>
        <w:t xml:space="preserve">El futuro Green </w:t>
      </w:r>
      <w:proofErr w:type="spellStart"/>
      <w:r>
        <w:rPr>
          <w:rFonts w:ascii="Arial" w:hAnsi="Arial" w:cs="Arial"/>
          <w:sz w:val="24"/>
          <w:szCs w:val="24"/>
        </w:rPr>
        <w:t>Belt</w:t>
      </w:r>
      <w:proofErr w:type="spellEnd"/>
      <w:r>
        <w:rPr>
          <w:rFonts w:ascii="Arial" w:hAnsi="Arial" w:cs="Arial"/>
          <w:sz w:val="24"/>
          <w:szCs w:val="24"/>
        </w:rPr>
        <w:t xml:space="preserve"> deberá completar mínimo el 80% de asistencias en sesiones programadas.</w:t>
      </w:r>
    </w:p>
    <w:p w:rsidR="0074391A" w:rsidRPr="0074391A" w:rsidRDefault="0074391A" w:rsidP="003634D4">
      <w:pPr>
        <w:pStyle w:val="Prrafodelista"/>
        <w:numPr>
          <w:ilvl w:val="0"/>
          <w:numId w:val="12"/>
        </w:numPr>
        <w:jc w:val="both"/>
        <w:rPr>
          <w:rFonts w:ascii="Arial" w:hAnsi="Arial" w:cs="Arial"/>
          <w:b/>
          <w:sz w:val="24"/>
          <w:szCs w:val="24"/>
        </w:rPr>
      </w:pPr>
      <w:r>
        <w:rPr>
          <w:rFonts w:ascii="Arial" w:hAnsi="Arial" w:cs="Arial"/>
          <w:sz w:val="24"/>
          <w:szCs w:val="24"/>
        </w:rPr>
        <w:t>Aprobación del examen final</w:t>
      </w:r>
    </w:p>
    <w:p w:rsidR="0074391A" w:rsidRPr="0074391A" w:rsidRDefault="0074391A" w:rsidP="003634D4">
      <w:pPr>
        <w:pStyle w:val="Prrafodelista"/>
        <w:numPr>
          <w:ilvl w:val="0"/>
          <w:numId w:val="12"/>
        </w:numPr>
        <w:jc w:val="both"/>
        <w:rPr>
          <w:rFonts w:ascii="Arial" w:hAnsi="Arial" w:cs="Arial"/>
          <w:b/>
          <w:sz w:val="24"/>
          <w:szCs w:val="24"/>
        </w:rPr>
      </w:pPr>
      <w:r>
        <w:rPr>
          <w:rFonts w:ascii="Arial" w:hAnsi="Arial" w:cs="Arial"/>
          <w:sz w:val="24"/>
          <w:szCs w:val="24"/>
        </w:rPr>
        <w:t xml:space="preserve">Presentaciones de los avances </w:t>
      </w:r>
      <w:r w:rsidR="00CF4D5B">
        <w:rPr>
          <w:rFonts w:ascii="Arial" w:hAnsi="Arial" w:cs="Arial"/>
          <w:sz w:val="24"/>
          <w:szCs w:val="24"/>
        </w:rPr>
        <w:t>del proyecto final: E</w:t>
      </w:r>
      <w:r w:rsidR="003634D4">
        <w:rPr>
          <w:rFonts w:ascii="Arial" w:hAnsi="Arial" w:cs="Arial"/>
          <w:sz w:val="24"/>
          <w:szCs w:val="24"/>
        </w:rPr>
        <w:t xml:space="preserve">l futuro Green </w:t>
      </w:r>
      <w:proofErr w:type="spellStart"/>
      <w:r w:rsidR="003634D4">
        <w:rPr>
          <w:rFonts w:ascii="Arial" w:hAnsi="Arial" w:cs="Arial"/>
          <w:sz w:val="24"/>
          <w:szCs w:val="24"/>
        </w:rPr>
        <w:t>Belt</w:t>
      </w:r>
      <w:proofErr w:type="spellEnd"/>
      <w:r w:rsidR="003634D4">
        <w:rPr>
          <w:rFonts w:ascii="Arial" w:hAnsi="Arial" w:cs="Arial"/>
          <w:sz w:val="24"/>
          <w:szCs w:val="24"/>
        </w:rPr>
        <w:t xml:space="preserve"> deberá presentar </w:t>
      </w:r>
      <w:r>
        <w:rPr>
          <w:rFonts w:ascii="Arial" w:hAnsi="Arial" w:cs="Arial"/>
          <w:sz w:val="24"/>
          <w:szCs w:val="24"/>
        </w:rPr>
        <w:t xml:space="preserve"> </w:t>
      </w:r>
    </w:p>
    <w:p w:rsidR="00EA6CA4" w:rsidRDefault="00EA6CA4" w:rsidP="003634D4">
      <w:pPr>
        <w:jc w:val="both"/>
        <w:rPr>
          <w:rFonts w:ascii="Arial" w:hAnsi="Arial" w:cs="Arial"/>
          <w:sz w:val="24"/>
          <w:szCs w:val="24"/>
        </w:rPr>
      </w:pPr>
    </w:p>
    <w:p w:rsidR="003E7325" w:rsidRDefault="00EA6CA4" w:rsidP="003634D4">
      <w:pPr>
        <w:jc w:val="both"/>
        <w:rPr>
          <w:rFonts w:ascii="Arial" w:hAnsi="Arial" w:cs="Arial"/>
          <w:sz w:val="24"/>
          <w:szCs w:val="24"/>
        </w:rPr>
      </w:pPr>
      <w:r>
        <w:rPr>
          <w:rFonts w:ascii="Arial" w:hAnsi="Arial" w:cs="Arial"/>
          <w:sz w:val="24"/>
          <w:szCs w:val="24"/>
        </w:rPr>
        <w:t xml:space="preserve">  </w:t>
      </w:r>
      <w:r w:rsidR="003E7325">
        <w:rPr>
          <w:rFonts w:ascii="Arial" w:hAnsi="Arial" w:cs="Arial"/>
          <w:sz w:val="24"/>
          <w:szCs w:val="24"/>
        </w:rPr>
        <w:t xml:space="preserve">  </w:t>
      </w:r>
    </w:p>
    <w:p w:rsidR="003634D4" w:rsidRDefault="003634D4" w:rsidP="003634D4">
      <w:pPr>
        <w:jc w:val="both"/>
        <w:rPr>
          <w:rFonts w:ascii="Arial" w:hAnsi="Arial" w:cs="Arial"/>
          <w:sz w:val="24"/>
          <w:szCs w:val="24"/>
        </w:rPr>
      </w:pPr>
    </w:p>
    <w:p w:rsidR="003634D4" w:rsidRDefault="003634D4" w:rsidP="003634D4">
      <w:pPr>
        <w:jc w:val="both"/>
        <w:rPr>
          <w:rFonts w:ascii="Arial" w:hAnsi="Arial" w:cs="Arial"/>
          <w:sz w:val="24"/>
          <w:szCs w:val="24"/>
        </w:rPr>
      </w:pPr>
    </w:p>
    <w:p w:rsidR="003634D4" w:rsidRDefault="003634D4" w:rsidP="003634D4">
      <w:pPr>
        <w:jc w:val="both"/>
      </w:pPr>
      <w:r w:rsidRPr="00E94A6F">
        <w:rPr>
          <w:noProof/>
          <w:lang w:eastAsia="es-MX"/>
        </w:rPr>
        <w:lastRenderedPageBreak/>
        <w:drawing>
          <wp:anchor distT="0" distB="0" distL="114300" distR="114300" simplePos="0" relativeHeight="251666432" behindDoc="1" locked="0" layoutInCell="1" allowOverlap="1">
            <wp:simplePos x="0" y="0"/>
            <wp:positionH relativeFrom="column">
              <wp:posOffset>19050</wp:posOffset>
            </wp:positionH>
            <wp:positionV relativeFrom="paragraph">
              <wp:posOffset>-1905</wp:posOffset>
            </wp:positionV>
            <wp:extent cx="7172325" cy="9382125"/>
            <wp:effectExtent l="19050" t="0" r="9525" b="0"/>
            <wp:wrapNone/>
            <wp:docPr id="11" name="Imagen 3" descr="C:\Users\mb57056\Desktop\Person\hoja membre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57056\Desktop\Person\hoja membretada.jpg"/>
                    <pic:cNvPicPr>
                      <a:picLocks noChangeAspect="1" noChangeArrowheads="1"/>
                    </pic:cNvPicPr>
                  </pic:nvPicPr>
                  <pic:blipFill>
                    <a:blip r:embed="rId7" cstate="print"/>
                    <a:srcRect/>
                    <a:stretch>
                      <a:fillRect/>
                    </a:stretch>
                  </pic:blipFill>
                  <pic:spPr bwMode="auto">
                    <a:xfrm>
                      <a:off x="0" y="0"/>
                      <a:ext cx="7172325" cy="9382125"/>
                    </a:xfrm>
                    <a:prstGeom prst="rect">
                      <a:avLst/>
                    </a:prstGeom>
                    <a:noFill/>
                    <a:ln w="9525">
                      <a:noFill/>
                      <a:miter lim="800000"/>
                      <a:headEnd/>
                      <a:tailEnd/>
                    </a:ln>
                  </pic:spPr>
                </pic:pic>
              </a:graphicData>
            </a:graphic>
          </wp:anchor>
        </w:drawing>
      </w:r>
    </w:p>
    <w:p w:rsidR="003634D4" w:rsidRDefault="003634D4" w:rsidP="003634D4">
      <w:pPr>
        <w:jc w:val="both"/>
      </w:pPr>
    </w:p>
    <w:p w:rsidR="003634D4" w:rsidRDefault="003634D4" w:rsidP="003634D4">
      <w:pPr>
        <w:jc w:val="both"/>
      </w:pPr>
    </w:p>
    <w:p w:rsidR="003634D4" w:rsidRDefault="003634D4" w:rsidP="003634D4">
      <w:pPr>
        <w:jc w:val="both"/>
        <w:rPr>
          <w:rFonts w:ascii="Arial" w:hAnsi="Arial" w:cs="Arial"/>
          <w:sz w:val="24"/>
          <w:szCs w:val="24"/>
        </w:rPr>
      </w:pPr>
    </w:p>
    <w:p w:rsidR="003634D4" w:rsidRDefault="003634D4" w:rsidP="003634D4">
      <w:pPr>
        <w:jc w:val="both"/>
        <w:rPr>
          <w:rFonts w:ascii="Arial" w:hAnsi="Arial" w:cs="Arial"/>
          <w:sz w:val="24"/>
          <w:szCs w:val="24"/>
        </w:rPr>
      </w:pPr>
      <w:r>
        <w:rPr>
          <w:rFonts w:ascii="Arial" w:hAnsi="Arial" w:cs="Arial"/>
          <w:sz w:val="24"/>
          <w:szCs w:val="24"/>
        </w:rPr>
        <w:t>Presentar avances del proyecto que se esté realizando, mediante presentaciones y/o información solicitada por el instructor.</w:t>
      </w:r>
    </w:p>
    <w:p w:rsidR="003634D4" w:rsidRDefault="003634D4" w:rsidP="003634D4">
      <w:pPr>
        <w:pStyle w:val="Prrafodelista"/>
        <w:numPr>
          <w:ilvl w:val="0"/>
          <w:numId w:val="13"/>
        </w:numPr>
        <w:jc w:val="both"/>
        <w:rPr>
          <w:rFonts w:ascii="Arial" w:hAnsi="Arial" w:cs="Arial"/>
          <w:sz w:val="24"/>
          <w:szCs w:val="24"/>
        </w:rPr>
      </w:pPr>
      <w:r>
        <w:rPr>
          <w:rFonts w:ascii="Arial" w:hAnsi="Arial" w:cs="Arial"/>
          <w:sz w:val="24"/>
          <w:szCs w:val="24"/>
        </w:rPr>
        <w:t xml:space="preserve">Horas de asesoría </w:t>
      </w:r>
    </w:p>
    <w:p w:rsidR="003634D4" w:rsidRPr="003634D4" w:rsidRDefault="003634D4" w:rsidP="003634D4">
      <w:pPr>
        <w:pStyle w:val="Prrafodelista"/>
        <w:numPr>
          <w:ilvl w:val="0"/>
          <w:numId w:val="13"/>
        </w:numPr>
        <w:jc w:val="both"/>
        <w:rPr>
          <w:rFonts w:ascii="Arial" w:hAnsi="Arial" w:cs="Arial"/>
          <w:sz w:val="24"/>
          <w:szCs w:val="24"/>
        </w:rPr>
      </w:pPr>
      <w:r w:rsidRPr="003634D4">
        <w:rPr>
          <w:rFonts w:ascii="Arial" w:hAnsi="Arial" w:cs="Arial"/>
          <w:sz w:val="24"/>
          <w:szCs w:val="24"/>
        </w:rPr>
        <w:t xml:space="preserve">Presentación de proyecto final: El candidato a Green </w:t>
      </w:r>
      <w:proofErr w:type="spellStart"/>
      <w:r w:rsidRPr="003634D4">
        <w:rPr>
          <w:rFonts w:ascii="Arial" w:hAnsi="Arial" w:cs="Arial"/>
          <w:sz w:val="24"/>
          <w:szCs w:val="24"/>
        </w:rPr>
        <w:t>Belt</w:t>
      </w:r>
      <w:proofErr w:type="spellEnd"/>
      <w:r w:rsidRPr="003634D4">
        <w:rPr>
          <w:rFonts w:ascii="Arial" w:hAnsi="Arial" w:cs="Arial"/>
          <w:sz w:val="24"/>
          <w:szCs w:val="24"/>
        </w:rPr>
        <w:t xml:space="preserve"> deberá presentar en la fecha indicada el proyecto concluido y con los resultados esperados. Se programara una fecha especial para la presentación ejecutiva del proyecto en la cual se espera la asistencia de un representante de la organización en donde fue realizado el proyecto con la finalidad de darle fiabilidad al mismo. Esta presentación final deberá ser validada por el coordinador del programa y la organización que emitirá la certificación en cuanto al logro de la metodología correspondiente.</w:t>
      </w:r>
    </w:p>
    <w:p w:rsidR="003634D4" w:rsidRDefault="003634D4" w:rsidP="003634D4">
      <w:pPr>
        <w:jc w:val="both"/>
        <w:rPr>
          <w:rFonts w:ascii="Arial" w:hAnsi="Arial" w:cs="Arial"/>
          <w:sz w:val="24"/>
          <w:szCs w:val="24"/>
        </w:rPr>
      </w:pPr>
    </w:p>
    <w:p w:rsidR="003634D4" w:rsidRPr="003634D4" w:rsidRDefault="003634D4" w:rsidP="003634D4">
      <w:pPr>
        <w:jc w:val="both"/>
        <w:rPr>
          <w:rFonts w:ascii="Arial" w:hAnsi="Arial" w:cs="Arial"/>
          <w:b/>
          <w:sz w:val="24"/>
          <w:szCs w:val="24"/>
        </w:rPr>
      </w:pPr>
      <w:r>
        <w:rPr>
          <w:rFonts w:ascii="Arial" w:hAnsi="Arial" w:cs="Arial"/>
          <w:b/>
          <w:sz w:val="24"/>
          <w:szCs w:val="24"/>
        </w:rPr>
        <w:t>Para alcanzar la certificación deberá cumplir con todos los requisitos correspondientes antes mencionados, el no cumplimiento de alguno de los mismos ocasionará que el candidato no alcance la certificación otorgada por CDSC.</w:t>
      </w:r>
    </w:p>
    <w:sectPr w:rsidR="003634D4" w:rsidRPr="003634D4" w:rsidSect="00E94A6F">
      <w:headerReference w:type="default" r:id="rId8"/>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3D8" w:rsidRDefault="001613D8" w:rsidP="00E94A6F">
      <w:pPr>
        <w:spacing w:after="0" w:line="240" w:lineRule="auto"/>
      </w:pPr>
      <w:r>
        <w:separator/>
      </w:r>
    </w:p>
  </w:endnote>
  <w:endnote w:type="continuationSeparator" w:id="0">
    <w:p w:rsidR="001613D8" w:rsidRDefault="001613D8" w:rsidP="00E94A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3D8" w:rsidRDefault="001613D8" w:rsidP="00E94A6F">
      <w:pPr>
        <w:spacing w:after="0" w:line="240" w:lineRule="auto"/>
      </w:pPr>
      <w:r>
        <w:separator/>
      </w:r>
    </w:p>
  </w:footnote>
  <w:footnote w:type="continuationSeparator" w:id="0">
    <w:p w:rsidR="001613D8" w:rsidRDefault="001613D8" w:rsidP="00E94A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E60" w:rsidRDefault="00E51E60">
    <w:pPr>
      <w:pStyle w:val="Encabezado"/>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216D"/>
    <w:multiLevelType w:val="hybridMultilevel"/>
    <w:tmpl w:val="2894F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301C6C"/>
    <w:multiLevelType w:val="hybridMultilevel"/>
    <w:tmpl w:val="1EA60948"/>
    <w:lvl w:ilvl="0" w:tplc="080A0001">
      <w:start w:val="1"/>
      <w:numFmt w:val="bullet"/>
      <w:lvlText w:val=""/>
      <w:lvlJc w:val="left"/>
      <w:pPr>
        <w:ind w:left="1335" w:hanging="360"/>
      </w:pPr>
      <w:rPr>
        <w:rFonts w:ascii="Symbol" w:hAnsi="Symbol" w:hint="default"/>
      </w:rPr>
    </w:lvl>
    <w:lvl w:ilvl="1" w:tplc="080A0003" w:tentative="1">
      <w:start w:val="1"/>
      <w:numFmt w:val="bullet"/>
      <w:lvlText w:val="o"/>
      <w:lvlJc w:val="left"/>
      <w:pPr>
        <w:ind w:left="2055" w:hanging="360"/>
      </w:pPr>
      <w:rPr>
        <w:rFonts w:ascii="Courier New" w:hAnsi="Courier New" w:cs="Courier New" w:hint="default"/>
      </w:rPr>
    </w:lvl>
    <w:lvl w:ilvl="2" w:tplc="080A0005" w:tentative="1">
      <w:start w:val="1"/>
      <w:numFmt w:val="bullet"/>
      <w:lvlText w:val=""/>
      <w:lvlJc w:val="left"/>
      <w:pPr>
        <w:ind w:left="2775" w:hanging="360"/>
      </w:pPr>
      <w:rPr>
        <w:rFonts w:ascii="Wingdings" w:hAnsi="Wingdings" w:hint="default"/>
      </w:rPr>
    </w:lvl>
    <w:lvl w:ilvl="3" w:tplc="080A0001" w:tentative="1">
      <w:start w:val="1"/>
      <w:numFmt w:val="bullet"/>
      <w:lvlText w:val=""/>
      <w:lvlJc w:val="left"/>
      <w:pPr>
        <w:ind w:left="3495" w:hanging="360"/>
      </w:pPr>
      <w:rPr>
        <w:rFonts w:ascii="Symbol" w:hAnsi="Symbol" w:hint="default"/>
      </w:rPr>
    </w:lvl>
    <w:lvl w:ilvl="4" w:tplc="080A0003" w:tentative="1">
      <w:start w:val="1"/>
      <w:numFmt w:val="bullet"/>
      <w:lvlText w:val="o"/>
      <w:lvlJc w:val="left"/>
      <w:pPr>
        <w:ind w:left="4215" w:hanging="360"/>
      </w:pPr>
      <w:rPr>
        <w:rFonts w:ascii="Courier New" w:hAnsi="Courier New" w:cs="Courier New" w:hint="default"/>
      </w:rPr>
    </w:lvl>
    <w:lvl w:ilvl="5" w:tplc="080A0005" w:tentative="1">
      <w:start w:val="1"/>
      <w:numFmt w:val="bullet"/>
      <w:lvlText w:val=""/>
      <w:lvlJc w:val="left"/>
      <w:pPr>
        <w:ind w:left="4935" w:hanging="360"/>
      </w:pPr>
      <w:rPr>
        <w:rFonts w:ascii="Wingdings" w:hAnsi="Wingdings" w:hint="default"/>
      </w:rPr>
    </w:lvl>
    <w:lvl w:ilvl="6" w:tplc="080A0001" w:tentative="1">
      <w:start w:val="1"/>
      <w:numFmt w:val="bullet"/>
      <w:lvlText w:val=""/>
      <w:lvlJc w:val="left"/>
      <w:pPr>
        <w:ind w:left="5655" w:hanging="360"/>
      </w:pPr>
      <w:rPr>
        <w:rFonts w:ascii="Symbol" w:hAnsi="Symbol" w:hint="default"/>
      </w:rPr>
    </w:lvl>
    <w:lvl w:ilvl="7" w:tplc="080A0003" w:tentative="1">
      <w:start w:val="1"/>
      <w:numFmt w:val="bullet"/>
      <w:lvlText w:val="o"/>
      <w:lvlJc w:val="left"/>
      <w:pPr>
        <w:ind w:left="6375" w:hanging="360"/>
      </w:pPr>
      <w:rPr>
        <w:rFonts w:ascii="Courier New" w:hAnsi="Courier New" w:cs="Courier New" w:hint="default"/>
      </w:rPr>
    </w:lvl>
    <w:lvl w:ilvl="8" w:tplc="080A0005" w:tentative="1">
      <w:start w:val="1"/>
      <w:numFmt w:val="bullet"/>
      <w:lvlText w:val=""/>
      <w:lvlJc w:val="left"/>
      <w:pPr>
        <w:ind w:left="7095" w:hanging="360"/>
      </w:pPr>
      <w:rPr>
        <w:rFonts w:ascii="Wingdings" w:hAnsi="Wingdings" w:hint="default"/>
      </w:rPr>
    </w:lvl>
  </w:abstractNum>
  <w:abstractNum w:abstractNumId="2">
    <w:nsid w:val="11C848E2"/>
    <w:multiLevelType w:val="hybridMultilevel"/>
    <w:tmpl w:val="B308D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F16888"/>
    <w:multiLevelType w:val="hybridMultilevel"/>
    <w:tmpl w:val="109A630C"/>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4">
    <w:nsid w:val="2A720909"/>
    <w:multiLevelType w:val="hybridMultilevel"/>
    <w:tmpl w:val="8FC4E7B0"/>
    <w:lvl w:ilvl="0" w:tplc="9260D8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FC846E2"/>
    <w:multiLevelType w:val="hybridMultilevel"/>
    <w:tmpl w:val="0F14E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4239A5"/>
    <w:multiLevelType w:val="hybridMultilevel"/>
    <w:tmpl w:val="4538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6662A38"/>
    <w:multiLevelType w:val="hybridMultilevel"/>
    <w:tmpl w:val="A00ED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E990A3E"/>
    <w:multiLevelType w:val="hybridMultilevel"/>
    <w:tmpl w:val="4934B966"/>
    <w:lvl w:ilvl="0" w:tplc="080A0001">
      <w:start w:val="1"/>
      <w:numFmt w:val="bullet"/>
      <w:lvlText w:val=""/>
      <w:lvlJc w:val="left"/>
      <w:pPr>
        <w:ind w:left="975" w:hanging="360"/>
      </w:pPr>
      <w:rPr>
        <w:rFonts w:ascii="Symbol" w:hAnsi="Symbo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9">
    <w:nsid w:val="5C54558C"/>
    <w:multiLevelType w:val="hybridMultilevel"/>
    <w:tmpl w:val="642A1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6B03CFE"/>
    <w:multiLevelType w:val="hybridMultilevel"/>
    <w:tmpl w:val="31587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0B1073D"/>
    <w:multiLevelType w:val="hybridMultilevel"/>
    <w:tmpl w:val="C7F20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69871AB"/>
    <w:multiLevelType w:val="hybridMultilevel"/>
    <w:tmpl w:val="080C35EA"/>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8"/>
  </w:num>
  <w:num w:numId="4">
    <w:abstractNumId w:val="9"/>
  </w:num>
  <w:num w:numId="5">
    <w:abstractNumId w:val="1"/>
  </w:num>
  <w:num w:numId="6">
    <w:abstractNumId w:val="2"/>
  </w:num>
  <w:num w:numId="7">
    <w:abstractNumId w:val="12"/>
  </w:num>
  <w:num w:numId="8">
    <w:abstractNumId w:val="6"/>
  </w:num>
  <w:num w:numId="9">
    <w:abstractNumId w:val="7"/>
  </w:num>
  <w:num w:numId="10">
    <w:abstractNumId w:val="0"/>
  </w:num>
  <w:num w:numId="11">
    <w:abstractNumId w:val="10"/>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rsids>
    <w:rsidRoot w:val="00E94A6F"/>
    <w:rsid w:val="00064299"/>
    <w:rsid w:val="001613D8"/>
    <w:rsid w:val="003634D4"/>
    <w:rsid w:val="003744C5"/>
    <w:rsid w:val="003E7325"/>
    <w:rsid w:val="0074391A"/>
    <w:rsid w:val="007E10C7"/>
    <w:rsid w:val="0086045B"/>
    <w:rsid w:val="00914736"/>
    <w:rsid w:val="00AD2BFE"/>
    <w:rsid w:val="00B44ABC"/>
    <w:rsid w:val="00C0133E"/>
    <w:rsid w:val="00C11FA7"/>
    <w:rsid w:val="00CF4D5B"/>
    <w:rsid w:val="00E51E60"/>
    <w:rsid w:val="00E94A6F"/>
    <w:rsid w:val="00EA6CA4"/>
    <w:rsid w:val="00F5291B"/>
    <w:rsid w:val="00FF2C8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A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A6F"/>
    <w:rPr>
      <w:rFonts w:ascii="Tahoma" w:hAnsi="Tahoma" w:cs="Tahoma"/>
      <w:sz w:val="16"/>
      <w:szCs w:val="16"/>
    </w:rPr>
  </w:style>
  <w:style w:type="paragraph" w:styleId="Encabezado">
    <w:name w:val="header"/>
    <w:basedOn w:val="Normal"/>
    <w:link w:val="EncabezadoCar"/>
    <w:uiPriority w:val="99"/>
    <w:semiHidden/>
    <w:unhideWhenUsed/>
    <w:rsid w:val="00E94A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94A6F"/>
  </w:style>
  <w:style w:type="paragraph" w:styleId="Piedepgina">
    <w:name w:val="footer"/>
    <w:basedOn w:val="Normal"/>
    <w:link w:val="PiedepginaCar"/>
    <w:uiPriority w:val="99"/>
    <w:semiHidden/>
    <w:unhideWhenUsed/>
    <w:rsid w:val="00E94A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94A6F"/>
  </w:style>
  <w:style w:type="paragraph" w:styleId="Prrafodelista">
    <w:name w:val="List Paragraph"/>
    <w:basedOn w:val="Normal"/>
    <w:uiPriority w:val="34"/>
    <w:qFormat/>
    <w:rsid w:val="00E51E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mb57056</dc:creator>
  <cp:lastModifiedBy>mb08217</cp:lastModifiedBy>
  <cp:revision>2</cp:revision>
  <dcterms:created xsi:type="dcterms:W3CDTF">2015-06-23T13:13:00Z</dcterms:created>
  <dcterms:modified xsi:type="dcterms:W3CDTF">2015-06-23T13:13:00Z</dcterms:modified>
</cp:coreProperties>
</file>