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Hackathon Project Idea: AI Foundation Mentor</w:t>
      </w:r>
    </w:p>
    <w:p>
      <w:pPr>
        <w:pStyle w:val="Heading1"/>
      </w:pPr>
      <w:r>
        <w:t>Problem Statement</w:t>
      </w:r>
    </w:p>
    <w:p>
      <w:r>
        <w:t>AI is one of the fastest-growing fields, but 1st and 2nd year students in India struggle to get proper guidance:</w:t>
        <w:br/>
        <w:t>- Too many scattered resources online</w:t>
        <w:br/>
        <w:t>- Lack of structured learning path (what to study first: coding, math, tools?)</w:t>
        <w:br/>
        <w:t>- No personalized mentor for foundation skills like Python, problem-solving, logic, and AI basics</w:t>
        <w:br/>
        <w:br/>
        <w:t>This leads to confusion, loss of interest, and wasted time.</w:t>
      </w:r>
    </w:p>
    <w:p>
      <w:pPr>
        <w:pStyle w:val="Heading1"/>
      </w:pPr>
      <w:r>
        <w:t>Proposed Solution</w:t>
      </w:r>
    </w:p>
    <w:p>
      <w:r>
        <w:t>AI Foundation Mentor – a chatbot-powered course platform that:</w:t>
        <w:br/>
        <w:t>1. Guides Students Step-by-Step</w:t>
        <w:br/>
        <w:t xml:space="preserve">   - Teaches basics (Python, logic building, math, data handling) in simple language</w:t>
        <w:br/>
        <w:t xml:space="preserve">   - Explains complex AI terms with real-life analogies</w:t>
        <w:br/>
        <w:t>2. Personalized Learning</w:t>
        <w:br/>
        <w:t xml:space="preserve">   - Adapts lessons based on student’s background &amp; year of study</w:t>
        <w:br/>
        <w:t xml:space="preserve">   - Recommends exercises and short quizzes</w:t>
        <w:br/>
        <w:t>3. Interest Building</w:t>
        <w:br/>
        <w:t xml:space="preserve">   - Provides project ideas for beginners (chatbots, AI games, mini data projects)</w:t>
        <w:br/>
        <w:t xml:space="preserve">   - Shares AI career roadmap for India (placements, internships, research)</w:t>
      </w:r>
    </w:p>
    <w:p>
      <w:pPr>
        <w:pStyle w:val="Heading1"/>
      </w:pPr>
      <w:r>
        <w:t>Tech Stack (Beginner-Friendly)</w:t>
      </w:r>
    </w:p>
    <w:p>
      <w:r>
        <w:t>- Frontend: Streamlit (Python, easy for quick UI)</w:t>
        <w:br/>
        <w:t>- Backend: Python Flask/FastAPI</w:t>
        <w:br/>
        <w:t>- AI Engine: OpenAI GPT-4o (for explanations, quizzes, roadmap guidance)</w:t>
        <w:br/>
        <w:t>- Database: Google Sheets / SQLite (to track progress)</w:t>
      </w:r>
    </w:p>
    <w:p>
      <w:pPr>
        <w:pStyle w:val="Heading1"/>
      </w:pPr>
      <w:r>
        <w:t>Target Users</w:t>
      </w:r>
    </w:p>
    <w:p>
      <w:r>
        <w:t>- 1st and 2nd year college students in India (STEM, non-STEM both)</w:t>
        <w:br/>
        <w:t>- Students curious about AI but lacking direction</w:t>
      </w:r>
    </w:p>
    <w:p>
      <w:pPr>
        <w:pStyle w:val="Heading1"/>
      </w:pPr>
      <w:r>
        <w:t>Expected Impact</w:t>
      </w:r>
    </w:p>
    <w:p>
      <w:r>
        <w:t>- Helps thousands of students build a strong foundation in AI early</w:t>
        <w:br/>
        <w:t>- Reduces confusion, improves confidence, and boosts placement/internship readiness</w:t>
        <w:br/>
        <w:t>- Promotes AI literacy in India’s youth — aligning with Digital India &amp; Skill Development goals</w:t>
      </w:r>
    </w:p>
    <w:p>
      <w:pPr>
        <w:pStyle w:val="Heading1"/>
      </w:pPr>
      <w:r>
        <w:t>Why Judges Will Like It</w:t>
      </w:r>
    </w:p>
    <w:p>
      <w:r>
        <w:t>- Tackles a huge pain point (early AI education)</w:t>
        <w:br/>
        <w:t>- Uses OpenAI in a practical, high-impact way</w:t>
        <w:br/>
        <w:t>- Scalable — can grow into a platform for colleges/universities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