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1B5" w:rsidRPr="0054074A" w:rsidRDefault="009351B5">
      <w:r w:rsidRPr="0054074A">
        <w:t>Desarrollo de Aplicaciones Informáticas</w:t>
      </w:r>
    </w:p>
    <w:p w:rsidR="009351B5" w:rsidRDefault="009351B5">
      <w:r>
        <w:t>2 parciales 20% c/uno</w:t>
      </w:r>
    </w:p>
    <w:p w:rsidR="009351B5" w:rsidRDefault="009351B5">
      <w:r>
        <w:t>2 proyectos 10% c/uno</w:t>
      </w:r>
    </w:p>
    <w:p w:rsidR="009351B5" w:rsidRDefault="009351B5">
      <w:r>
        <w:t>Final 30%</w:t>
      </w:r>
    </w:p>
    <w:p w:rsidR="009351B5" w:rsidRDefault="009351B5">
      <w:r>
        <w:t>12 septiembre 1er parcial</w:t>
      </w:r>
    </w:p>
    <w:p w:rsidR="000512AC" w:rsidRDefault="009351B5">
      <w:r>
        <w:t>29 octubre 2do parcia</w:t>
      </w:r>
      <w:r w:rsidR="00A8078C">
        <w:t>l</w:t>
      </w:r>
    </w:p>
    <w:p w:rsidR="000512AC" w:rsidRDefault="000512AC"/>
    <w:p w:rsidR="000512AC" w:rsidRPr="000512AC" w:rsidRDefault="000512AC">
      <w:pPr>
        <w:rPr>
          <w:b/>
          <w:sz w:val="28"/>
        </w:rPr>
      </w:pPr>
      <w:r w:rsidRPr="000512AC">
        <w:rPr>
          <w:b/>
          <w:sz w:val="28"/>
        </w:rPr>
        <w:t>Bases de datos</w:t>
      </w:r>
    </w:p>
    <w:p w:rsidR="000512AC" w:rsidRDefault="000512AC">
      <w:r>
        <w:t>Sistema de información:</w:t>
      </w:r>
    </w:p>
    <w:p w:rsidR="000512AC" w:rsidRDefault="000512AC" w:rsidP="000512AC">
      <w:pPr>
        <w:pStyle w:val="Prrafodelista"/>
        <w:numPr>
          <w:ilvl w:val="0"/>
          <w:numId w:val="1"/>
        </w:numPr>
      </w:pPr>
      <w:r>
        <w:t>Conjunto formal de procesos, orientados al tratamiento y administración de datos e información para poder realizar las operaciones propias de una empresa según su estrategia de negocio.</w:t>
      </w:r>
    </w:p>
    <w:p w:rsidR="000512AC" w:rsidRDefault="000512AC" w:rsidP="000512AC">
      <w:pPr>
        <w:pStyle w:val="Prrafodelista"/>
        <w:numPr>
          <w:ilvl w:val="0"/>
          <w:numId w:val="1"/>
        </w:numPr>
      </w:pPr>
      <w:r>
        <w:t>Los datos se convierten en información cuando se le da un contexto.</w:t>
      </w:r>
    </w:p>
    <w:p w:rsidR="000512AC" w:rsidRDefault="000512AC" w:rsidP="000512AC">
      <w:pPr>
        <w:pStyle w:val="Prrafodelista"/>
        <w:numPr>
          <w:ilvl w:val="0"/>
          <w:numId w:val="1"/>
        </w:numPr>
      </w:pPr>
      <w:r>
        <w:t>Procesos</w:t>
      </w:r>
    </w:p>
    <w:p w:rsidR="000512AC" w:rsidRDefault="000512AC" w:rsidP="000512AC">
      <w:pPr>
        <w:pStyle w:val="Prrafodelista"/>
        <w:numPr>
          <w:ilvl w:val="2"/>
          <w:numId w:val="1"/>
        </w:numPr>
      </w:pPr>
      <w:r>
        <w:t>Entrada de información (recolectan)</w:t>
      </w:r>
    </w:p>
    <w:p w:rsidR="000512AC" w:rsidRDefault="000512AC" w:rsidP="000512AC">
      <w:pPr>
        <w:pStyle w:val="Prrafodelista"/>
        <w:numPr>
          <w:ilvl w:val="2"/>
          <w:numId w:val="1"/>
        </w:numPr>
      </w:pPr>
      <w:r>
        <w:t>Almacenamiento de información (almacenan)</w:t>
      </w:r>
    </w:p>
    <w:p w:rsidR="000512AC" w:rsidRDefault="000512AC" w:rsidP="000512AC">
      <w:pPr>
        <w:pStyle w:val="Prrafodelista"/>
        <w:numPr>
          <w:ilvl w:val="2"/>
          <w:numId w:val="1"/>
        </w:numPr>
      </w:pPr>
      <w:r>
        <w:t>Procesamiento de información (procesan)</w:t>
      </w:r>
    </w:p>
    <w:p w:rsidR="000512AC" w:rsidRDefault="000512AC" w:rsidP="000512AC">
      <w:pPr>
        <w:pStyle w:val="Prrafodelista"/>
        <w:numPr>
          <w:ilvl w:val="2"/>
          <w:numId w:val="1"/>
        </w:numPr>
      </w:pPr>
      <w:r>
        <w:t>Salida de información (distribuyen)</w:t>
      </w:r>
    </w:p>
    <w:p w:rsidR="000512AC" w:rsidRDefault="00B41B1B" w:rsidP="000512AC">
      <w:pPr>
        <w:rPr>
          <w:lang w:val="en-US"/>
        </w:rPr>
      </w:pPr>
      <w:r w:rsidRPr="00B41B1B">
        <w:rPr>
          <w:lang w:val="en-US"/>
        </w:rPr>
        <w:t>Data base system -&gt; data base m</w:t>
      </w:r>
      <w:r>
        <w:rPr>
          <w:lang w:val="en-US"/>
        </w:rPr>
        <w:t>anagement system -&gt; data base</w:t>
      </w:r>
    </w:p>
    <w:p w:rsidR="00B41B1B" w:rsidRDefault="00B41B1B" w:rsidP="000512AC">
      <w:r w:rsidRPr="00B41B1B">
        <w:t>Base de datos: conjunto de d</w:t>
      </w:r>
      <w:r>
        <w:t xml:space="preserve">atos </w:t>
      </w:r>
      <w:r w:rsidRPr="00B41B1B">
        <w:rPr>
          <w:b/>
          <w:u w:val="single"/>
        </w:rPr>
        <w:t>relacionados</w:t>
      </w:r>
      <w:r>
        <w:t xml:space="preserve"> entre sí</w:t>
      </w:r>
    </w:p>
    <w:p w:rsidR="00B41B1B" w:rsidRDefault="00B41B1B" w:rsidP="000512AC">
      <w:r w:rsidRPr="00B41B1B">
        <w:t>En DAI – bases de datos relacionales</w:t>
      </w:r>
    </w:p>
    <w:p w:rsidR="00B41B1B" w:rsidRDefault="00B41B1B" w:rsidP="000512AC">
      <w:r>
        <w:t>Dato-colección de datos relacionados que pueden ser registrados y tienen un significado implícito</w:t>
      </w:r>
    </w:p>
    <w:p w:rsidR="00B41B1B" w:rsidRDefault="00B41B1B" w:rsidP="000512AC">
      <w:r>
        <w:t>Base de datos-colección de datos</w:t>
      </w:r>
    </w:p>
    <w:p w:rsidR="00052076" w:rsidRPr="00052076" w:rsidRDefault="00052076" w:rsidP="000512AC">
      <w:pPr>
        <w:rPr>
          <w:b/>
          <w:sz w:val="28"/>
        </w:rPr>
      </w:pPr>
      <w:r>
        <w:rPr>
          <w:b/>
          <w:sz w:val="28"/>
        </w:rPr>
        <w:t>Sistema de administración de bases de datos (DBMS)</w:t>
      </w:r>
    </w:p>
    <w:p w:rsidR="00052076" w:rsidRDefault="00052076" w:rsidP="000512AC">
      <w:r>
        <w:t>Colección de programas que permite a usuarios crear y mantener bases de datos</w:t>
      </w:r>
    </w:p>
    <w:p w:rsidR="00052076" w:rsidRDefault="00052076" w:rsidP="00052076">
      <w:r>
        <w:t>SDB=</w:t>
      </w:r>
      <w:proofErr w:type="gramStart"/>
      <w:r>
        <w:t>app</w:t>
      </w:r>
      <w:proofErr w:type="gramEnd"/>
      <w:r>
        <w:t xml:space="preserve"> + DBMS</w:t>
      </w:r>
    </w:p>
    <w:p w:rsidR="00052076" w:rsidRDefault="00052076" w:rsidP="00052076">
      <w:r>
        <w:t>DBMS=software + DB</w:t>
      </w:r>
    </w:p>
    <w:p w:rsidR="00052076" w:rsidRDefault="00052076" w:rsidP="00052076">
      <w:r>
        <w:t>DB=MDB + DB</w:t>
      </w:r>
    </w:p>
    <w:p w:rsidR="00052076" w:rsidRDefault="00052076" w:rsidP="00052076">
      <w:r>
        <w:t>SDB=</w:t>
      </w:r>
      <w:proofErr w:type="gramStart"/>
      <w:r>
        <w:t>app</w:t>
      </w:r>
      <w:proofErr w:type="gramEnd"/>
      <w:r>
        <w:t xml:space="preserve"> + software +MDB + DB</w:t>
      </w:r>
    </w:p>
    <w:p w:rsidR="00D947AB" w:rsidRDefault="00D947AB" w:rsidP="00052076">
      <w:pPr>
        <w:rPr>
          <w:b/>
          <w:sz w:val="28"/>
        </w:rPr>
      </w:pPr>
    </w:p>
    <w:p w:rsidR="00D947AB" w:rsidRDefault="00D947AB" w:rsidP="00052076">
      <w:pPr>
        <w:rPr>
          <w:b/>
          <w:sz w:val="28"/>
        </w:rPr>
      </w:pPr>
    </w:p>
    <w:p w:rsidR="00052076" w:rsidRPr="00052076" w:rsidRDefault="00052076" w:rsidP="00052076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DataBase</w:t>
      </w:r>
      <w:proofErr w:type="spellEnd"/>
      <w:r>
        <w:rPr>
          <w:b/>
          <w:sz w:val="28"/>
        </w:rPr>
        <w:t xml:space="preserve"> Management </w:t>
      </w:r>
      <w:proofErr w:type="spellStart"/>
      <w:r>
        <w:rPr>
          <w:b/>
          <w:sz w:val="28"/>
        </w:rPr>
        <w:t>System</w:t>
      </w:r>
      <w:proofErr w:type="spellEnd"/>
      <w:r>
        <w:rPr>
          <w:b/>
          <w:sz w:val="28"/>
        </w:rPr>
        <w:t xml:space="preserve"> (DBMS)</w:t>
      </w:r>
    </w:p>
    <w:p w:rsidR="00052076" w:rsidRDefault="00052076" w:rsidP="00052076">
      <w:r>
        <w:t xml:space="preserve">Naturaleza </w:t>
      </w:r>
      <w:proofErr w:type="spellStart"/>
      <w:proofErr w:type="gramStart"/>
      <w:r>
        <w:t>auto-descriptiva</w:t>
      </w:r>
      <w:proofErr w:type="spellEnd"/>
      <w:proofErr w:type="gramEnd"/>
      <w:r>
        <w:t xml:space="preserve"> de un sistema de base de datos</w:t>
      </w:r>
    </w:p>
    <w:p w:rsidR="00D947AB" w:rsidRDefault="00D947AB" w:rsidP="00052076">
      <w:r>
        <w:t>Independencia entre programas y datos</w:t>
      </w:r>
    </w:p>
    <w:p w:rsidR="00D947AB" w:rsidRDefault="00D947AB" w:rsidP="00052076">
      <w:r>
        <w:t>Soporta múltiples vistas de los datos</w:t>
      </w:r>
    </w:p>
    <w:p w:rsidR="00D947AB" w:rsidRDefault="00D947AB" w:rsidP="00052076">
      <w:r>
        <w:t xml:space="preserve">Control de </w:t>
      </w:r>
      <w:proofErr w:type="gramStart"/>
      <w:r>
        <w:t>concurrencia!=</w:t>
      </w:r>
      <w:proofErr w:type="gramEnd"/>
      <w:r>
        <w:t>control de redundancia</w:t>
      </w:r>
    </w:p>
    <w:p w:rsidR="0054074A" w:rsidRDefault="0054074A" w:rsidP="00052076">
      <w:r>
        <w:t>Potencial para establecer estándares</w:t>
      </w:r>
      <w:r>
        <w:sym w:font="Wingdings" w:char="F0E0"/>
      </w:r>
      <w:r>
        <w:t xml:space="preserve"> permite al DBA establecer estándares entre los usuarios de </w:t>
      </w:r>
      <w:proofErr w:type="gramStart"/>
      <w:r>
        <w:t>las mismas</w:t>
      </w:r>
      <w:proofErr w:type="gramEnd"/>
      <w:r>
        <w:t>. Facilita la comunicación y la cooperación entre los departamentos, proyecto y usuarios dentro de la organización. Los estándares pueden ser definidos para los nombres y formatos de despliegue, estructuras de reportes, terminología, etc.</w:t>
      </w:r>
    </w:p>
    <w:p w:rsidR="00D947AB" w:rsidRDefault="0054074A" w:rsidP="00052076">
      <w:r>
        <w:t>Información día a día</w:t>
      </w:r>
    </w:p>
    <w:p w:rsidR="0054074A" w:rsidRPr="0054074A" w:rsidRDefault="0054074A" w:rsidP="00052076">
      <w:pPr>
        <w:rPr>
          <w:b/>
          <w:sz w:val="28"/>
        </w:rPr>
      </w:pPr>
      <w:r>
        <w:rPr>
          <w:b/>
          <w:sz w:val="28"/>
        </w:rPr>
        <w:t>Usuarios de bases de datos</w:t>
      </w:r>
    </w:p>
    <w:p w:rsidR="0054074A" w:rsidRDefault="0054074A" w:rsidP="00052076">
      <w:proofErr w:type="spellStart"/>
      <w:r>
        <w:t>Admin</w:t>
      </w:r>
      <w:proofErr w:type="spellEnd"/>
      <w:r>
        <w:t xml:space="preserve">, diseñador, programadores de </w:t>
      </w:r>
      <w:proofErr w:type="gramStart"/>
      <w:r>
        <w:t>apps</w:t>
      </w:r>
      <w:proofErr w:type="gramEnd"/>
      <w:r>
        <w:t>, usuarios finales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4074A" w:rsidTr="0054074A">
        <w:tc>
          <w:tcPr>
            <w:tcW w:w="2207" w:type="dxa"/>
          </w:tcPr>
          <w:p w:rsidR="0054074A" w:rsidRDefault="0054074A" w:rsidP="00052076">
            <w:r>
              <w:t>Administrador</w:t>
            </w:r>
          </w:p>
        </w:tc>
        <w:tc>
          <w:tcPr>
            <w:tcW w:w="2207" w:type="dxa"/>
          </w:tcPr>
          <w:p w:rsidR="0054074A" w:rsidRDefault="0054074A" w:rsidP="00052076">
            <w:r>
              <w:t>Diseñador</w:t>
            </w:r>
          </w:p>
        </w:tc>
        <w:tc>
          <w:tcPr>
            <w:tcW w:w="2207" w:type="dxa"/>
          </w:tcPr>
          <w:p w:rsidR="0054074A" w:rsidRDefault="0054074A" w:rsidP="00052076">
            <w:r>
              <w:t xml:space="preserve">Programador de </w:t>
            </w:r>
            <w:proofErr w:type="gramStart"/>
            <w:r>
              <w:t>apps</w:t>
            </w:r>
            <w:proofErr w:type="gramEnd"/>
          </w:p>
        </w:tc>
        <w:tc>
          <w:tcPr>
            <w:tcW w:w="2207" w:type="dxa"/>
          </w:tcPr>
          <w:p w:rsidR="0054074A" w:rsidRDefault="0054074A" w:rsidP="00052076">
            <w:r>
              <w:t>Usuario final</w:t>
            </w:r>
          </w:p>
        </w:tc>
      </w:tr>
      <w:tr w:rsidR="0054074A" w:rsidTr="0054074A">
        <w:tc>
          <w:tcPr>
            <w:tcW w:w="2207" w:type="dxa"/>
          </w:tcPr>
          <w:p w:rsidR="0054074A" w:rsidRDefault="0054074A" w:rsidP="00052076">
            <w:r>
              <w:t>Puede ver, usar y administrar la BD</w:t>
            </w:r>
          </w:p>
          <w:p w:rsidR="0054074A" w:rsidRDefault="0054074A" w:rsidP="00052076">
            <w:r>
              <w:t>Puede autorizar accesos</w:t>
            </w:r>
          </w:p>
          <w:p w:rsidR="0054074A" w:rsidRDefault="0054074A" w:rsidP="00052076">
            <w:r>
              <w:t>Coordinar el uso</w:t>
            </w:r>
          </w:p>
          <w:p w:rsidR="0054074A" w:rsidRDefault="0054074A" w:rsidP="00052076">
            <w:proofErr w:type="spellStart"/>
            <w:r>
              <w:t>Eficienta</w:t>
            </w:r>
            <w:proofErr w:type="spellEnd"/>
            <w:r>
              <w:t xml:space="preserve"> procesos</w:t>
            </w:r>
          </w:p>
        </w:tc>
        <w:tc>
          <w:tcPr>
            <w:tcW w:w="2207" w:type="dxa"/>
          </w:tcPr>
          <w:p w:rsidR="0054074A" w:rsidRDefault="0054074A" w:rsidP="00052076">
            <w:r>
              <w:t>Identifica datos</w:t>
            </w:r>
          </w:p>
          <w:p w:rsidR="0054074A" w:rsidRDefault="0054074A" w:rsidP="00052076">
            <w:r>
              <w:t xml:space="preserve">Hace el modelo </w:t>
            </w:r>
          </w:p>
          <w:p w:rsidR="0054074A" w:rsidRDefault="0054074A" w:rsidP="00052076">
            <w:r>
              <w:t>Estructura</w:t>
            </w:r>
          </w:p>
          <w:p w:rsidR="0054074A" w:rsidRDefault="0054074A" w:rsidP="00052076">
            <w:r>
              <w:t>Diseña</w:t>
            </w:r>
          </w:p>
          <w:p w:rsidR="0054074A" w:rsidRDefault="0054074A" w:rsidP="00052076">
            <w:r>
              <w:t>Define vista</w:t>
            </w:r>
          </w:p>
        </w:tc>
        <w:tc>
          <w:tcPr>
            <w:tcW w:w="2207" w:type="dxa"/>
          </w:tcPr>
          <w:p w:rsidR="0054074A" w:rsidRDefault="0054074A" w:rsidP="00052076">
            <w:r>
              <w:t>Requerimientos al usuario</w:t>
            </w:r>
          </w:p>
          <w:p w:rsidR="0054074A" w:rsidRDefault="0054074A" w:rsidP="00052076">
            <w:r>
              <w:t>Desarrolla las especificaciones</w:t>
            </w:r>
          </w:p>
          <w:p w:rsidR="0054074A" w:rsidRDefault="0054074A" w:rsidP="00052076">
            <w:r>
              <w:t>Hace la aplicación</w:t>
            </w:r>
          </w:p>
          <w:p w:rsidR="0054074A" w:rsidRDefault="0054074A" w:rsidP="00052076">
            <w:r>
              <w:t>Depura</w:t>
            </w:r>
          </w:p>
          <w:p w:rsidR="0054074A" w:rsidRDefault="0054074A" w:rsidP="00052076">
            <w:r>
              <w:t>Mantiene</w:t>
            </w:r>
          </w:p>
          <w:p w:rsidR="0054074A" w:rsidRDefault="0054074A" w:rsidP="00052076">
            <w:r>
              <w:t>Actualiza</w:t>
            </w:r>
          </w:p>
        </w:tc>
        <w:tc>
          <w:tcPr>
            <w:tcW w:w="2207" w:type="dxa"/>
          </w:tcPr>
          <w:p w:rsidR="0054074A" w:rsidRDefault="0054074A" w:rsidP="00052076">
            <w:r>
              <w:t xml:space="preserve">Usa las BD a través de las </w:t>
            </w:r>
            <w:proofErr w:type="gramStart"/>
            <w:r>
              <w:t>apps</w:t>
            </w:r>
            <w:proofErr w:type="gramEnd"/>
          </w:p>
          <w:p w:rsidR="0054074A" w:rsidRDefault="0054074A" w:rsidP="00052076">
            <w:r>
              <w:t>Consulta y genera reportes</w:t>
            </w:r>
          </w:p>
        </w:tc>
      </w:tr>
    </w:tbl>
    <w:p w:rsidR="0054074A" w:rsidRDefault="0054074A" w:rsidP="00052076"/>
    <w:p w:rsidR="00291AA8" w:rsidRPr="00291AA8" w:rsidRDefault="00291AA8" w:rsidP="00052076">
      <w:pPr>
        <w:rPr>
          <w:b/>
          <w:sz w:val="28"/>
        </w:rPr>
      </w:pPr>
      <w:r>
        <w:rPr>
          <w:b/>
          <w:sz w:val="28"/>
        </w:rPr>
        <w:t>Modelo de datos</w:t>
      </w:r>
    </w:p>
    <w:p w:rsidR="00291AA8" w:rsidRDefault="00291AA8" w:rsidP="00052076">
      <w:r>
        <w:t>Conceptuales (o de alto nivel)</w:t>
      </w:r>
    </w:p>
    <w:p w:rsidR="00291AA8" w:rsidRDefault="00291AA8" w:rsidP="00052076">
      <w:r>
        <w:t>Proporcionan conceptos que están más cercanos a la forma en que los usuarios perciben los datos</w:t>
      </w:r>
      <w:r w:rsidR="00747B2B">
        <w:t>.</w:t>
      </w:r>
    </w:p>
    <w:p w:rsidR="00291AA8" w:rsidRDefault="00291AA8" w:rsidP="00052076">
      <w:r>
        <w:t>De representación (o de implementación)</w:t>
      </w:r>
    </w:p>
    <w:p w:rsidR="00747B2B" w:rsidRDefault="00747B2B" w:rsidP="00052076">
      <w:r>
        <w:t>Proporcionan conceptos que pueden ser entendidos por usuarios finales pero que no están demasiado lejos</w:t>
      </w:r>
    </w:p>
    <w:p w:rsidR="00291AA8" w:rsidRDefault="00291AA8" w:rsidP="00052076">
      <w:r>
        <w:t>Físicos (o de bajo nivel)</w:t>
      </w:r>
    </w:p>
    <w:p w:rsidR="00747B2B" w:rsidRPr="00747B2B" w:rsidRDefault="00747B2B" w:rsidP="00052076">
      <w:pPr>
        <w:rPr>
          <w:b/>
          <w:sz w:val="28"/>
        </w:rPr>
      </w:pPr>
      <w:r>
        <w:rPr>
          <w:b/>
          <w:sz w:val="28"/>
        </w:rPr>
        <w:t>Modelos e instancias</w:t>
      </w:r>
    </w:p>
    <w:p w:rsidR="00747B2B" w:rsidRDefault="00747B2B" w:rsidP="00052076">
      <w:r>
        <w:t>Esquemas de BD-&gt;encabezados de las tablas (Metadatos)</w:t>
      </w:r>
    </w:p>
    <w:p w:rsidR="00747B2B" w:rsidRPr="00747B2B" w:rsidRDefault="00747B2B" w:rsidP="00052076">
      <w:pPr>
        <w:rPr>
          <w:b/>
          <w:sz w:val="28"/>
        </w:rPr>
      </w:pPr>
      <w:r>
        <w:rPr>
          <w:b/>
          <w:sz w:val="28"/>
        </w:rPr>
        <w:t>Lenguajes e interfaces de un DBM</w:t>
      </w:r>
    </w:p>
    <w:p w:rsidR="00747B2B" w:rsidRDefault="00747B2B" w:rsidP="00052076"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)-estándar</w:t>
      </w:r>
    </w:p>
    <w:p w:rsidR="00F31FB8" w:rsidRPr="00BE1ABB" w:rsidRDefault="00BE1ABB" w:rsidP="00052076">
      <w:pPr>
        <w:rPr>
          <w:b/>
          <w:sz w:val="28"/>
        </w:rPr>
      </w:pPr>
      <w:r>
        <w:rPr>
          <w:b/>
          <w:sz w:val="28"/>
        </w:rPr>
        <w:lastRenderedPageBreak/>
        <w:t>Modelo de datos entidad-vínculo</w:t>
      </w:r>
      <w:r w:rsidR="00F817D5">
        <w:rPr>
          <w:b/>
          <w:sz w:val="28"/>
        </w:rPr>
        <w:t xml:space="preserve"> (rol de diseñador)</w:t>
      </w:r>
    </w:p>
    <w:p w:rsidR="00BE1ABB" w:rsidRDefault="00F817D5" w:rsidP="00052076">
      <w:r>
        <w:t>Entidad-atributos</w:t>
      </w:r>
    </w:p>
    <w:p w:rsidR="00F817D5" w:rsidRDefault="00F817D5" w:rsidP="00F817D5">
      <w:pPr>
        <w:pStyle w:val="Prrafodelista"/>
        <w:numPr>
          <w:ilvl w:val="0"/>
          <w:numId w:val="1"/>
        </w:numPr>
      </w:pPr>
      <w:r>
        <w:t>Entidad: objeto que se puede distinguirse de los objetos de su misma especie</w:t>
      </w:r>
    </w:p>
    <w:p w:rsidR="00F817D5" w:rsidRDefault="00F817D5" w:rsidP="00F817D5">
      <w:pPr>
        <w:pStyle w:val="Prrafodelista"/>
        <w:numPr>
          <w:ilvl w:val="0"/>
          <w:numId w:val="1"/>
        </w:numPr>
      </w:pPr>
      <w:r>
        <w:t>Atributos: características</w:t>
      </w:r>
    </w:p>
    <w:p w:rsidR="00F817D5" w:rsidRDefault="00F817D5" w:rsidP="00F817D5">
      <w:pPr>
        <w:pStyle w:val="Prrafodelista"/>
        <w:numPr>
          <w:ilvl w:val="0"/>
          <w:numId w:val="1"/>
        </w:numPr>
      </w:pPr>
      <w:r>
        <w:t>Atributos clave: no se debe(n) repetir entre las entidades</w:t>
      </w:r>
    </w:p>
    <w:p w:rsidR="00F817D5" w:rsidRDefault="00F817D5" w:rsidP="00F817D5">
      <w:r>
        <w:t>Hay conjuntos de entidades</w:t>
      </w:r>
    </w:p>
    <w:p w:rsidR="00F817D5" w:rsidRDefault="00F817D5" w:rsidP="00F817D5">
      <w:r>
        <w:rPr>
          <w:b/>
        </w:rPr>
        <w:t>Vínculo</w:t>
      </w:r>
      <w:r w:rsidRPr="00F817D5">
        <w:rPr>
          <w:b/>
        </w:rPr>
        <w:sym w:font="Wingdings" w:char="F0E0"/>
      </w:r>
      <w:r>
        <w:rPr>
          <w:b/>
        </w:rPr>
        <w:t xml:space="preserve"> </w:t>
      </w:r>
      <w:r>
        <w:t>asociación entre entidades normalmente de tipos diferentes</w:t>
      </w:r>
      <w:r w:rsidR="00610C84">
        <w:t>. También tienen atributos y podrían ser clave</w:t>
      </w:r>
    </w:p>
    <w:p w:rsidR="00610C84" w:rsidRDefault="00610C84" w:rsidP="00F817D5">
      <w:r>
        <w:tab/>
      </w:r>
      <w:r>
        <w:sym w:font="Wingdings" w:char="F0E0"/>
      </w:r>
      <w:r>
        <w:t>Si asocia 2 tipos de entidades se llama binario</w:t>
      </w:r>
    </w:p>
    <w:p w:rsidR="00610C84" w:rsidRDefault="00610C84" w:rsidP="00F817D5">
      <w:r>
        <w:tab/>
      </w:r>
      <w:r>
        <w:sym w:font="Wingdings" w:char="F0E0"/>
      </w:r>
      <w:r>
        <w:t>Si asocia a 3 tipos, ternario</w:t>
      </w:r>
    </w:p>
    <w:p w:rsidR="00610C84" w:rsidRDefault="00610C84" w:rsidP="00F817D5">
      <w:r>
        <w:tab/>
      </w:r>
      <w:r>
        <w:sym w:font="Wingdings" w:char="F0E0"/>
      </w:r>
      <w:r>
        <w:t>Si asocia solo 1, unario</w:t>
      </w:r>
    </w:p>
    <w:p w:rsidR="00610C84" w:rsidRDefault="00610C84" w:rsidP="00F817D5">
      <w:r>
        <w:t>Estándar de Chen:</w:t>
      </w:r>
    </w:p>
    <w:p w:rsidR="00610C84" w:rsidRDefault="00610C84" w:rsidP="00F817D5">
      <w:r>
        <w:t>Rectángulos-entidad</w:t>
      </w:r>
    </w:p>
    <w:p w:rsidR="00610C84" w:rsidRDefault="00610C84" w:rsidP="00F817D5">
      <w:r>
        <w:t>Elipse-atributos (con línea segmentada si es derivado, con doble elipses si es multivaluado)</w:t>
      </w:r>
    </w:p>
    <w:p w:rsidR="00610C84" w:rsidRDefault="00610C84" w:rsidP="00F817D5">
      <w:r>
        <w:t>Rombos-vínculos</w:t>
      </w:r>
    </w:p>
    <w:p w:rsidR="00610C84" w:rsidRPr="00F817D5" w:rsidRDefault="00610C84" w:rsidP="00F817D5">
      <w:r>
        <w:t>Líneas-unen atributos a conjuntos de entidades y conjuntos de entidades a conjuntos de vínculos</w:t>
      </w:r>
    </w:p>
    <w:p w:rsidR="00F817D5" w:rsidRDefault="00610C84" w:rsidP="00F817D5">
      <w:r>
        <w:t>Elipses dobles-atributos multivaluadas</w:t>
      </w:r>
    </w:p>
    <w:p w:rsidR="00610C84" w:rsidRDefault="00610C84" w:rsidP="00F817D5">
      <w:r>
        <w:t>Elipses discontinuas-atributos derivados</w:t>
      </w:r>
    </w:p>
    <w:p w:rsidR="00610C84" w:rsidRDefault="00610C84" w:rsidP="00F817D5">
      <w:r>
        <w:t>Rectángulos dobles-conjuntos de entidades débiles</w:t>
      </w:r>
    </w:p>
    <w:p w:rsidR="00610C84" w:rsidRDefault="00610C84" w:rsidP="00F817D5">
      <w:r>
        <w:t>Subrayado-atributo clave</w:t>
      </w:r>
    </w:p>
    <w:p w:rsidR="00610C84" w:rsidRPr="000445D9" w:rsidRDefault="000445D9" w:rsidP="00F817D5">
      <w:pPr>
        <w:rPr>
          <w:b/>
          <w:sz w:val="28"/>
        </w:rPr>
      </w:pPr>
      <w:r>
        <w:rPr>
          <w:b/>
          <w:sz w:val="28"/>
        </w:rPr>
        <w:t>Cardinalidad</w:t>
      </w:r>
    </w:p>
    <w:p w:rsidR="000445D9" w:rsidRDefault="000445D9" w:rsidP="00F817D5">
      <w:r>
        <w:t>1-1, 1-N, M-N</w:t>
      </w:r>
    </w:p>
    <w:p w:rsidR="0080606F" w:rsidRPr="0080606F" w:rsidRDefault="0080606F" w:rsidP="00F817D5">
      <w:pPr>
        <w:rPr>
          <w:b/>
          <w:sz w:val="28"/>
        </w:rPr>
      </w:pPr>
      <w:r>
        <w:rPr>
          <w:b/>
          <w:sz w:val="28"/>
        </w:rPr>
        <w:t>Participación</w:t>
      </w:r>
    </w:p>
    <w:p w:rsidR="0080606F" w:rsidRDefault="0080606F" w:rsidP="00F817D5">
      <w:r>
        <w:t>Total-todos participan, es obligatoria</w:t>
      </w:r>
    </w:p>
    <w:p w:rsidR="0080606F" w:rsidRDefault="0080606F" w:rsidP="00F817D5">
      <w:r>
        <w:t>Parcial-no es obligatoria</w:t>
      </w:r>
    </w:p>
    <w:p w:rsidR="0080606F" w:rsidRDefault="0080606F" w:rsidP="00F817D5">
      <w:r>
        <w:t>Uno a muchos (1c-N)-lado uno obligatorio</w:t>
      </w:r>
    </w:p>
    <w:p w:rsidR="0080606F" w:rsidRDefault="0080606F" w:rsidP="00F817D5">
      <w:r>
        <w:t>Uno a muchos (1-Nc)-lado muchos obligatorio</w:t>
      </w:r>
    </w:p>
    <w:p w:rsidR="0080606F" w:rsidRDefault="0080606F" w:rsidP="00F817D5">
      <w:r>
        <w:t>Muchos a muchos(N-Nc)</w:t>
      </w:r>
    </w:p>
    <w:p w:rsidR="00411A8D" w:rsidRPr="00B75C96" w:rsidRDefault="00B75C96" w:rsidP="00F817D5">
      <w:pPr>
        <w:rPr>
          <w:b/>
          <w:sz w:val="32"/>
        </w:rPr>
      </w:pPr>
      <w:r>
        <w:rPr>
          <w:b/>
          <w:sz w:val="32"/>
        </w:rPr>
        <w:t>Generalización/especialización</w:t>
      </w:r>
    </w:p>
    <w:p w:rsidR="00B75C96" w:rsidRDefault="00B75C96" w:rsidP="00F817D5">
      <w:r>
        <w:lastRenderedPageBreak/>
        <w:t>Parecido a la herencia</w:t>
      </w:r>
    </w:p>
    <w:p w:rsidR="00B75C96" w:rsidRDefault="00B75C96" w:rsidP="00F817D5">
      <w:r>
        <w:t>Se indica con una raya a la mitad de las conexiones entre entidades y se escribe ISA</w:t>
      </w:r>
    </w:p>
    <w:p w:rsidR="00B75C96" w:rsidRDefault="00B75C96" w:rsidP="00F817D5">
      <w:r>
        <w:t>Vínculos recursivos-tiene que especificar el vínculo de cada lado</w:t>
      </w:r>
    </w:p>
    <w:p w:rsidR="00B75C96" w:rsidRDefault="00B75C96" w:rsidP="00F817D5"/>
    <w:p w:rsidR="00F817D5" w:rsidRPr="002D36EC" w:rsidRDefault="002D36EC" w:rsidP="00F817D5">
      <w:pPr>
        <w:rPr>
          <w:b/>
          <w:sz w:val="32"/>
        </w:rPr>
      </w:pPr>
      <w:r>
        <w:rPr>
          <w:b/>
          <w:sz w:val="32"/>
        </w:rPr>
        <w:t>Pasos para el diseño DER</w:t>
      </w:r>
    </w:p>
    <w:p w:rsidR="002D36EC" w:rsidRDefault="002D36EC" w:rsidP="002D36EC">
      <w:pPr>
        <w:pStyle w:val="Prrafodelista"/>
        <w:numPr>
          <w:ilvl w:val="0"/>
          <w:numId w:val="2"/>
        </w:numPr>
      </w:pPr>
      <w:r>
        <w:t>Encontrar las entidades</w:t>
      </w:r>
    </w:p>
    <w:p w:rsidR="002D36EC" w:rsidRDefault="002D36EC" w:rsidP="002D36EC">
      <w:pPr>
        <w:pStyle w:val="Prrafodelista"/>
        <w:numPr>
          <w:ilvl w:val="0"/>
          <w:numId w:val="2"/>
        </w:numPr>
      </w:pPr>
      <w:r>
        <w:t>Identificar los atributos</w:t>
      </w:r>
    </w:p>
    <w:p w:rsidR="002D36EC" w:rsidRDefault="002D36EC" w:rsidP="002D36EC">
      <w:pPr>
        <w:pStyle w:val="Prrafodelista"/>
        <w:numPr>
          <w:ilvl w:val="0"/>
          <w:numId w:val="2"/>
        </w:numPr>
      </w:pPr>
      <w:r>
        <w:t>Buscar los identificadores: clave única</w:t>
      </w:r>
    </w:p>
    <w:p w:rsidR="002D36EC" w:rsidRDefault="002D36EC" w:rsidP="002D36EC">
      <w:pPr>
        <w:pStyle w:val="Prrafodelista"/>
        <w:numPr>
          <w:ilvl w:val="0"/>
          <w:numId w:val="2"/>
        </w:numPr>
      </w:pPr>
      <w:r>
        <w:t>Especificar las relaciones (vínculos)</w:t>
      </w:r>
    </w:p>
    <w:p w:rsidR="002D36EC" w:rsidRDefault="002D36EC" w:rsidP="002D36EC">
      <w:pPr>
        <w:pStyle w:val="Prrafodelista"/>
        <w:numPr>
          <w:ilvl w:val="0"/>
          <w:numId w:val="2"/>
        </w:numPr>
      </w:pPr>
      <w:r>
        <w:t xml:space="preserve">Señalar cardinalidad </w:t>
      </w:r>
      <w:r w:rsidR="005071B4">
        <w:t>(participación)</w:t>
      </w:r>
    </w:p>
    <w:p w:rsidR="005071B4" w:rsidRDefault="005071B4" w:rsidP="002D36EC">
      <w:pPr>
        <w:pStyle w:val="Prrafodelista"/>
        <w:numPr>
          <w:ilvl w:val="0"/>
          <w:numId w:val="2"/>
        </w:numPr>
      </w:pPr>
      <w:r>
        <w:t>Identificar entidades débiles</w:t>
      </w:r>
    </w:p>
    <w:p w:rsidR="005071B4" w:rsidRDefault="005071B4" w:rsidP="002D36EC">
      <w:pPr>
        <w:pStyle w:val="Prrafodelista"/>
        <w:numPr>
          <w:ilvl w:val="0"/>
          <w:numId w:val="2"/>
        </w:numPr>
      </w:pPr>
      <w:r>
        <w:t>Especificar conceptos avanzados</w:t>
      </w:r>
    </w:p>
    <w:p w:rsidR="00BE3CE0" w:rsidRPr="00BE3CE0" w:rsidRDefault="00BE3CE0" w:rsidP="00BE3CE0">
      <w:pPr>
        <w:rPr>
          <w:b/>
          <w:sz w:val="28"/>
        </w:rPr>
      </w:pPr>
      <w:r>
        <w:rPr>
          <w:b/>
          <w:sz w:val="28"/>
        </w:rPr>
        <w:t>Modelo relacional</w:t>
      </w:r>
    </w:p>
    <w:p w:rsidR="00BE3CE0" w:rsidRDefault="00681A1F" w:rsidP="00BE3CE0">
      <w:r>
        <w:t>Toda la información se representa en una tabla de información</w:t>
      </w:r>
    </w:p>
    <w:p w:rsidR="00681A1F" w:rsidRDefault="00681A1F" w:rsidP="00BE3CE0">
      <w:r>
        <w:t>Cada fila representa una colección de datos relacionados</w:t>
      </w:r>
    </w:p>
    <w:p w:rsidR="00681A1F" w:rsidRDefault="00681A1F" w:rsidP="00BE3CE0"/>
    <w:p w:rsidR="00681A1F" w:rsidRPr="00681A1F" w:rsidRDefault="00681A1F" w:rsidP="00BE3CE0">
      <w:pPr>
        <w:rPr>
          <w:b/>
          <w:sz w:val="28"/>
        </w:rPr>
      </w:pPr>
      <w:r>
        <w:rPr>
          <w:b/>
          <w:sz w:val="28"/>
        </w:rPr>
        <w:t>Conceptos</w:t>
      </w:r>
    </w:p>
    <w:p w:rsidR="00681A1F" w:rsidRDefault="00681A1F" w:rsidP="00BE3CE0">
      <w:r>
        <w:t>Dominio-valores atómicos</w:t>
      </w:r>
    </w:p>
    <w:p w:rsidR="00681A1F" w:rsidRDefault="00681A1F" w:rsidP="00BE3CE0">
      <w:r>
        <w:t>Esquema de relación / Esquema relacional A</w:t>
      </w:r>
      <w:proofErr w:type="gramStart"/>
      <w:r>
        <w:t>={</w:t>
      </w:r>
      <w:proofErr w:type="gramEnd"/>
      <w:r>
        <w:t>A1, A2, …, Am} (los nombres de los campos)</w:t>
      </w:r>
    </w:p>
    <w:p w:rsidR="00681A1F" w:rsidRDefault="00681A1F" w:rsidP="00BE3CE0">
      <w:r>
        <w:t>Relación conjunto de tuplas (tabla) r</w:t>
      </w:r>
      <w:proofErr w:type="gramStart"/>
      <w:r>
        <w:t>={</w:t>
      </w:r>
      <w:proofErr w:type="gramEnd"/>
      <w:r>
        <w:t>t1, t2,…,</w:t>
      </w:r>
      <w:proofErr w:type="spellStart"/>
      <w:r>
        <w:t>tm</w:t>
      </w:r>
      <w:proofErr w:type="spellEnd"/>
      <w:r>
        <w:t>}</w:t>
      </w:r>
    </w:p>
    <w:p w:rsidR="00681A1F" w:rsidRDefault="00681A1F" w:rsidP="00BE3CE0">
      <w:r>
        <w:t>Al número m cardinalidad</w:t>
      </w:r>
    </w:p>
    <w:p w:rsidR="00681A1F" w:rsidRDefault="00681A1F" w:rsidP="00BE3CE0">
      <w:r>
        <w:t>Al número n grado de relación</w:t>
      </w:r>
    </w:p>
    <w:p w:rsidR="00681A1F" w:rsidRDefault="00681A1F" w:rsidP="00BE3CE0">
      <w:r>
        <w:t>Un sistema está compuesto por muchas tablas</w:t>
      </w:r>
    </w:p>
    <w:p w:rsidR="00681A1F" w:rsidRDefault="00681A1F" w:rsidP="00BE3CE0"/>
    <w:p w:rsidR="00681A1F" w:rsidRPr="00681A1F" w:rsidRDefault="00681A1F" w:rsidP="00BE3CE0">
      <w:pPr>
        <w:rPr>
          <w:b/>
          <w:sz w:val="28"/>
        </w:rPr>
      </w:pPr>
      <w:r>
        <w:rPr>
          <w:b/>
          <w:sz w:val="28"/>
        </w:rPr>
        <w:t>Restricciones</w:t>
      </w:r>
    </w:p>
    <w:p w:rsidR="00681A1F" w:rsidRDefault="00681A1F" w:rsidP="00BE3CE0">
      <w:r>
        <w:t>De dominio:</w:t>
      </w:r>
    </w:p>
    <w:p w:rsidR="00681A1F" w:rsidRDefault="00681A1F" w:rsidP="00BE3CE0">
      <w:r>
        <w:tab/>
        <w:t>El campo solo puede ser de un tipo</w:t>
      </w:r>
    </w:p>
    <w:p w:rsidR="00681A1F" w:rsidRDefault="00681A1F" w:rsidP="00BE3CE0">
      <w:r>
        <w:t>De clave:</w:t>
      </w:r>
    </w:p>
    <w:p w:rsidR="00681A1F" w:rsidRDefault="00681A1F" w:rsidP="00681A1F">
      <w:pPr>
        <w:ind w:left="705"/>
      </w:pPr>
      <w:r>
        <w:t>Ningún par de tupla puede tener la misma combinación de valores para todos sus atributos</w:t>
      </w:r>
    </w:p>
    <w:p w:rsidR="00681A1F" w:rsidRDefault="00681A1F" w:rsidP="00681A1F">
      <w:pPr>
        <w:ind w:left="705"/>
      </w:pPr>
      <w:r>
        <w:lastRenderedPageBreak/>
        <w:t>Unicidad: cada valor de X identifica de manera única a cada tupla de la relación</w:t>
      </w:r>
    </w:p>
    <w:p w:rsidR="00681A1F" w:rsidRDefault="00681A1F" w:rsidP="00681A1F">
      <w:pPr>
        <w:ind w:left="705"/>
      </w:pPr>
      <w:proofErr w:type="spellStart"/>
      <w:r>
        <w:t>Minimalidad</w:t>
      </w:r>
      <w:proofErr w:type="spellEnd"/>
      <w:r>
        <w:t>: no se puede remover algún atributo de X y seguir cumpliendo la propiedad</w:t>
      </w:r>
    </w:p>
    <w:p w:rsidR="00681A1F" w:rsidRDefault="00681A1F" w:rsidP="00681A1F">
      <w:r>
        <w:t>De integridad de la identidad:</w:t>
      </w:r>
    </w:p>
    <w:p w:rsidR="00681A1F" w:rsidRDefault="00681A1F" w:rsidP="00681A1F">
      <w:r>
        <w:tab/>
        <w:t>La clave primaria no puede ser nula</w:t>
      </w:r>
    </w:p>
    <w:p w:rsidR="00681A1F" w:rsidRDefault="00681A1F" w:rsidP="00681A1F"/>
    <w:p w:rsidR="00681A1F" w:rsidRDefault="00681A1F" w:rsidP="00681A1F">
      <w:r>
        <w:t>Entidad=nombre de la relación, atributos entre paréntesis</w:t>
      </w:r>
    </w:p>
    <w:p w:rsidR="008E0AC0" w:rsidRDefault="008E0AC0" w:rsidP="00681A1F">
      <w:r>
        <w:t>Para escribir un atributo compuesto no se escribe el nombre del compuesto, se ponen atributos simples del atributo compuesto</w:t>
      </w:r>
    </w:p>
    <w:p w:rsidR="008E0AC0" w:rsidRDefault="008E0AC0" w:rsidP="00681A1F">
      <w:r>
        <w:t>Para atributos multivaluados</w:t>
      </w:r>
    </w:p>
    <w:p w:rsidR="00681A1F" w:rsidRDefault="00681A1F" w:rsidP="00681A1F">
      <w:r>
        <w:tab/>
      </w:r>
      <w:r>
        <w:tab/>
      </w:r>
      <w:proofErr w:type="gramStart"/>
      <w:r>
        <w:t>Profesor(</w:t>
      </w:r>
      <w:proofErr w:type="spellStart"/>
      <w:proofErr w:type="gramEnd"/>
      <w:r w:rsidRPr="008E0AC0">
        <w:rPr>
          <w:u w:val="single"/>
        </w:rPr>
        <w:t>idP</w:t>
      </w:r>
      <w:proofErr w:type="spellEnd"/>
      <w:r>
        <w:t>, nombre, categoría)</w:t>
      </w:r>
      <w:r w:rsidR="008E0AC0">
        <w:t xml:space="preserve">==Profesor( </w:t>
      </w:r>
      <w:proofErr w:type="spellStart"/>
      <w:r w:rsidR="008E0AC0">
        <w:t>idP</w:t>
      </w:r>
      <w:proofErr w:type="spellEnd"/>
      <w:r w:rsidR="008E0AC0">
        <w:t>(PK), nombre, categoría)</w:t>
      </w:r>
    </w:p>
    <w:p w:rsidR="00681A1F" w:rsidRDefault="00657C31" w:rsidP="00BE3CE0">
      <w:r>
        <w:t>Para representar un ISA se agrega la clave del atributo madre en vez de tener uno propio</w:t>
      </w:r>
    </w:p>
    <w:p w:rsidR="00657C31" w:rsidRDefault="00657C31" w:rsidP="00BE3CE0">
      <w:r>
        <w:t>Un atributo débil tiene el FK del atributo madre además del propio</w:t>
      </w:r>
    </w:p>
    <w:p w:rsidR="00657C31" w:rsidRDefault="00657C31" w:rsidP="00BE3CE0">
      <w:r>
        <w:t>Vínculos recursivos</w:t>
      </w:r>
    </w:p>
    <w:p w:rsidR="00657C31" w:rsidRPr="00052076" w:rsidRDefault="00657C31" w:rsidP="00BE3CE0">
      <w:bookmarkStart w:id="0" w:name="_GoBack"/>
      <w:bookmarkEnd w:id="0"/>
    </w:p>
    <w:sectPr w:rsidR="00657C31" w:rsidRPr="000520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C28C9"/>
    <w:multiLevelType w:val="hybridMultilevel"/>
    <w:tmpl w:val="3C3C52E8"/>
    <w:lvl w:ilvl="0" w:tplc="DE3417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41493"/>
    <w:multiLevelType w:val="hybridMultilevel"/>
    <w:tmpl w:val="F348BB7E"/>
    <w:lvl w:ilvl="0" w:tplc="51721C66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B5"/>
    <w:rsid w:val="000445D9"/>
    <w:rsid w:val="000512AC"/>
    <w:rsid w:val="00052076"/>
    <w:rsid w:val="001C04F2"/>
    <w:rsid w:val="00284340"/>
    <w:rsid w:val="00291AA8"/>
    <w:rsid w:val="002D36EC"/>
    <w:rsid w:val="00411A8D"/>
    <w:rsid w:val="005071B4"/>
    <w:rsid w:val="0054074A"/>
    <w:rsid w:val="00610C84"/>
    <w:rsid w:val="00657C31"/>
    <w:rsid w:val="00681A1F"/>
    <w:rsid w:val="00747B2B"/>
    <w:rsid w:val="00805FDC"/>
    <w:rsid w:val="0080606F"/>
    <w:rsid w:val="008E0AC0"/>
    <w:rsid w:val="009351B5"/>
    <w:rsid w:val="00A8078C"/>
    <w:rsid w:val="00B41B1B"/>
    <w:rsid w:val="00B75C96"/>
    <w:rsid w:val="00BE1ABB"/>
    <w:rsid w:val="00BE3CE0"/>
    <w:rsid w:val="00D947AB"/>
    <w:rsid w:val="00F31FB8"/>
    <w:rsid w:val="00F817D5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E01D"/>
  <w15:chartTrackingRefBased/>
  <w15:docId w15:val="{173B6BF5-96FE-41DF-B706-0D327D3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2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0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GUTIERREZ ESPINOSA</dc:creator>
  <cp:keywords/>
  <dc:description/>
  <cp:lastModifiedBy>JOSE LUIS GUTIERREZ ESPINOSA</cp:lastModifiedBy>
  <cp:revision>6</cp:revision>
  <dcterms:created xsi:type="dcterms:W3CDTF">2019-08-13T21:12:00Z</dcterms:created>
  <dcterms:modified xsi:type="dcterms:W3CDTF">2019-08-23T01:22:00Z</dcterms:modified>
</cp:coreProperties>
</file>