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4EE8" w:rsidRPr="00FA57D9" w:rsidRDefault="00FA57D9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7D9">
        <w:rPr>
          <w:rFonts w:ascii="Times New Roman" w:hAnsi="Times New Roman" w:cs="Times New Roman"/>
          <w:sz w:val="40"/>
          <w:szCs w:val="40"/>
        </w:rPr>
        <w:t>INSTITUTO TECNOLÓGICO AUTÓNOMO DE MÉXICO</w:t>
      </w:r>
    </w:p>
    <w:p w:rsidR="00FA57D9" w:rsidRPr="00FA57D9" w:rsidRDefault="00FA57D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F80EE3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7D9">
        <w:rPr>
          <w:rFonts w:ascii="Times New Roman" w:hAnsi="Times New Roman" w:cs="Times New Roman"/>
          <w:noProof/>
          <w:sz w:val="40"/>
          <w:szCs w:val="40"/>
        </w:rPr>
        <w:drawing>
          <wp:inline distT="114300" distB="114300" distL="114300" distR="114300">
            <wp:extent cx="3209925" cy="951230"/>
            <wp:effectExtent l="0" t="0" r="9525" b="127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806" cy="95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E8" w:rsidRDefault="00C54EE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57D9" w:rsidRPr="00FA57D9" w:rsidRDefault="00FA57D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FA57D9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7D9">
        <w:rPr>
          <w:rFonts w:ascii="Times New Roman" w:hAnsi="Times New Roman" w:cs="Times New Roman"/>
          <w:sz w:val="40"/>
          <w:szCs w:val="40"/>
        </w:rPr>
        <w:t>DESARROLLO DE APLICACIONES INFORMÁTICAS</w:t>
      </w:r>
    </w:p>
    <w:p w:rsidR="00C54EE8" w:rsidRPr="00FA57D9" w:rsidRDefault="00C54EE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C54EE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2D06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Proyecto I</w:t>
      </w:r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FA57D9" w:rsidRPr="00FA57D9" w:rsidRDefault="002D31A8" w:rsidP="00FA57D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Otoño</w:t>
      </w:r>
      <w:r w:rsidR="00E91AB5">
        <w:rPr>
          <w:rFonts w:ascii="Times New Roman" w:hAnsi="Times New Roman" w:cs="Times New Roman"/>
          <w:sz w:val="40"/>
          <w:szCs w:val="40"/>
        </w:rPr>
        <w:t xml:space="preserve"> </w:t>
      </w:r>
      <w:r w:rsidR="00FA57D9" w:rsidRPr="00FA57D9">
        <w:rPr>
          <w:rFonts w:ascii="Times New Roman" w:hAnsi="Times New Roman" w:cs="Times New Roman"/>
          <w:sz w:val="40"/>
          <w:szCs w:val="40"/>
        </w:rPr>
        <w:t xml:space="preserve"> 201</w:t>
      </w:r>
      <w:r>
        <w:rPr>
          <w:rFonts w:ascii="Times New Roman" w:hAnsi="Times New Roman" w:cs="Times New Roman"/>
          <w:sz w:val="40"/>
          <w:szCs w:val="40"/>
        </w:rPr>
        <w:t>9</w:t>
      </w:r>
      <w:proofErr w:type="gramEnd"/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FA57D9" w:rsidRPr="00FA57D9" w:rsidRDefault="00FA57D9">
      <w:pPr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C54EE8" w:rsidRPr="00FA57D9" w:rsidRDefault="00C54EE8">
      <w:pPr>
        <w:rPr>
          <w:rFonts w:ascii="Times New Roman" w:hAnsi="Times New Roman" w:cs="Times New Roman"/>
          <w:sz w:val="40"/>
          <w:szCs w:val="40"/>
        </w:rPr>
      </w:pPr>
    </w:p>
    <w:p w:rsidR="00C54EE8" w:rsidRDefault="00B74432" w:rsidP="00FA57D9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Integrante 1</w:t>
      </w:r>
      <w:r w:rsidR="00FA57D9">
        <w:rPr>
          <w:rFonts w:ascii="Times New Roman" w:hAnsi="Times New Roman" w:cs="Times New Roman"/>
          <w:sz w:val="40"/>
          <w:szCs w:val="40"/>
        </w:rPr>
        <w:t xml:space="preserve"> </w:t>
      </w:r>
      <w:r w:rsidR="00FA57D9">
        <w:rPr>
          <w:rFonts w:ascii="Times New Roman" w:hAnsi="Times New Roman" w:cs="Times New Roman"/>
          <w:sz w:val="40"/>
          <w:szCs w:val="40"/>
        </w:rPr>
        <w:tab/>
        <w:t>139014</w:t>
      </w:r>
    </w:p>
    <w:p w:rsidR="00B74432" w:rsidRDefault="007E74E5" w:rsidP="00B74432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Integrante 2 </w:t>
      </w:r>
      <w:r>
        <w:rPr>
          <w:rFonts w:ascii="Times New Roman" w:hAnsi="Times New Roman" w:cs="Times New Roman"/>
          <w:sz w:val="40"/>
          <w:szCs w:val="40"/>
        </w:rPr>
        <w:tab/>
        <w:t>139015</w:t>
      </w:r>
    </w:p>
    <w:p w:rsidR="007E74E5" w:rsidRPr="00FA57D9" w:rsidRDefault="007E74E5" w:rsidP="007E74E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Integrante 3 </w:t>
      </w:r>
      <w:r>
        <w:rPr>
          <w:rFonts w:ascii="Times New Roman" w:hAnsi="Times New Roman" w:cs="Times New Roman"/>
          <w:sz w:val="40"/>
          <w:szCs w:val="40"/>
        </w:rPr>
        <w:tab/>
        <w:t>139016</w:t>
      </w:r>
    </w:p>
    <w:p w:rsidR="007E74E5" w:rsidRPr="00FA57D9" w:rsidRDefault="007E74E5" w:rsidP="00B74432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2D31A8" w:rsidRDefault="002D31A8" w:rsidP="002D31A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TABLA DE CONTENIDO</w:t>
      </w:r>
    </w:p>
    <w:p w:rsidR="002D31A8" w:rsidRDefault="002D31A8" w:rsidP="002D31A8">
      <w:pPr>
        <w:pStyle w:val="Default"/>
        <w:rPr>
          <w:b/>
          <w:bCs/>
          <w:sz w:val="28"/>
          <w:szCs w:val="28"/>
        </w:rPr>
      </w:pPr>
    </w:p>
    <w:p w:rsidR="002D31A8" w:rsidRPr="00B84021" w:rsidRDefault="002D31A8" w:rsidP="002D31A8">
      <w:pPr>
        <w:pStyle w:val="Default"/>
        <w:jc w:val="center"/>
      </w:pPr>
    </w:p>
    <w:p w:rsidR="002D31A8" w:rsidRPr="00B84021" w:rsidRDefault="002D31A8" w:rsidP="002D31A8">
      <w:pPr>
        <w:pStyle w:val="Default"/>
      </w:pPr>
      <w:r w:rsidRPr="00B84021">
        <w:rPr>
          <w:b/>
          <w:bCs/>
        </w:rPr>
        <w:t xml:space="preserve">1. INTRODUCCIÓN 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  <w:numPr>
          <w:ilvl w:val="1"/>
          <w:numId w:val="4"/>
        </w:numPr>
      </w:pPr>
      <w:r w:rsidRPr="00B84021">
        <w:t xml:space="preserve">Contexto </w:t>
      </w:r>
    </w:p>
    <w:p w:rsidR="002D31A8" w:rsidRPr="00B84021" w:rsidRDefault="002D31A8" w:rsidP="002D31A8">
      <w:pPr>
        <w:pStyle w:val="Default"/>
        <w:numPr>
          <w:ilvl w:val="1"/>
          <w:numId w:val="4"/>
        </w:numPr>
      </w:pPr>
      <w:r w:rsidRPr="00B84021">
        <w:t>Identificación del problema</w:t>
      </w:r>
    </w:p>
    <w:p w:rsidR="002D31A8" w:rsidRPr="00B84021" w:rsidRDefault="002D31A8" w:rsidP="002D31A8">
      <w:pPr>
        <w:pStyle w:val="Default"/>
      </w:pPr>
      <w:r w:rsidRPr="00B84021">
        <w:t xml:space="preserve">1.3 Objetivo(s) 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rPr>
          <w:b/>
          <w:bCs/>
        </w:rPr>
        <w:t xml:space="preserve">2. ANÁLISIS 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t>2.1 Requerimientos funcionales</w:t>
      </w:r>
      <w:r>
        <w:t xml:space="preserve"> </w:t>
      </w:r>
      <w:r w:rsidRPr="0069314A">
        <w:t>(¿qué debe hacer?)</w:t>
      </w:r>
    </w:p>
    <w:p w:rsidR="002D31A8" w:rsidRPr="00B84021" w:rsidRDefault="002D31A8" w:rsidP="002D31A8">
      <w:pPr>
        <w:pStyle w:val="Default"/>
      </w:pPr>
      <w:r w:rsidRPr="00B84021">
        <w:t xml:space="preserve">2.2 Restricciones </w:t>
      </w:r>
    </w:p>
    <w:p w:rsidR="002D31A8" w:rsidRPr="00B84021" w:rsidRDefault="002D31A8" w:rsidP="002D31A8">
      <w:pPr>
        <w:pStyle w:val="Default"/>
      </w:pPr>
      <w:r w:rsidRPr="00B84021">
        <w:t>2.</w:t>
      </w:r>
      <w:r w:rsidRPr="001C4D1C">
        <w:rPr>
          <w:color w:val="auto"/>
        </w:rPr>
        <w:t>3 Trabajos relacionados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rPr>
          <w:b/>
          <w:bCs/>
        </w:rPr>
        <w:t>3. DISEÑO</w:t>
      </w:r>
      <w:r>
        <w:rPr>
          <w:b/>
          <w:bCs/>
        </w:rPr>
        <w:t xml:space="preserve"> </w:t>
      </w:r>
      <w:r w:rsidRPr="0069314A">
        <w:rPr>
          <w:bCs/>
        </w:rPr>
        <w:t>(¿cómo se hace?)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t>3.1 Soluciones alternativas</w:t>
      </w:r>
      <w:r>
        <w:t xml:space="preserve"> </w:t>
      </w:r>
    </w:p>
    <w:p w:rsidR="002D31A8" w:rsidRPr="00B84021" w:rsidRDefault="002D31A8" w:rsidP="002D31A8">
      <w:pPr>
        <w:pStyle w:val="Default"/>
      </w:pPr>
      <w:r w:rsidRPr="00B84021">
        <w:t>3.2 Descripción completa del diseño</w:t>
      </w:r>
      <w:r>
        <w:t xml:space="preserve"> </w:t>
      </w:r>
      <w:r w:rsidRPr="0069314A">
        <w:t>(</w:t>
      </w:r>
      <w:r>
        <w:t xml:space="preserve">modelos </w:t>
      </w:r>
      <w:r w:rsidRPr="0069314A">
        <w:t>entidad – vínculo, relacional y script</w:t>
      </w:r>
      <w:r>
        <w:t xml:space="preserve"> SQL</w:t>
      </w:r>
      <w:r w:rsidRPr="0069314A">
        <w:t>)</w:t>
      </w:r>
    </w:p>
    <w:p w:rsidR="002D31A8" w:rsidRPr="00B84021" w:rsidRDefault="002D31A8" w:rsidP="002D31A8">
      <w:pPr>
        <w:pStyle w:val="Default"/>
      </w:pPr>
      <w:r w:rsidRPr="00B84021">
        <w:t>3.3 Estándares utilizados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rPr>
          <w:b/>
          <w:bCs/>
        </w:rPr>
        <w:t xml:space="preserve">4. IMPLEMENTACIÓN 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t xml:space="preserve">4.1 Especificaciones de software y hardware </w:t>
      </w:r>
    </w:p>
    <w:p w:rsidR="002D31A8" w:rsidRPr="00B84021" w:rsidRDefault="002D31A8" w:rsidP="002D31A8">
      <w:pPr>
        <w:pStyle w:val="Default"/>
      </w:pPr>
      <w:r w:rsidRPr="00B84021">
        <w:t>4.2 Descripción completa de la implementación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rPr>
          <w:b/>
          <w:bCs/>
        </w:rPr>
        <w:t xml:space="preserve">5. PRUEBAS Y RESULTADOS 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</w:pPr>
      <w:r w:rsidRPr="00B84021">
        <w:t>5.1 Descripción de las pruebas</w:t>
      </w:r>
    </w:p>
    <w:p w:rsidR="002D31A8" w:rsidRPr="00B84021" w:rsidRDefault="002D31A8" w:rsidP="002D31A8">
      <w:pPr>
        <w:pStyle w:val="Default"/>
      </w:pPr>
      <w:r w:rsidRPr="00B84021">
        <w:t xml:space="preserve">5.2 </w:t>
      </w:r>
      <w:r>
        <w:t>Resultados</w:t>
      </w:r>
      <w:r w:rsidRPr="00B84021">
        <w:t xml:space="preserve"> </w:t>
      </w:r>
    </w:p>
    <w:p w:rsidR="002D31A8" w:rsidRPr="00B84021" w:rsidRDefault="002D31A8" w:rsidP="002D31A8">
      <w:pPr>
        <w:pStyle w:val="Default"/>
      </w:pPr>
      <w:r w:rsidRPr="00B84021">
        <w:t>5.3 Análisis de r</w:t>
      </w:r>
      <w:r>
        <w:t>esultados</w:t>
      </w:r>
    </w:p>
    <w:p w:rsidR="002D31A8" w:rsidRPr="00B84021" w:rsidRDefault="002D31A8" w:rsidP="002D31A8">
      <w:pPr>
        <w:pStyle w:val="Default"/>
      </w:pPr>
    </w:p>
    <w:p w:rsidR="002D31A8" w:rsidRDefault="002D31A8" w:rsidP="002D31A8">
      <w:pPr>
        <w:pStyle w:val="Default"/>
        <w:rPr>
          <w:b/>
          <w:bCs/>
        </w:rPr>
      </w:pPr>
      <w:r w:rsidRPr="00B84021">
        <w:rPr>
          <w:b/>
          <w:bCs/>
        </w:rPr>
        <w:t xml:space="preserve">6. CONCLUSIONES </w:t>
      </w:r>
    </w:p>
    <w:p w:rsidR="002D31A8" w:rsidRDefault="002D31A8" w:rsidP="002D31A8">
      <w:pPr>
        <w:pStyle w:val="Default"/>
        <w:rPr>
          <w:b/>
          <w:bCs/>
        </w:rPr>
      </w:pPr>
    </w:p>
    <w:p w:rsidR="002D31A8" w:rsidRDefault="002D31A8" w:rsidP="002D31A8">
      <w:pPr>
        <w:pStyle w:val="Default"/>
      </w:pPr>
      <w:r w:rsidRPr="005D6E75">
        <w:t>6.1 Impacto ético, global, económico, social, ambiental</w:t>
      </w:r>
    </w:p>
    <w:p w:rsidR="002D31A8" w:rsidRPr="00B84021" w:rsidRDefault="002D31A8" w:rsidP="002D31A8">
      <w:pPr>
        <w:pStyle w:val="Default"/>
      </w:pPr>
      <w:r>
        <w:t>6.2 Conclusiones</w:t>
      </w:r>
    </w:p>
    <w:p w:rsidR="002D31A8" w:rsidRPr="00B84021" w:rsidRDefault="002D31A8" w:rsidP="002D31A8">
      <w:pPr>
        <w:pStyle w:val="Default"/>
      </w:pPr>
    </w:p>
    <w:p w:rsidR="002D31A8" w:rsidRPr="00B84021" w:rsidRDefault="002D31A8" w:rsidP="002D31A8">
      <w:pPr>
        <w:pStyle w:val="Default"/>
        <w:rPr>
          <w:b/>
          <w:bCs/>
        </w:rPr>
      </w:pPr>
      <w:r w:rsidRPr="00B84021">
        <w:rPr>
          <w:b/>
          <w:bCs/>
        </w:rPr>
        <w:t xml:space="preserve">REFERENCIAS </w:t>
      </w:r>
    </w:p>
    <w:p w:rsidR="002D31A8" w:rsidRPr="005D6E75" w:rsidRDefault="002D31A8" w:rsidP="002D31A8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D31A8" w:rsidRPr="00DD11FF" w:rsidRDefault="002D31A8" w:rsidP="002D31A8">
      <w:pPr>
        <w:pStyle w:val="Prrafodelista"/>
        <w:spacing w:before="240" w:after="240" w:line="48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D11FF">
        <w:rPr>
          <w:rFonts w:ascii="Times New Roman" w:hAnsi="Times New Roman" w:cs="Times New Roman"/>
          <w:b/>
          <w:sz w:val="32"/>
          <w:szCs w:val="32"/>
        </w:rPr>
        <w:lastRenderedPageBreak/>
        <w:t>Manual de usuario</w:t>
      </w:r>
    </w:p>
    <w:p w:rsidR="002D31A8" w:rsidRPr="002D0614" w:rsidRDefault="002D31A8" w:rsidP="002D31A8">
      <w:pPr>
        <w:pStyle w:val="Prrafodelista"/>
        <w:spacing w:before="240" w:after="240" w:line="48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2D31A8" w:rsidRDefault="002D31A8" w:rsidP="002D31A8"/>
    <w:p w:rsidR="00E6401E" w:rsidRPr="002D0614" w:rsidRDefault="00E6401E" w:rsidP="002D31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6401E" w:rsidRPr="002D06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4649"/>
    <w:multiLevelType w:val="multilevel"/>
    <w:tmpl w:val="40EE52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A57181D"/>
    <w:multiLevelType w:val="multilevel"/>
    <w:tmpl w:val="8D2439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5377AF"/>
    <w:multiLevelType w:val="multilevel"/>
    <w:tmpl w:val="7F08C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FE2E01"/>
    <w:multiLevelType w:val="hybridMultilevel"/>
    <w:tmpl w:val="7F92938C"/>
    <w:lvl w:ilvl="0" w:tplc="C032F73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E8"/>
    <w:rsid w:val="002D0614"/>
    <w:rsid w:val="002D31A8"/>
    <w:rsid w:val="00417756"/>
    <w:rsid w:val="007E74E5"/>
    <w:rsid w:val="00A052C7"/>
    <w:rsid w:val="00B74432"/>
    <w:rsid w:val="00C54EE8"/>
    <w:rsid w:val="00DD11FF"/>
    <w:rsid w:val="00E6401E"/>
    <w:rsid w:val="00E91AB5"/>
    <w:rsid w:val="00E94FBB"/>
    <w:rsid w:val="00F80EE3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265E"/>
  <w15:docId w15:val="{32E659C1-B378-486B-858E-5CB4F220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D0614"/>
    <w:pPr>
      <w:ind w:left="720"/>
      <w:contextualSpacing/>
    </w:pPr>
  </w:style>
  <w:style w:type="paragraph" w:customStyle="1" w:styleId="Default">
    <w:name w:val="Default"/>
    <w:rsid w:val="002D31A8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Clase1001</Categor_x00ed_a>
  </documentManagement>
</p:properties>
</file>

<file path=customXml/itemProps1.xml><?xml version="1.0" encoding="utf-8"?>
<ds:datastoreItem xmlns:ds="http://schemas.openxmlformats.org/officeDocument/2006/customXml" ds:itemID="{19E64163-08FE-4EDC-BC81-B7C4C664BE62}"/>
</file>

<file path=customXml/itemProps2.xml><?xml version="1.0" encoding="utf-8"?>
<ds:datastoreItem xmlns:ds="http://schemas.openxmlformats.org/officeDocument/2006/customXml" ds:itemID="{9E6D924B-3234-4676-9B56-79EE881E341C}"/>
</file>

<file path=customXml/itemProps3.xml><?xml version="1.0" encoding="utf-8"?>
<ds:datastoreItem xmlns:ds="http://schemas.openxmlformats.org/officeDocument/2006/customXml" ds:itemID="{CCF9254C-7B1A-4290-9287-A913E22FD5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LUIS FERNANDO PEÑA FLORES</dc:creator>
  <cp:lastModifiedBy>ANA LIDIA FRANZONI VELAZQUEZ</cp:lastModifiedBy>
  <cp:revision>4</cp:revision>
  <dcterms:created xsi:type="dcterms:W3CDTF">2018-04-05T15:48:00Z</dcterms:created>
  <dcterms:modified xsi:type="dcterms:W3CDTF">2019-09-30T23:49:00Z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