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sz w:val="44"/>
          <w:szCs w:val="44"/>
          <w:lang w:val="en-US" w:eastAsia="zh-CN"/>
        </w:rPr>
      </w:pPr>
      <w:r>
        <w:rPr>
          <w:rFonts w:hint="eastAsia"/>
          <w:b/>
          <w:bCs/>
          <w:color w:val="0000FF"/>
          <w:sz w:val="44"/>
          <w:szCs w:val="44"/>
          <w:lang w:val="en-US" w:eastAsia="zh-CN"/>
        </w:rPr>
        <w:t>JS 面试题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Get 请求 传递参数长度的误区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答：1)  HTTP并未规定Get和Post所传递参数的最大长度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Get不允许传递太长的参数是因为浏览器限制了Url的最大长度。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不同的浏览器规定的最大长度不同。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 xml:space="preserve"> 说一下get和post请求在缓存方面的区别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答：1. Http缓存一般只适用于查询请求</w:t>
      </w:r>
    </w:p>
    <w:p>
      <w:pPr>
        <w:numPr>
          <w:ilvl w:val="0"/>
          <w:numId w:val="0"/>
        </w:numPr>
        <w:tabs>
          <w:tab w:val="left" w:pos="448"/>
        </w:tabs>
        <w:ind w:left="420"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 Get一般作查询请求，不影响数据库的操作，所以一般都对get请求进行缓存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3. 闭包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答：1. 闭包就是一个能够读取其他函数内部变量的函数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 作用：缓冲数据，延长变量的作用域链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 常以两种形式出现：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函数作为返回值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函数作为参数传递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4. 可能会造成变量的泄露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3. 如何创建一个类，请列出你知道的所有方法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答：1. 通过自定义构造函数创建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2.使用es6 class关键字创建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4. 如何创建一个类，请列出你知道的所有方法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答：1. 通过自定义构造函数创建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2.使用es6 class关键字创建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3.通过工厂模式进行创建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5. 如何实现类的继承，请列出你知道的所有方法.它们的优缺点分别是什么？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答：1. 原型继承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关键代码：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Son.prototype = new Father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Son.prototype.constructor = Son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弊端: 1) 所有对象的原型属性都是一样的，无法按需更改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2.构造函数继承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关键代码：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Function Son(){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Father.call(this,args) //args是要传给父类用于为父类实例属性赋值的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弊端：所有的属性和方法都是实例的，无法进行函数的复用。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 组合继承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function SubType() {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SuperType.call(this,name)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SubType.prototype = new SuperType()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SubType.prototype.constructor = SubType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我们把公用的方法和不会修改的属性放在原型对象里，其他属性由实例自行定义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4. es6 中extends关键字继承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Class Father{}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Class Son extends Father{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constructor(){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super(args) // 必须执行一次super函数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6. 如何解决回调地狱？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答：1. 使用Promise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 接收多个异步请求的返回参数请使用</w:t>
      </w:r>
    </w:p>
    <w:p>
      <w:pPr>
        <w:numPr>
          <w:ilvl w:val="0"/>
          <w:numId w:val="0"/>
        </w:numPr>
        <w:tabs>
          <w:tab w:val="left" w:pos="448"/>
        </w:tabs>
        <w:ind w:leftChars="0"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Promise.all</w:t>
      </w:r>
    </w:p>
    <w:p>
      <w:pPr>
        <w:numPr>
          <w:ilvl w:val="0"/>
          <w:numId w:val="0"/>
        </w:numPr>
        <w:tabs>
          <w:tab w:val="left" w:pos="448"/>
        </w:tabs>
        <w:ind w:leftChars="0" w:firstLine="42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7. 请说明以下前端的事件流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答：事件流包括3个阶段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事件捕获阶段、处于目标阶段、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事件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冒泡阶段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通过事件对象的eventPhase 来查看属于什么阶段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7. 如何让事件先冒泡后捕获？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根据w3c标准，应先捕获再冒泡。若要实现先冒泡后捕获，给一个元素绑定两个addEventListener，其中一个第三个参数设置为false（即冒泡），另一个第三个参数设置为true（即捕获），调整它们的代码顺序，将设置为false的监听事件放在设置为true的监听事件前面即可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8. 说一下事件委托？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1.事件委托就是利用事件冒泡原理，把子元素的事件冒泡给父元素代为执行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2.这样做的好处有：避免了为众多子元素一一绑定事件而造成的消耗，动态创建的事件也自动绑定了响应的事件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9. mouseover/mousemove/mouseenter 区别？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1.mouseover：当指针进入元素或其子元素时触发，只触发一次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2.mousemove ：指针在元素内移动时重复触发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3.mouseenter: 当指针进入元素(不包括其子元素)时触发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10. js的new操作符做了哪些工作？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1.创建一个空对象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2.将this设置为当前对象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3.该对象继承该函数的原型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4.把属性和方法加入到this引用的对象中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5.新创建的对象由this引用，最后隐式地返回this。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10. 请阐述bind/call/apply的使用方法，作用及区别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1.作用都是改变函数内部的this的指向的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2.bind和call,apply的区别是，前者是返回一个修改过this指针的函数供用户之后使用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后者均为立刻调用并返回结果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3.bind/call:function.bind/call(this,args)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apply:function.apply(this,argsArr)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10. 如何异步加载JS？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 动态创建script标签，在window.onload事件触发后执行，否则依然会造成页面阻塞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 script 标签添加defer属性，仅支持ie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3.script 标签 添加async属性  async="async"：脚本相对于页面的其余部分异步地执行（当页面继续进行解析时，脚本将被执行），因此被执行的脚本不要影响页面结构 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11. ==/===/Object.is()的区别是什么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 == 会进行默认类型转换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 === /Object.is() 不会进行默认的类型转换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3.===/Object.is()区别在于===会将+0等于-0,认为NaN不等于NaN，Object.is则不会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11. 数组去重有什么方法？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1.使用es6的Set类型：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Array.from(new Set(arr)) 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12. ES6的暂时性死区能讲讲吗？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但我们在块级作用域内用let声明一个变量时，就已经把这个变量绑定到了当前作用域。由于不存在变量提升，所以当我们在给其声明之前，该变量均处于不可用的状态，直至我们声明它后。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13. 实现一个简单的深拷贝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1.通过json对象进行深拷贝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let copy = JSON.parse(JSON.stringify(obj))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2.递归复制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//使用递归的方式实现数组、对象的深拷贝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//使用递归的方式实现数组、对象的深拷贝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function deepClone(obj) 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//判断拷贝的要进行深拷贝的是数组还是对象，是数组的话进行数组拷贝，对象的话进行对象拷贝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let objClone = Array.isArray(obj) ? [] : {};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//进行深拷贝的不能为空，并且是对象或者是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if (obj &amp;&amp; typeof obj === "object") 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for (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let 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key in obj) 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if (obj.hasOwnProperty(key)) 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if (typeof obj[key] === "object") 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  objClone[key] = deepClone(obj[key]);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  objClone[key] = obj[key];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return objClone;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14. 说一下scrollLeft/offsetLeft/clientLeft 以及 scrollHeight/offsetHeight/clientHeight的区别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答：1.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offsetLeft:元素的边框的外边缘距离与已定位的父容器（offsetparent）的左边距离（不包括元素的边框和父容器的边框）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附：offsetparent的确定：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元素自身有fixed定位，offsetParent的结果为null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元素自身无fixed定位，且父级元素都未经过定位，offsetParent的结果为&lt;body&gt;</w:t>
      </w:r>
    </w:p>
    <w:p>
      <w:pPr>
        <w:numPr>
          <w:ilvl w:val="0"/>
          <w:numId w:val="0"/>
        </w:numPr>
        <w:tabs>
          <w:tab w:val="left" w:pos="448"/>
        </w:tabs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元素自身无fixed定位，且父级元素存在经过定位的元素，offsetParent的结果为离自身元素最近的经过定位的父级元素</w:t>
      </w:r>
    </w:p>
    <w:p>
      <w:pPr>
        <w:numPr>
          <w:ilvl w:val="0"/>
          <w:numId w:val="0"/>
        </w:numPr>
        <w:tabs>
          <w:tab w:val="left" w:pos="448"/>
        </w:tabs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&lt;body&gt;元素的parentNode是null</w:t>
      </w:r>
    </w:p>
    <w:p>
      <w:pPr>
        <w:numPr>
          <w:ilvl w:val="0"/>
          <w:numId w:val="0"/>
        </w:numPr>
        <w:tabs>
          <w:tab w:val="left" w:pos="448"/>
        </w:tabs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clientLeft:元素的内边距的外边缘和边框的外边缘的距离，实际就是边框的左边框宽度</w:t>
      </w:r>
    </w:p>
    <w:p>
      <w:pPr>
        <w:numPr>
          <w:ilvl w:val="0"/>
          <w:numId w:val="0"/>
        </w:numPr>
        <w:tabs>
          <w:tab w:val="left" w:pos="448"/>
        </w:tabs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scrollLeft：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水平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滚动条左边卷去的宽度</w:t>
      </w:r>
    </w:p>
    <w:p>
      <w:pPr>
        <w:numPr>
          <w:ilvl w:val="0"/>
          <w:numId w:val="0"/>
        </w:numPr>
        <w:tabs>
          <w:tab w:val="left" w:pos="448"/>
        </w:tabs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</w:p>
    <w:p>
      <w:pPr>
        <w:numPr>
          <w:ilvl w:val="0"/>
          <w:numId w:val="0"/>
        </w:numPr>
        <w:tabs>
          <w:tab w:val="left" w:pos="448"/>
        </w:tabs>
        <w:rPr>
          <w:rFonts w:ascii="Helvetica" w:hAnsi="Helvetica" w:eastAsia="Helvetica" w:cs="Helvetica"/>
          <w:i w:val="0"/>
          <w:caps w:val="0"/>
          <w:color w:val="888888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888888"/>
          <w:spacing w:val="0"/>
          <w:sz w:val="21"/>
          <w:szCs w:val="21"/>
          <w:shd w:val="clear" w:fill="FFFFFF"/>
        </w:rPr>
        <w:t>offsetHeight:</w:t>
      </w:r>
      <w:r>
        <w:rPr>
          <w:rFonts w:hint="eastAsia" w:ascii="Helvetica" w:hAnsi="Helvetica" w:eastAsia="宋体" w:cs="Helvetica"/>
          <w:i w:val="0"/>
          <w:caps w:val="0"/>
          <w:color w:val="888888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888888"/>
          <w:spacing w:val="0"/>
          <w:sz w:val="21"/>
          <w:szCs w:val="21"/>
          <w:shd w:val="clear" w:fill="FFFFFF"/>
        </w:rPr>
        <w:t>描述元素外尺寸高度，是指 元素内容高度+内边距高度(上下两个)+边框(上下两个)，不包括外边距和滚动条部分。</w:t>
      </w:r>
    </w:p>
    <w:p>
      <w:pPr>
        <w:numPr>
          <w:ilvl w:val="0"/>
          <w:numId w:val="0"/>
        </w:numPr>
        <w:tabs>
          <w:tab w:val="left" w:pos="448"/>
        </w:tabs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clientHeight:用于描述元素内尺寸高度，是指 元素内容+内边距 大小，不包括边框、外边距、滚动条部分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scrollHeight:元素的实际高度，包括被卷起来的部分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15. JS如何实现元素的拖动？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window.onload = function ()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let isDrag = false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let dragBox = document.querySelector('.drag')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let innerX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let innerY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dragBox.onmousedown = function (e)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e = e || window.event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isDrag = true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innerX = e.clientX - this.offsetLeft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innerY = e.clientY - this.offsetTop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dragBox.onmouseup = function ()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isDrag = false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document.onmousemove = function (e)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if (!isDrag) return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e = e || window.event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let windowWidth = window.innerWidth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let windowHeight = window.innerHeight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console.log(windowWidth + '==' + windowHeight)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let left = e.clientX - innerX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let top = e.clientY - innerY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if (left &lt; 0)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left = 0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} else if (left &gt; windowWidth - dragBox.offsetWidth)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left = windowWidth - dragBox.offsetWidth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if (top &lt; 0)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top = 0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} else if (top &gt; windowHeight - dragBox.offsetHeight)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top = windowHeight - dragBox.offsetHeight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dragBox.style.left = left + 'px'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dragBox.style.top = top + 'px'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16 Ajax解决浏览器缓存问题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1.设置请求头</w:t>
      </w:r>
    </w:p>
    <w:p>
      <w:pPr>
        <w:numPr>
          <w:ilvl w:val="0"/>
          <w:numId w:val="0"/>
        </w:numPr>
        <w:tabs>
          <w:tab w:val="left" w:pos="448"/>
        </w:tabs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xhr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.setRequestHeader("If-Modified-Since","0")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xhr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.setRequestHeader("Cache-Control","no-cache")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2.在url后添加一个随机数或时间戳的查询字符串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17. 说一下Commonjs、AMD和CMD？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1.为了在js中方便进行模块化和使用其进行服务端开发，出现了commonjs。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Nodejs就是基于其开发的。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2.AMD:客户端也想用模块化开发的概念。但是不可以直接使用commonjs。所以使用AMD创建适合前端的模块化规范，使得AMD可以异步加载模块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3、CMD作用与AMD类似，但是AMD是依赖前置，而CMD是依赖就近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18. 说一下eval？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eval就是能够解析并执行执行其内部js代码字符串的命令。在严格模式下，它不可以访问命令外的变量。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关于它内部的this指向：仅当直接使用eval()时内部才会指向当前对象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19.JS中的垃圾回收机制？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1.JS采用的垃圾回收机制有两种：标记清除和引用计数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2.最常见的是标记清除</w:t>
      </w:r>
    </w:p>
    <w:p>
      <w:pPr>
        <w:numPr>
          <w:ilvl w:val="0"/>
          <w:numId w:val="0"/>
        </w:numPr>
        <w:tabs>
          <w:tab w:val="left" w:pos="448"/>
        </w:tabs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大部分浏览器以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标记清除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方式进行垃圾回收，当变量进入执行环境（函数中声明变量）的时候，垃圾回收器将其标记为“进入环境”，当变量离开环境的时候（函数执行结束）将其标记为“离开环境”，在离开环境之后还有的变量则是需要被删除的变量。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20.如果已经有三个promise，A、B和C，想串行执行，该怎么写？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21. 如何实现一个私有变量，用getName方法可以访问，不能直接访问？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可以使用es6中的Proxy进行代理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let user = 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`name: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cc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Let p = new Proxy(user,{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get:function(){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return user[name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22.请自己实现一个bind函数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Function.prototype.bind=function(newThis){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//接收默认参数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let args = Array.prototype.slice.call(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arguments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,1)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let that = this //保存this指针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return function(){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return that.apply(newthis,Array.prototype.concat.call(args,arguments))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23.你了解函数柯里化吗？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见jsstudy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br w:type="page"/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24.数组扁平化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function flat(originArr)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let res = []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const makeFlat = function (arr)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for(let val of arr.values()){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if(Array.isArray(val)){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makeFlat(val)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}else{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res.push(val)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makeFlat(originArr)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return res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25.用setTimeout来实现setInterval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function mySetInterval(interval, fn)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const args = Array.prototype.slice.call(arguments, 2)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setTimeout(function ()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fn(...args)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mySetInterval(interval, fn, ...args)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}, interval)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function mySetInterval(interval, fn)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let times = 0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const args = Array.prototype.slice.call(arguments, 2)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const begin = function (interval, fn)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setTimeout(function ()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fn(...args)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console.log(++times)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begin(interval, fn, ...args)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}, interval)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begin(interval, fn)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26.原生js实现promise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见jsstudy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27.如何实现sleep的效果（es5/es6）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见jsstudy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19.JS中的垃圾回收机制？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但我们在块级作用域内用let声明一个变量时，就已经把这个变量绑定到了当前作用域。由于不存在变量提升，所以当我们在给其声明之前，该变量均处于不可用的状态，直至我们声明它后。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ascii="微软雅黑" w:hAnsi="微软雅黑" w:eastAsia="微软雅黑" w:cs="微软雅黑"/>
          <w:b/>
          <w:bCs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  <w:t>前端优化专题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1. 图片如何进行懒加载和预加载？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2. 谈一下节流与防抖，请你具体地实现一下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3200F1"/>
    <w:multiLevelType w:val="singleLevel"/>
    <w:tmpl w:val="A83200F1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11C48BB0"/>
    <w:multiLevelType w:val="singleLevel"/>
    <w:tmpl w:val="11C48BB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4440"/>
    <w:rsid w:val="05265F2E"/>
    <w:rsid w:val="16EE3598"/>
    <w:rsid w:val="1DA1148B"/>
    <w:rsid w:val="1E9D0C07"/>
    <w:rsid w:val="1F767B5A"/>
    <w:rsid w:val="26632168"/>
    <w:rsid w:val="2B7668FA"/>
    <w:rsid w:val="2E056ADF"/>
    <w:rsid w:val="2E07677F"/>
    <w:rsid w:val="313F086B"/>
    <w:rsid w:val="317A13E9"/>
    <w:rsid w:val="387B22E1"/>
    <w:rsid w:val="392D13D0"/>
    <w:rsid w:val="3DBE7D35"/>
    <w:rsid w:val="417C4C88"/>
    <w:rsid w:val="4D955C9C"/>
    <w:rsid w:val="4F3131AE"/>
    <w:rsid w:val="4F5861F2"/>
    <w:rsid w:val="56860E04"/>
    <w:rsid w:val="5BBD6484"/>
    <w:rsid w:val="5F5B1B10"/>
    <w:rsid w:val="62F82060"/>
    <w:rsid w:val="6715128C"/>
    <w:rsid w:val="6F4124CF"/>
    <w:rsid w:val="73527835"/>
    <w:rsid w:val="76D82A81"/>
    <w:rsid w:val="789F3D42"/>
    <w:rsid w:val="7CF1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318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2019-08-23T11:15:00Z</dcterms:created>
  <dc:creator>Administrator</dc:creator>
  <cp:lastModifiedBy>see</cp:lastModifiedBy>
  <dcterms:modified xsi:type="dcterms:W3CDTF">2019-08-28T12:52:07Z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