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D50" w:rsidRDefault="00000000">
      <w:pPr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SAM101 – SYSTEM ADMINISTRATION AND MAINTENANCE</w:t>
      </w:r>
    </w:p>
    <w:p w:rsidR="00C31D50" w:rsidRDefault="00000000">
      <w:pPr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0"/>
          <w:szCs w:val="30"/>
        </w:rPr>
        <w:t xml:space="preserve">ACTIVITY # 11 Week #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279400</wp:posOffset>
                </wp:positionV>
                <wp:extent cx="6795135" cy="412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279400</wp:posOffset>
                </wp:positionV>
                <wp:extent cx="6795135" cy="412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513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31D50" w:rsidRDefault="00C31D50">
      <w:pPr>
        <w:jc w:val="both"/>
        <w:rPr>
          <w:rFonts w:ascii="Calibri" w:eastAsia="Calibri" w:hAnsi="Calibri" w:cs="Calibri"/>
          <w:b/>
        </w:rPr>
      </w:pPr>
    </w:p>
    <w:p w:rsidR="00C31D50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663575" cy="8337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" cy="833755"/>
                          <a:chOff x="5014125" y="3363100"/>
                          <a:chExt cx="663725" cy="8338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014213" y="3363123"/>
                            <a:ext cx="663575" cy="833755"/>
                            <a:chOff x="5009450" y="3363100"/>
                            <a:chExt cx="673125" cy="8385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009450" y="3363100"/>
                              <a:ext cx="673125" cy="8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D50" w:rsidRDefault="00C31D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5014213" y="3363123"/>
                              <a:ext cx="663575" cy="833755"/>
                              <a:chOff x="5014213" y="3363123"/>
                              <a:chExt cx="663575" cy="833755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014213" y="3363123"/>
                                <a:ext cx="663575" cy="83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D50" w:rsidRDefault="00C31D5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014213" y="3363123"/>
                                <a:ext cx="663575" cy="833755"/>
                                <a:chOff x="5014213" y="3363055"/>
                                <a:chExt cx="663575" cy="833891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014213" y="3363055"/>
                                  <a:ext cx="663575" cy="8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D50" w:rsidRDefault="00C31D50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5014213" y="3363055"/>
                                  <a:ext cx="663575" cy="833891"/>
                                  <a:chOff x="7642" y="2395"/>
                                  <a:chExt cx="1551" cy="1773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7642" y="2395"/>
                                    <a:ext cx="1550" cy="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31D50" w:rsidRDefault="00C31D5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7642" y="2880"/>
                                    <a:ext cx="1551" cy="1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31D50" w:rsidRDefault="00C31D5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7642" y="2395"/>
                                    <a:ext cx="1551" cy="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31D50" w:rsidRDefault="00000000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14"/>
                                        </w:rPr>
                                        <w:t>SCORE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86pt;margin-top:6pt;width:52.25pt;height:65.65pt;z-index:251659264" coordorigin="50141,33631" coordsize="6637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">
                <v:group id="Group 3" o:spid="_x0000_s1027" style="position:absolute;left:50142;top:33631;width:6635;height:8337" coordorigin="50094,33631" coordsize="6731,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left:50094;top:33631;width:6731;height:8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C31D50" w:rsidRDefault="00C31D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50142;top:33631;width:6635;height:8337" coordorigin="50142,33631" coordsize="6635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left:50142;top:33631;width:6635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C31D50" w:rsidRDefault="00C31D5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" o:spid="_x0000_s1031" style="position:absolute;left:50142;top:33631;width:6635;height:8337" coordorigin="50142,33630" coordsize="6635,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2" style="position:absolute;left:50142;top:33630;width:6635;height:8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<v:textbox inset="2.53958mm,2.53958mm,2.53958mm,2.53958mm">
                          <w:txbxContent>
                            <w:p w:rsidR="00C31D50" w:rsidRDefault="00C31D50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9" o:spid="_x0000_s1033" style="position:absolute;left:50142;top:33630;width:6635;height:8339" coordorigin="7642,2395" coordsize="1551,1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4" style="position:absolute;left:7642;top:2395;width:1550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C31D50" w:rsidRDefault="00C31D5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1" o:spid="_x0000_s1035" style="position:absolute;left:7642;top:2880;width:1551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" filled="f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C31D50" w:rsidRDefault="00C31D5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2" o:spid="_x0000_s1036" style="position:absolute;left:7642;top:2395;width:1551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      <v:textbox inset="2.53958mm,1.2694mm,2.53958mm,1.2694mm">
                            <w:txbxContent>
                              <w:p w:rsidR="00C31D50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4"/>
                                  </w:rPr>
                                  <w:t>SCORE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76200</wp:posOffset>
                </wp:positionV>
                <wp:extent cx="806450" cy="83375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833755"/>
                          <a:chOff x="4942775" y="3363100"/>
                          <a:chExt cx="806450" cy="8338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4942775" y="3363123"/>
                            <a:ext cx="806450" cy="833755"/>
                            <a:chOff x="4942775" y="3363100"/>
                            <a:chExt cx="806450" cy="8385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942775" y="3363100"/>
                              <a:ext cx="806450" cy="8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D50" w:rsidRDefault="00C31D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4942775" y="3363123"/>
                              <a:ext cx="806450" cy="833755"/>
                              <a:chOff x="4942775" y="3363123"/>
                              <a:chExt cx="806450" cy="83375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4942775" y="3363123"/>
                                <a:ext cx="806450" cy="83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D50" w:rsidRDefault="00C31D5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4942775" y="3363123"/>
                                <a:ext cx="806450" cy="833755"/>
                                <a:chOff x="4942775" y="3363055"/>
                                <a:chExt cx="806450" cy="833891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4942775" y="3363055"/>
                                  <a:ext cx="806450" cy="8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D50" w:rsidRDefault="00C31D50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4942775" y="3363055"/>
                                  <a:ext cx="806450" cy="833891"/>
                                  <a:chOff x="9333" y="2395"/>
                                  <a:chExt cx="1883" cy="1773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9333" y="2395"/>
                                    <a:ext cx="1875" cy="1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31D50" w:rsidRDefault="00C31D5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9544" y="2880"/>
                                    <a:ext cx="1551" cy="1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31D50" w:rsidRDefault="00C31D5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9333" y="2395"/>
                                    <a:ext cx="1883" cy="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31D50" w:rsidRDefault="00000000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14"/>
                                        </w:rPr>
                                        <w:t>PERCENTAGE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37" style="position:absolute;left:0;text-align:left;margin-left:437pt;margin-top:6pt;width:63.5pt;height:65.65pt;z-index:251660288" coordorigin="49427,33631" coordsize="8064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">
                <v:group id="Group 14" o:spid="_x0000_s1038" style="position:absolute;left:49427;top:33631;width:8065;height:8337" coordorigin="49427,33631" coordsize="8064,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9" style="position:absolute;left:49427;top:33631;width:8065;height:8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C31D50" w:rsidRDefault="00C31D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0" style="position:absolute;left:49427;top:33631;width:8065;height:8337" coordorigin="49427,33631" coordsize="8064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1" style="position:absolute;left:49427;top:33631;width:8065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C31D50" w:rsidRDefault="00C31D5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2" style="position:absolute;left:49427;top:33631;width:8065;height:8337" coordorigin="49427,33630" coordsize="8064,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3" style="position:absolute;left:49427;top:33630;width:8065;height:8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:rsidR="00C31D50" w:rsidRDefault="00C31D50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" o:spid="_x0000_s1044" style="position:absolute;left:49427;top:33630;width:8065;height:8339" coordorigin="9333,2395" coordsize="1883,1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5" style="position:absolute;left:9333;top:2395;width:1875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C31D50" w:rsidRDefault="00C31D5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2" o:spid="_x0000_s1046" style="position:absolute;left:9544;top:2880;width:1551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" filled="f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C31D50" w:rsidRDefault="00C31D5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3" o:spid="_x0000_s1047" style="position:absolute;left:9333;top:2395;width:188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" filled="f" stroked="f">
                          <v:textbox inset="2.53958mm,1.2694mm,2.53958mm,1.2694mm">
                            <w:txbxContent>
                              <w:p w:rsidR="00C31D50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4"/>
                                  </w:rPr>
                                  <w:t>PERCENTAGE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</v:group>
            </w:pict>
          </mc:Fallback>
        </mc:AlternateContent>
      </w:r>
      <w:r w:rsidR="008D0BA2">
        <w:rPr>
          <w:rFonts w:ascii="Calibri" w:eastAsia="Calibri" w:hAnsi="Calibri" w:cs="Calibri"/>
          <w:b/>
        </w:rPr>
        <w:t xml:space="preserve"> Luke Adrian V. Sillano</w:t>
      </w:r>
    </w:p>
    <w:p w:rsidR="00C31D50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STUDENT NO: </w:t>
      </w:r>
      <w:r w:rsidR="008D0BA2">
        <w:rPr>
          <w:rFonts w:ascii="Calibri" w:eastAsia="Calibri" w:hAnsi="Calibri" w:cs="Calibri"/>
          <w:b/>
        </w:rPr>
        <w:t>19-1076</w:t>
      </w:r>
    </w:p>
    <w:p w:rsidR="00C31D50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YEAR/SECTION: </w:t>
      </w:r>
      <w:r w:rsidR="008D0BA2">
        <w:rPr>
          <w:rFonts w:ascii="Calibri" w:eastAsia="Calibri" w:hAnsi="Calibri" w:cs="Calibri"/>
          <w:b/>
        </w:rPr>
        <w:t xml:space="preserve"> SBIT-4N</w:t>
      </w:r>
    </w:p>
    <w:p w:rsidR="00C31D50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 w:rsidR="008D0BA2">
        <w:rPr>
          <w:rFonts w:ascii="Calibri" w:eastAsia="Calibri" w:hAnsi="Calibri" w:cs="Calibri"/>
          <w:b/>
        </w:rPr>
        <w:t>07/04/2023</w:t>
      </w:r>
    </w:p>
    <w:p w:rsidR="00C31D50" w:rsidRDefault="00000000">
      <w:pPr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95135" cy="4127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95135" cy="412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513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31D50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INDIVIDUAL ACTIVITY: Windows Server 2012</w:t>
      </w:r>
    </w:p>
    <w:p w:rsidR="00C31D50" w:rsidRDefault="00C31D50">
      <w:pPr>
        <w:jc w:val="both"/>
        <w:rPr>
          <w:rFonts w:ascii="Calibri" w:eastAsia="Calibri" w:hAnsi="Calibri" w:cs="Calibri"/>
          <w:b/>
        </w:rPr>
      </w:pPr>
    </w:p>
    <w:p w:rsidR="00C31D50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INSTRUCTIONS: </w:t>
      </w:r>
    </w:p>
    <w:p w:rsidR="00C31D50" w:rsidRDefault="00C31D50">
      <w:pPr>
        <w:jc w:val="both"/>
        <w:rPr>
          <w:rFonts w:ascii="Calibri" w:eastAsia="Calibri" w:hAnsi="Calibri" w:cs="Calibri"/>
          <w:b/>
        </w:rPr>
      </w:pPr>
    </w:p>
    <w:p w:rsidR="00C31D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List all the new features of Windows Server 2012 and define/describe each new feature.</w:t>
      </w:r>
    </w:p>
    <w:p w:rsidR="00C31D5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E101A"/>
        </w:rPr>
      </w:pPr>
      <w:r>
        <w:rPr>
          <w:color w:val="0E101A"/>
        </w:rPr>
        <w:t>Use this link as one of your reference -https://www.youtube.com/watch?v=JOsstyre4GA</w:t>
      </w:r>
    </w:p>
    <w:p w:rsidR="00C31D50" w:rsidRDefault="00C31D5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E101A"/>
        </w:rPr>
      </w:pP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Server 2012 Interfaces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Server Core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Server Manager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Storage Spaces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 xml:space="preserve">Resilient File </w:t>
      </w:r>
      <w:proofErr w:type="gramStart"/>
      <w:r>
        <w:rPr>
          <w:color w:val="0E101A"/>
        </w:rPr>
        <w:t>System(</w:t>
      </w:r>
      <w:proofErr w:type="spellStart"/>
      <w:proofErr w:type="gramEnd"/>
      <w:r>
        <w:rPr>
          <w:color w:val="0E101A"/>
        </w:rPr>
        <w:t>ReFS</w:t>
      </w:r>
      <w:proofErr w:type="spellEnd"/>
      <w:r>
        <w:rPr>
          <w:color w:val="0E101A"/>
        </w:rPr>
        <w:t>)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SMB 3.0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Direct Access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Hyper-V improvements</w:t>
      </w:r>
    </w:p>
    <w:p w:rsidR="00C31D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>RemoteFX improvements</w:t>
      </w:r>
    </w:p>
    <w:p w:rsidR="00C31D50" w:rsidRDefault="00C31D5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E101A"/>
        </w:rPr>
      </w:pPr>
    </w:p>
    <w:p w:rsidR="00C31D50" w:rsidRDefault="00C31D5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E101A"/>
        </w:rPr>
      </w:pPr>
    </w:p>
    <w:p w:rsidR="00C31D50" w:rsidRDefault="00C31D5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E101A"/>
        </w:rPr>
      </w:pPr>
    </w:p>
    <w:p w:rsidR="00C31D50" w:rsidRDefault="00C31D50">
      <w:pPr>
        <w:ind w:left="720"/>
        <w:rPr>
          <w:color w:val="0E101A"/>
        </w:rPr>
      </w:pPr>
    </w:p>
    <w:p w:rsidR="00C31D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</w:rPr>
      </w:pPr>
      <w:r>
        <w:rPr>
          <w:color w:val="0E101A"/>
        </w:rPr>
        <w:t xml:space="preserve">Learn the Initial Configuration of Windows Server 2012 R2 using this link – </w:t>
      </w:r>
    </w:p>
    <w:p w:rsidR="00C31D50" w:rsidRDefault="00000000">
      <w:pPr>
        <w:ind w:left="720" w:firstLine="720"/>
        <w:rPr>
          <w:b/>
          <w:color w:val="0E101A"/>
        </w:rPr>
      </w:pPr>
      <w:hyperlink r:id="rId10">
        <w:r>
          <w:rPr>
            <w:color w:val="0563C1"/>
            <w:u w:val="single"/>
          </w:rPr>
          <w:t>https://www.youtube.com/watch?v=z3gKSoPF9XQ</w:t>
        </w:r>
      </w:hyperlink>
    </w:p>
    <w:p w:rsidR="00C31D50" w:rsidRDefault="00C31D50">
      <w:pPr>
        <w:ind w:left="720" w:firstLine="720"/>
        <w:rPr>
          <w:b/>
          <w:color w:val="0E101A"/>
        </w:rPr>
      </w:pPr>
    </w:p>
    <w:p w:rsidR="00C31D50" w:rsidRDefault="00000000">
      <w:pPr>
        <w:ind w:left="720" w:firstLine="720"/>
        <w:rPr>
          <w:b/>
          <w:color w:val="0E101A"/>
        </w:rPr>
      </w:pPr>
      <w:r>
        <w:rPr>
          <w:b/>
          <w:color w:val="0E101A"/>
        </w:rPr>
        <w:t>Answer the following questions:</w:t>
      </w:r>
    </w:p>
    <w:p w:rsidR="00C31D50" w:rsidRDefault="00C31D50">
      <w:pPr>
        <w:ind w:left="720" w:firstLine="720"/>
        <w:rPr>
          <w:b/>
          <w:color w:val="0E101A"/>
        </w:rPr>
      </w:pPr>
    </w:p>
    <w:p w:rsidR="00C31D50" w:rsidRDefault="00000000">
      <w:pPr>
        <w:numPr>
          <w:ilvl w:val="0"/>
          <w:numId w:val="3"/>
        </w:numPr>
        <w:rPr>
          <w:b/>
          <w:color w:val="0E101A"/>
        </w:rPr>
      </w:pPr>
      <w:r>
        <w:rPr>
          <w:color w:val="0E101A"/>
        </w:rPr>
        <w:t xml:space="preserve">How to name and change the name of the </w:t>
      </w:r>
      <w:proofErr w:type="gramStart"/>
      <w:r>
        <w:rPr>
          <w:color w:val="0E101A"/>
        </w:rPr>
        <w:t>Computer</w:t>
      </w:r>
      <w:proofErr w:type="gramEnd"/>
      <w:r>
        <w:rPr>
          <w:color w:val="0E101A"/>
        </w:rPr>
        <w:t>?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 xml:space="preserve">Step 1. Open server manager then </w:t>
      </w:r>
      <w:proofErr w:type="gramStart"/>
      <w:r>
        <w:rPr>
          <w:color w:val="0E101A"/>
        </w:rPr>
        <w:t>click</w:t>
      </w:r>
      <w:proofErr w:type="gramEnd"/>
      <w:r>
        <w:rPr>
          <w:color w:val="0E101A"/>
        </w:rPr>
        <w:t xml:space="preserve"> configure this local server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 xml:space="preserve">Step 2. Click the current computer and in the </w:t>
      </w:r>
      <w:proofErr w:type="gramStart"/>
      <w:r>
        <w:rPr>
          <w:color w:val="0E101A"/>
        </w:rPr>
        <w:t>system</w:t>
      </w:r>
      <w:proofErr w:type="gramEnd"/>
      <w:r>
        <w:rPr>
          <w:color w:val="0E101A"/>
        </w:rPr>
        <w:t xml:space="preserve"> properties click change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 xml:space="preserve">Step 3. Edit the name of computer </w:t>
      </w:r>
    </w:p>
    <w:p w:rsidR="00C31D50" w:rsidRDefault="00C31D50">
      <w:pPr>
        <w:ind w:left="2160"/>
        <w:rPr>
          <w:color w:val="0E101A"/>
        </w:rPr>
      </w:pPr>
    </w:p>
    <w:p w:rsidR="00C31D50" w:rsidRDefault="00000000">
      <w:pPr>
        <w:numPr>
          <w:ilvl w:val="0"/>
          <w:numId w:val="3"/>
        </w:numPr>
        <w:rPr>
          <w:b/>
          <w:color w:val="0E101A"/>
        </w:rPr>
      </w:pPr>
      <w:r>
        <w:rPr>
          <w:color w:val="0E101A"/>
        </w:rPr>
        <w:t xml:space="preserve">What is the purpose of restarting the </w:t>
      </w:r>
      <w:proofErr w:type="gramStart"/>
      <w:r>
        <w:rPr>
          <w:color w:val="0E101A"/>
        </w:rPr>
        <w:t>Computer</w:t>
      </w:r>
      <w:proofErr w:type="gramEnd"/>
      <w:r>
        <w:rPr>
          <w:color w:val="0E101A"/>
        </w:rPr>
        <w:t xml:space="preserve"> in the server's Initial Configuration?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 xml:space="preserve">The purpose of restarting the computer is to apply the changes </w:t>
      </w:r>
    </w:p>
    <w:p w:rsidR="00C31D50" w:rsidRDefault="00C31D50">
      <w:pPr>
        <w:ind w:left="2160"/>
        <w:rPr>
          <w:color w:val="0E101A"/>
        </w:rPr>
      </w:pPr>
    </w:p>
    <w:p w:rsidR="00C31D50" w:rsidRDefault="00000000">
      <w:pPr>
        <w:numPr>
          <w:ilvl w:val="0"/>
          <w:numId w:val="3"/>
        </w:numPr>
        <w:rPr>
          <w:b/>
          <w:color w:val="0E101A"/>
        </w:rPr>
      </w:pPr>
      <w:r>
        <w:rPr>
          <w:color w:val="0E101A"/>
        </w:rPr>
        <w:t>What will happen if you check the Allow Remote Computers to this Computer?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you can remotely the other computer running</w:t>
      </w:r>
    </w:p>
    <w:p w:rsidR="00C31D50" w:rsidRDefault="00C31D50">
      <w:pPr>
        <w:ind w:left="2160"/>
        <w:rPr>
          <w:color w:val="0E101A"/>
        </w:rPr>
      </w:pPr>
    </w:p>
    <w:p w:rsidR="00C31D50" w:rsidRDefault="00000000">
      <w:pPr>
        <w:numPr>
          <w:ilvl w:val="0"/>
          <w:numId w:val="3"/>
        </w:numPr>
        <w:rPr>
          <w:b/>
          <w:color w:val="0E101A"/>
        </w:rPr>
      </w:pPr>
      <w:r>
        <w:rPr>
          <w:color w:val="0E101A"/>
        </w:rPr>
        <w:t>What warning statement may you observe after selecting Allow Remote Computers to this Computer in Remote Desktop?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-You choose to enable Remote Desktop Connection for all network connections on this          computer</w:t>
      </w:r>
    </w:p>
    <w:p w:rsidR="00C31D50" w:rsidRDefault="00C31D50">
      <w:pPr>
        <w:ind w:left="1440" w:firstLine="720"/>
        <w:rPr>
          <w:color w:val="0E101A"/>
        </w:rPr>
      </w:pPr>
    </w:p>
    <w:p w:rsidR="00C31D50" w:rsidRDefault="00000000">
      <w:pPr>
        <w:numPr>
          <w:ilvl w:val="0"/>
          <w:numId w:val="3"/>
        </w:numPr>
        <w:rPr>
          <w:b/>
          <w:color w:val="0E101A"/>
        </w:rPr>
      </w:pPr>
      <w:r>
        <w:rPr>
          <w:color w:val="0E101A"/>
        </w:rPr>
        <w:t>What will the effect of Disable and Enable features be in your Configuration?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The enable features can remote desktop connection for all and detect all running computer</w:t>
      </w:r>
    </w:p>
    <w:p w:rsidR="00C31D50" w:rsidRDefault="00C31D50">
      <w:pPr>
        <w:ind w:left="2160"/>
        <w:rPr>
          <w:color w:val="0E101A"/>
        </w:rPr>
      </w:pPr>
    </w:p>
    <w:p w:rsidR="00C31D50" w:rsidRDefault="00000000">
      <w:pPr>
        <w:numPr>
          <w:ilvl w:val="0"/>
          <w:numId w:val="3"/>
        </w:numPr>
        <w:rPr>
          <w:b/>
          <w:color w:val="0E101A"/>
        </w:rPr>
      </w:pPr>
      <w:r>
        <w:rPr>
          <w:color w:val="0E101A"/>
        </w:rPr>
        <w:lastRenderedPageBreak/>
        <w:t>How to change IPV4 to a static IP address?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-click the link then right click the network called ethernet and go to properties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-Uncheck the IP version 6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-Highlight the IP version 4 and go to properties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 xml:space="preserve">-then go to </w:t>
      </w:r>
      <w:proofErr w:type="spellStart"/>
      <w:r>
        <w:rPr>
          <w:color w:val="0E101A"/>
        </w:rPr>
        <w:t>cmd</w:t>
      </w:r>
      <w:proofErr w:type="spellEnd"/>
      <w:r>
        <w:rPr>
          <w:color w:val="0E101A"/>
        </w:rPr>
        <w:t xml:space="preserve"> and type ipconfig /all then enter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-find the Ethernet adapter information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 xml:space="preserve">-find IPv4 </w:t>
      </w:r>
      <w:proofErr w:type="gramStart"/>
      <w:r>
        <w:rPr>
          <w:color w:val="0E101A"/>
        </w:rPr>
        <w:t>Address ,subnet</w:t>
      </w:r>
      <w:proofErr w:type="gramEnd"/>
      <w:r>
        <w:rPr>
          <w:color w:val="0E101A"/>
        </w:rPr>
        <w:t xml:space="preserve"> mask, Default gateway then copy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-go back to version 4 settings</w:t>
      </w:r>
    </w:p>
    <w:p w:rsidR="00C31D50" w:rsidRDefault="00000000">
      <w:pPr>
        <w:ind w:left="2160"/>
        <w:rPr>
          <w:color w:val="0E101A"/>
        </w:rPr>
      </w:pPr>
      <w:r>
        <w:rPr>
          <w:color w:val="0E101A"/>
        </w:rPr>
        <w:t>-and apply the information in the settings</w:t>
      </w:r>
    </w:p>
    <w:sectPr w:rsidR="00C31D50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C60" w:rsidRDefault="00BF3C60">
      <w:r>
        <w:separator/>
      </w:r>
    </w:p>
  </w:endnote>
  <w:endnote w:type="continuationSeparator" w:id="0">
    <w:p w:rsidR="00BF3C60" w:rsidRDefault="00BF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D50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  <w:tab w:val="right" w:pos="1080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C60" w:rsidRDefault="00BF3C60">
      <w:r>
        <w:separator/>
      </w:r>
    </w:p>
  </w:footnote>
  <w:footnote w:type="continuationSeparator" w:id="0">
    <w:p w:rsidR="00BF3C60" w:rsidRDefault="00BF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D50" w:rsidRDefault="00000000">
    <w:pPr>
      <w:jc w:val="center"/>
      <w:rPr>
        <w:rFonts w:ascii="Calibri" w:eastAsia="Calibri" w:hAnsi="Calibri" w:cs="Calibri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220345</wp:posOffset>
          </wp:positionH>
          <wp:positionV relativeFrom="paragraph">
            <wp:posOffset>181610</wp:posOffset>
          </wp:positionV>
          <wp:extent cx="700405" cy="700405"/>
          <wp:effectExtent l="0" t="0" r="0" b="0"/>
          <wp:wrapSquare wrapText="bothSides" distT="0" distB="0" distL="114300" distR="114300"/>
          <wp:docPr id="5" name="image1.png" descr="QCU 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QCU 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0" b="0"/>
          <wp:wrapSquare wrapText="bothSides" distT="0" distB="0" distL="114300" distR="114300"/>
          <wp:docPr id="6" name="image2.png" descr="I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31D50" w:rsidRDefault="00000000">
    <w:pPr>
      <w:jc w:val="center"/>
      <w:rPr>
        <w:rFonts w:ascii="Calibri" w:eastAsia="Calibri" w:hAnsi="Calibri" w:cs="Calibri"/>
        <w:b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QUEZON CITY UNIVERSITY</w:t>
    </w:r>
  </w:p>
  <w:p w:rsidR="00C31D50" w:rsidRDefault="00000000">
    <w:pPr>
      <w:jc w:val="center"/>
      <w:rPr>
        <w:rFonts w:ascii="Calibri" w:eastAsia="Calibri" w:hAnsi="Calibri" w:cs="Calibri"/>
        <w:b/>
        <w:sz w:val="22"/>
        <w:szCs w:val="22"/>
      </w:rPr>
    </w:pPr>
    <w:r>
      <w:rPr>
        <w:rFonts w:ascii="Calibri" w:eastAsia="Calibri" w:hAnsi="Calibri" w:cs="Calibri"/>
        <w:b/>
        <w:sz w:val="22"/>
        <w:szCs w:val="22"/>
      </w:rPr>
      <w:t>COLLEGE OF COMPUTER SCIENCE AND INFORMATION TECHNOLOGY</w:t>
    </w:r>
  </w:p>
  <w:p w:rsidR="00C31D50" w:rsidRDefault="00C31D50">
    <w:pPr>
      <w:jc w:val="center"/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5A5"/>
    <w:multiLevelType w:val="multilevel"/>
    <w:tmpl w:val="E0582DEE"/>
    <w:lvl w:ilvl="0">
      <w:start w:val="1"/>
      <w:numFmt w:val="upperRoman"/>
      <w:lvlText w:val="%1."/>
      <w:lvlJc w:val="left"/>
      <w:pPr>
        <w:ind w:left="144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F608C"/>
    <w:multiLevelType w:val="multilevel"/>
    <w:tmpl w:val="4C143156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5040" w:hanging="360"/>
      </w:pPr>
    </w:lvl>
    <w:lvl w:ilvl="5">
      <w:start w:val="1"/>
      <w:numFmt w:val="decimal"/>
      <w:lvlText w:val="%6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decimal"/>
      <w:lvlText w:val="%8."/>
      <w:lvlJc w:val="left"/>
      <w:pPr>
        <w:ind w:left="7200" w:hanging="360"/>
      </w:pPr>
    </w:lvl>
    <w:lvl w:ilvl="8">
      <w:start w:val="1"/>
      <w:numFmt w:val="decimal"/>
      <w:lvlText w:val="%9."/>
      <w:lvlJc w:val="left"/>
      <w:pPr>
        <w:ind w:left="7920" w:hanging="360"/>
      </w:pPr>
    </w:lvl>
  </w:abstractNum>
  <w:abstractNum w:abstractNumId="2" w15:restartNumberingAfterBreak="0">
    <w:nsid w:val="2DAD1287"/>
    <w:multiLevelType w:val="multilevel"/>
    <w:tmpl w:val="F19C955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329945129">
    <w:abstractNumId w:val="2"/>
  </w:num>
  <w:num w:numId="2" w16cid:durableId="1918199232">
    <w:abstractNumId w:val="0"/>
  </w:num>
  <w:num w:numId="3" w16cid:durableId="106957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50"/>
    <w:rsid w:val="008D0BA2"/>
    <w:rsid w:val="00BF3C60"/>
    <w:rsid w:val="00C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9AFA"/>
  <w15:docId w15:val="{FE303915-5AD8-46C3-9797-7C8DE357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z3gKSoPF9X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Adrian Sillano</cp:lastModifiedBy>
  <cp:revision>2</cp:revision>
  <dcterms:created xsi:type="dcterms:W3CDTF">2023-04-06T18:24:00Z</dcterms:created>
  <dcterms:modified xsi:type="dcterms:W3CDTF">2023-04-06T18:29:00Z</dcterms:modified>
</cp:coreProperties>
</file>