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2D0" w:rsidRDefault="000702D0" w:rsidP="000702D0">
      <w:pPr>
        <w:shd w:val="clear" w:color="auto" w:fill="FFFFFF"/>
        <w:spacing w:after="0" w:line="240" w:lineRule="auto"/>
        <w:rPr>
          <w:rFonts w:asciiTheme="majorHAnsi" w:eastAsia="Times New Roman" w:hAnsiTheme="majorHAnsi" w:cs="Segoe UI"/>
          <w:b/>
          <w:sz w:val="28"/>
          <w:szCs w:val="28"/>
        </w:rPr>
      </w:pPr>
      <w:r w:rsidRPr="00F02A04">
        <w:rPr>
          <w:rFonts w:asciiTheme="majorHAnsi" w:eastAsia="Times New Roman" w:hAnsiTheme="majorHAnsi" w:cs="Segoe UI"/>
          <w:b/>
          <w:sz w:val="28"/>
          <w:szCs w:val="28"/>
        </w:rPr>
        <w:t>Covariance and correlation and variance</w:t>
      </w:r>
    </w:p>
    <w:p w:rsidR="00452619" w:rsidRDefault="00452619" w:rsidP="000702D0">
      <w:pPr>
        <w:shd w:val="clear" w:color="auto" w:fill="FFFFFF"/>
        <w:spacing w:after="0" w:line="240" w:lineRule="auto"/>
        <w:rPr>
          <w:rFonts w:asciiTheme="majorHAnsi" w:eastAsia="Times New Roman" w:hAnsiTheme="majorHAnsi" w:cs="Segoe UI"/>
          <w:b/>
          <w:sz w:val="28"/>
          <w:szCs w:val="28"/>
        </w:rPr>
      </w:pPr>
    </w:p>
    <w:p w:rsidR="00452619" w:rsidRDefault="00452619" w:rsidP="000702D0">
      <w:pPr>
        <w:shd w:val="clear" w:color="auto" w:fill="FFFFFF"/>
        <w:spacing w:after="0" w:line="240" w:lineRule="auto"/>
        <w:rPr>
          <w:rFonts w:ascii="Segoe UI" w:eastAsia="Times New Roman" w:hAnsi="Segoe UI" w:cs="Segoe UI"/>
          <w:sz w:val="24"/>
          <w:szCs w:val="24"/>
        </w:rPr>
      </w:pPr>
      <w:r w:rsidRPr="000702D0">
        <w:rPr>
          <w:rFonts w:ascii="Segoe UI" w:eastAsia="Times New Roman" w:hAnsi="Segoe UI" w:cs="Segoe UI"/>
          <w:sz w:val="24"/>
          <w:szCs w:val="24"/>
        </w:rPr>
        <w:t>Covariance and correlation are essential tools in various fields, such as statistics, data science, machine learning, and data analysis. They serve as useful measures for determining the relationship between two variables.</w:t>
      </w:r>
    </w:p>
    <w:p w:rsidR="00452619" w:rsidRPr="00F02A04" w:rsidRDefault="00452619" w:rsidP="000702D0">
      <w:pPr>
        <w:shd w:val="clear" w:color="auto" w:fill="FFFFFF"/>
        <w:spacing w:after="0" w:line="240" w:lineRule="auto"/>
        <w:rPr>
          <w:rFonts w:asciiTheme="majorHAnsi" w:eastAsia="Times New Roman" w:hAnsiTheme="majorHAnsi" w:cs="Segoe UI"/>
          <w:b/>
          <w:sz w:val="28"/>
          <w:szCs w:val="28"/>
        </w:rPr>
      </w:pPr>
      <w:r w:rsidRPr="000702D0">
        <w:rPr>
          <w:rFonts w:ascii="Segoe UI" w:eastAsia="Times New Roman" w:hAnsi="Segoe UI" w:cs="Segoe UI"/>
          <w:sz w:val="24"/>
          <w:szCs w:val="24"/>
        </w:rPr>
        <w:t>These concepts are particularly significant in artificial intelligence and machine learning, as they are frequently employed in linear regression and neural networks to model and predict the relationship between variables.</w:t>
      </w:r>
      <w:r w:rsidRPr="000702D0">
        <w:rPr>
          <w:rFonts w:ascii="Segoe UI" w:eastAsia="Times New Roman" w:hAnsi="Segoe UI" w:cs="Segoe UI"/>
          <w:sz w:val="24"/>
          <w:szCs w:val="24"/>
        </w:rPr>
        <w:br/>
        <w:t> </w:t>
      </w:r>
      <w:r w:rsidRPr="000702D0">
        <w:rPr>
          <w:rFonts w:ascii="Segoe UI" w:eastAsia="Times New Roman" w:hAnsi="Segoe UI" w:cs="Segoe UI"/>
          <w:sz w:val="24"/>
          <w:szCs w:val="24"/>
        </w:rPr>
        <w:br/>
        <w:t>However, they have different properties and may be used in different contexts depending on the research question and the data being analyzed.</w:t>
      </w:r>
      <w:r w:rsidRPr="000702D0">
        <w:rPr>
          <w:rFonts w:ascii="Segoe UI" w:eastAsia="Times New Roman" w:hAnsi="Segoe UI" w:cs="Segoe UI"/>
          <w:sz w:val="24"/>
          <w:szCs w:val="24"/>
        </w:rPr>
        <w:br/>
      </w:r>
    </w:p>
    <w:p w:rsidR="0083506F" w:rsidRDefault="0083506F" w:rsidP="000702D0">
      <w:pPr>
        <w:shd w:val="clear" w:color="auto" w:fill="FFFFFF"/>
        <w:spacing w:after="0" w:line="240" w:lineRule="auto"/>
        <w:rPr>
          <w:rFonts w:ascii="Segoe UI" w:eastAsia="Times New Roman" w:hAnsi="Segoe UI" w:cs="Segoe UI"/>
          <w:sz w:val="24"/>
          <w:szCs w:val="24"/>
        </w:rPr>
      </w:pPr>
      <w:r w:rsidRPr="00FE78FD">
        <w:rPr>
          <w:rFonts w:ascii="Segoe UI" w:eastAsia="Times New Roman" w:hAnsi="Segoe UI" w:cs="Segoe UI"/>
          <w:b/>
          <w:sz w:val="24"/>
          <w:szCs w:val="24"/>
        </w:rPr>
        <w:t>Variance-</w:t>
      </w:r>
      <w:r>
        <w:rPr>
          <w:rFonts w:ascii="Segoe UI" w:eastAsia="Times New Roman" w:hAnsi="Segoe UI" w:cs="Segoe UI"/>
          <w:sz w:val="24"/>
          <w:szCs w:val="24"/>
        </w:rPr>
        <w:t xml:space="preserve"> </w:t>
      </w:r>
      <w:r w:rsidR="00785115">
        <w:rPr>
          <w:rFonts w:ascii="Segoe UI" w:eastAsia="Times New Roman" w:hAnsi="Segoe UI" w:cs="Segoe UI"/>
          <w:sz w:val="24"/>
          <w:szCs w:val="24"/>
        </w:rPr>
        <w:t>Variance is a measure of the variability of the dataset. Variability is the spread from the average of the dataset.</w:t>
      </w:r>
    </w:p>
    <w:p w:rsidR="00785115" w:rsidRDefault="00785115" w:rsidP="000702D0">
      <w:pPr>
        <w:shd w:val="clear" w:color="auto" w:fill="FFFFFF"/>
        <w:spacing w:after="0" w:line="240" w:lineRule="auto"/>
        <w:rPr>
          <w:rFonts w:ascii="Segoe UI" w:eastAsia="Times New Roman" w:hAnsi="Segoe UI" w:cs="Segoe UI"/>
          <w:sz w:val="24"/>
          <w:szCs w:val="24"/>
        </w:rPr>
      </w:pPr>
    </w:p>
    <w:p w:rsidR="00785115" w:rsidRDefault="00785115" w:rsidP="000702D0">
      <w:pPr>
        <w:shd w:val="clear" w:color="auto" w:fill="FFFFFF"/>
        <w:spacing w:after="0" w:line="240" w:lineRule="auto"/>
        <w:rPr>
          <w:rFonts w:ascii="Segoe UI" w:eastAsia="Times New Roman" w:hAnsi="Segoe UI" w:cs="Segoe UI"/>
          <w:sz w:val="24"/>
          <w:szCs w:val="24"/>
        </w:rPr>
      </w:pPr>
      <w:r>
        <w:rPr>
          <w:noProof/>
        </w:rPr>
        <w:drawing>
          <wp:inline distT="0" distB="0" distL="0" distR="0" wp14:anchorId="2E02F77E" wp14:editId="42DD569E">
            <wp:extent cx="565785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57850" cy="2438400"/>
                    </a:xfrm>
                    <a:prstGeom prst="rect">
                      <a:avLst/>
                    </a:prstGeom>
                  </pic:spPr>
                </pic:pic>
              </a:graphicData>
            </a:graphic>
          </wp:inline>
        </w:drawing>
      </w:r>
    </w:p>
    <w:p w:rsidR="0083506F" w:rsidRDefault="0083506F" w:rsidP="000702D0">
      <w:pPr>
        <w:shd w:val="clear" w:color="auto" w:fill="FFFFFF"/>
        <w:spacing w:after="0" w:line="240" w:lineRule="auto"/>
        <w:rPr>
          <w:rFonts w:ascii="Segoe UI" w:eastAsia="Times New Roman" w:hAnsi="Segoe UI" w:cs="Segoe UI"/>
          <w:sz w:val="24"/>
          <w:szCs w:val="24"/>
        </w:rPr>
      </w:pPr>
    </w:p>
    <w:p w:rsidR="00785115" w:rsidRDefault="00785115" w:rsidP="000702D0">
      <w:pPr>
        <w:shd w:val="clear" w:color="auto" w:fill="FFFFFF"/>
        <w:spacing w:after="0" w:line="240" w:lineRule="auto"/>
        <w:rPr>
          <w:rFonts w:ascii="Segoe UI" w:eastAsia="Times New Roman" w:hAnsi="Segoe UI" w:cs="Segoe UI"/>
          <w:sz w:val="24"/>
          <w:szCs w:val="24"/>
        </w:rPr>
      </w:pPr>
    </w:p>
    <w:p w:rsidR="00785115" w:rsidRDefault="00785115" w:rsidP="000702D0">
      <w:pPr>
        <w:shd w:val="clear" w:color="auto" w:fill="FFFFFF"/>
        <w:spacing w:after="0" w:line="240" w:lineRule="auto"/>
        <w:rPr>
          <w:rFonts w:ascii="Segoe UI" w:eastAsia="Times New Roman" w:hAnsi="Segoe UI" w:cs="Segoe UI"/>
          <w:sz w:val="24"/>
          <w:szCs w:val="24"/>
        </w:rPr>
      </w:pPr>
      <w:r>
        <w:rPr>
          <w:rFonts w:ascii="Segoe UI" w:eastAsia="Times New Roman" w:hAnsi="Segoe UI" w:cs="Segoe UI"/>
          <w:sz w:val="24"/>
          <w:szCs w:val="24"/>
        </w:rPr>
        <w:t>Variance can have only positive values. The higher the value of variance is the higher the variability will be of the data.</w:t>
      </w:r>
    </w:p>
    <w:p w:rsidR="00785115" w:rsidRDefault="00785115" w:rsidP="000702D0">
      <w:pPr>
        <w:shd w:val="clear" w:color="auto" w:fill="FFFFFF"/>
        <w:spacing w:after="0" w:line="240" w:lineRule="auto"/>
        <w:rPr>
          <w:rFonts w:ascii="Segoe UI" w:eastAsia="Times New Roman" w:hAnsi="Segoe UI" w:cs="Segoe UI"/>
          <w:sz w:val="24"/>
          <w:szCs w:val="24"/>
        </w:rPr>
      </w:pPr>
    </w:p>
    <w:p w:rsidR="0083506F" w:rsidRDefault="0083506F" w:rsidP="000702D0">
      <w:pPr>
        <w:shd w:val="clear" w:color="auto" w:fill="FFFFFF"/>
        <w:spacing w:after="0" w:line="240" w:lineRule="auto"/>
        <w:rPr>
          <w:rFonts w:ascii="Segoe UI" w:eastAsia="Times New Roman" w:hAnsi="Segoe UI" w:cs="Segoe UI"/>
          <w:sz w:val="24"/>
          <w:szCs w:val="24"/>
        </w:rPr>
      </w:pPr>
      <w:r w:rsidRPr="00FE78FD">
        <w:rPr>
          <w:rFonts w:ascii="Segoe UI" w:eastAsia="Times New Roman" w:hAnsi="Segoe UI" w:cs="Segoe UI"/>
          <w:b/>
          <w:sz w:val="24"/>
          <w:szCs w:val="24"/>
        </w:rPr>
        <w:t>Covariance-</w:t>
      </w:r>
      <w:r w:rsidR="00785115">
        <w:rPr>
          <w:rFonts w:ascii="Segoe UI" w:eastAsia="Times New Roman" w:hAnsi="Segoe UI" w:cs="Segoe UI"/>
          <w:sz w:val="24"/>
          <w:szCs w:val="24"/>
        </w:rPr>
        <w:t xml:space="preserve"> Covariance measures how the two variables are va</w:t>
      </w:r>
      <w:r w:rsidR="00B320A5">
        <w:rPr>
          <w:rFonts w:ascii="Segoe UI" w:eastAsia="Times New Roman" w:hAnsi="Segoe UI" w:cs="Segoe UI"/>
          <w:sz w:val="24"/>
          <w:szCs w:val="24"/>
        </w:rPr>
        <w:t>r</w:t>
      </w:r>
      <w:r w:rsidR="000E715B">
        <w:rPr>
          <w:rFonts w:ascii="Segoe UI" w:eastAsia="Times New Roman" w:hAnsi="Segoe UI" w:cs="Segoe UI"/>
          <w:sz w:val="24"/>
          <w:szCs w:val="24"/>
        </w:rPr>
        <w:t>ying together and also the degree to which the deviation of one variable X from its mean is related to the deviation of another variable Y from its mean.</w:t>
      </w:r>
    </w:p>
    <w:p w:rsidR="000E715B" w:rsidRDefault="000E715B" w:rsidP="000702D0">
      <w:pPr>
        <w:shd w:val="clear" w:color="auto" w:fill="FFFFFF"/>
        <w:spacing w:after="0" w:line="240" w:lineRule="auto"/>
        <w:rPr>
          <w:rFonts w:ascii="Segoe UI" w:eastAsia="Times New Roman" w:hAnsi="Segoe UI" w:cs="Segoe UI"/>
          <w:sz w:val="24"/>
          <w:szCs w:val="24"/>
        </w:rPr>
      </w:pPr>
      <w:r>
        <w:rPr>
          <w:noProof/>
        </w:rPr>
        <w:lastRenderedPageBreak/>
        <w:drawing>
          <wp:inline distT="0" distB="0" distL="0" distR="0" wp14:anchorId="424C9AEB" wp14:editId="1E303414">
            <wp:extent cx="5943600" cy="1927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927860"/>
                    </a:xfrm>
                    <a:prstGeom prst="rect">
                      <a:avLst/>
                    </a:prstGeom>
                  </pic:spPr>
                </pic:pic>
              </a:graphicData>
            </a:graphic>
          </wp:inline>
        </w:drawing>
      </w:r>
    </w:p>
    <w:p w:rsidR="000E715B" w:rsidRDefault="000E715B" w:rsidP="000702D0">
      <w:pPr>
        <w:shd w:val="clear" w:color="auto" w:fill="FFFFFF"/>
        <w:spacing w:after="0" w:line="240" w:lineRule="auto"/>
        <w:rPr>
          <w:rFonts w:ascii="Segoe UI" w:eastAsia="Times New Roman" w:hAnsi="Segoe UI" w:cs="Segoe UI"/>
          <w:sz w:val="24"/>
          <w:szCs w:val="24"/>
        </w:rPr>
      </w:pPr>
    </w:p>
    <w:p w:rsidR="000E715B" w:rsidRDefault="000E715B" w:rsidP="000702D0">
      <w:pPr>
        <w:shd w:val="clear" w:color="auto" w:fill="FFFFFF"/>
        <w:spacing w:after="0" w:line="240" w:lineRule="auto"/>
        <w:rPr>
          <w:rFonts w:ascii="Segoe UI" w:eastAsia="Times New Roman" w:hAnsi="Segoe UI" w:cs="Segoe UI"/>
          <w:sz w:val="24"/>
          <w:szCs w:val="24"/>
        </w:rPr>
      </w:pPr>
    </w:p>
    <w:p w:rsidR="000E715B" w:rsidRDefault="000E715B" w:rsidP="000702D0">
      <w:pPr>
        <w:shd w:val="clear" w:color="auto" w:fill="FFFFFF"/>
        <w:spacing w:after="0" w:line="240" w:lineRule="auto"/>
        <w:rPr>
          <w:rFonts w:ascii="Segoe UI" w:eastAsia="Times New Roman" w:hAnsi="Segoe UI" w:cs="Segoe UI"/>
          <w:sz w:val="24"/>
          <w:szCs w:val="24"/>
        </w:rPr>
      </w:pPr>
      <w:r>
        <w:rPr>
          <w:rFonts w:ascii="Segoe UI" w:eastAsia="Times New Roman" w:hAnsi="Segoe UI" w:cs="Segoe UI"/>
          <w:sz w:val="24"/>
          <w:szCs w:val="24"/>
        </w:rPr>
        <w:t>Covariance can have positive and negative both values. The values lie between –infinite to +infinite.</w:t>
      </w:r>
    </w:p>
    <w:p w:rsidR="000E715B" w:rsidRDefault="000E715B" w:rsidP="000702D0">
      <w:pPr>
        <w:shd w:val="clear" w:color="auto" w:fill="FFFFFF"/>
        <w:spacing w:after="0" w:line="240" w:lineRule="auto"/>
        <w:rPr>
          <w:rFonts w:ascii="Segoe UI" w:eastAsia="Times New Roman" w:hAnsi="Segoe UI" w:cs="Segoe UI"/>
          <w:sz w:val="24"/>
          <w:szCs w:val="24"/>
        </w:rPr>
      </w:pPr>
      <w:r>
        <w:rPr>
          <w:rFonts w:ascii="Segoe UI" w:eastAsia="Times New Roman" w:hAnsi="Segoe UI" w:cs="Segoe UI"/>
          <w:sz w:val="24"/>
          <w:szCs w:val="24"/>
        </w:rPr>
        <w:t xml:space="preserve">Positive covariance indicates that these two variables move in the same direction and the negative covariance means that the two variables move in the opposite directions. Zero covariance </w:t>
      </w:r>
      <w:r w:rsidR="00F02A04">
        <w:rPr>
          <w:rFonts w:ascii="Segoe UI" w:eastAsia="Times New Roman" w:hAnsi="Segoe UI" w:cs="Segoe UI"/>
          <w:sz w:val="24"/>
          <w:szCs w:val="24"/>
        </w:rPr>
        <w:t>means there is no relation between the variables.</w:t>
      </w:r>
    </w:p>
    <w:p w:rsidR="000E715B" w:rsidRDefault="000E715B" w:rsidP="000702D0">
      <w:pPr>
        <w:shd w:val="clear" w:color="auto" w:fill="FFFFFF"/>
        <w:spacing w:after="0" w:line="240" w:lineRule="auto"/>
        <w:rPr>
          <w:rFonts w:ascii="Segoe UI" w:eastAsia="Times New Roman" w:hAnsi="Segoe UI" w:cs="Segoe UI"/>
          <w:sz w:val="24"/>
          <w:szCs w:val="24"/>
        </w:rPr>
      </w:pPr>
    </w:p>
    <w:p w:rsidR="0083506F" w:rsidRDefault="0083506F" w:rsidP="000702D0">
      <w:pPr>
        <w:shd w:val="clear" w:color="auto" w:fill="FFFFFF"/>
        <w:spacing w:after="0" w:line="240" w:lineRule="auto"/>
        <w:rPr>
          <w:rFonts w:ascii="Segoe UI" w:eastAsia="Times New Roman" w:hAnsi="Segoe UI" w:cs="Segoe UI"/>
          <w:sz w:val="24"/>
          <w:szCs w:val="24"/>
        </w:rPr>
      </w:pPr>
      <w:r w:rsidRPr="00FE78FD">
        <w:rPr>
          <w:rFonts w:ascii="Segoe UI" w:eastAsia="Times New Roman" w:hAnsi="Segoe UI" w:cs="Segoe UI"/>
          <w:b/>
          <w:sz w:val="24"/>
          <w:szCs w:val="24"/>
        </w:rPr>
        <w:t>Correlation-</w:t>
      </w:r>
      <w:r>
        <w:rPr>
          <w:rFonts w:ascii="Segoe UI" w:eastAsia="Times New Roman" w:hAnsi="Segoe UI" w:cs="Segoe UI"/>
          <w:sz w:val="24"/>
          <w:szCs w:val="24"/>
        </w:rPr>
        <w:t xml:space="preserve"> </w:t>
      </w:r>
      <w:r w:rsidR="00140D65">
        <w:rPr>
          <w:rFonts w:ascii="Segoe UI" w:eastAsia="Times New Roman" w:hAnsi="Segoe UI" w:cs="Segoe UI"/>
          <w:sz w:val="24"/>
          <w:szCs w:val="24"/>
        </w:rPr>
        <w:t>While covariance measures how the variables are varying together but correlation measures how strongly the variables are related to each other and measures both the direction and strength of the relation between the variables.</w:t>
      </w:r>
    </w:p>
    <w:p w:rsidR="00140D65" w:rsidRDefault="00140D65" w:rsidP="000702D0">
      <w:pPr>
        <w:shd w:val="clear" w:color="auto" w:fill="FFFFFF"/>
        <w:spacing w:after="0" w:line="240" w:lineRule="auto"/>
        <w:rPr>
          <w:rFonts w:ascii="Segoe UI" w:eastAsia="Times New Roman" w:hAnsi="Segoe UI" w:cs="Segoe UI"/>
          <w:sz w:val="24"/>
          <w:szCs w:val="24"/>
        </w:rPr>
      </w:pPr>
    </w:p>
    <w:p w:rsidR="00140D65" w:rsidRDefault="00140D65" w:rsidP="000702D0">
      <w:pPr>
        <w:shd w:val="clear" w:color="auto" w:fill="FFFFFF"/>
        <w:spacing w:after="0" w:line="240" w:lineRule="auto"/>
        <w:rPr>
          <w:rFonts w:ascii="Segoe UI" w:eastAsia="Times New Roman" w:hAnsi="Segoe UI" w:cs="Segoe UI"/>
          <w:sz w:val="24"/>
          <w:szCs w:val="24"/>
        </w:rPr>
      </w:pPr>
      <w:r>
        <w:rPr>
          <w:noProof/>
        </w:rPr>
        <w:drawing>
          <wp:inline distT="0" distB="0" distL="0" distR="0" wp14:anchorId="5B1DD6B5" wp14:editId="23F2E96B">
            <wp:extent cx="5943600" cy="2062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062480"/>
                    </a:xfrm>
                    <a:prstGeom prst="rect">
                      <a:avLst/>
                    </a:prstGeom>
                  </pic:spPr>
                </pic:pic>
              </a:graphicData>
            </a:graphic>
          </wp:inline>
        </w:drawing>
      </w:r>
    </w:p>
    <w:p w:rsidR="00140D65" w:rsidRDefault="00140D65" w:rsidP="000702D0">
      <w:pPr>
        <w:shd w:val="clear" w:color="auto" w:fill="FFFFFF"/>
        <w:spacing w:after="0" w:line="240" w:lineRule="auto"/>
        <w:rPr>
          <w:rFonts w:ascii="Segoe UI" w:eastAsia="Times New Roman" w:hAnsi="Segoe UI" w:cs="Segoe UI"/>
          <w:sz w:val="24"/>
          <w:szCs w:val="24"/>
        </w:rPr>
      </w:pPr>
    </w:p>
    <w:p w:rsidR="001E398A" w:rsidRDefault="00140D65" w:rsidP="001E398A">
      <w:pPr>
        <w:shd w:val="clear" w:color="auto" w:fill="FFFFFF"/>
        <w:spacing w:after="0" w:line="240" w:lineRule="auto"/>
        <w:rPr>
          <w:rFonts w:ascii="Segoe UI" w:eastAsia="Times New Roman" w:hAnsi="Segoe UI" w:cs="Segoe UI"/>
          <w:sz w:val="24"/>
          <w:szCs w:val="24"/>
        </w:rPr>
      </w:pPr>
      <w:r>
        <w:rPr>
          <w:rFonts w:ascii="Segoe UI" w:eastAsia="Times New Roman" w:hAnsi="Segoe UI" w:cs="Segoe UI"/>
          <w:sz w:val="24"/>
          <w:szCs w:val="24"/>
        </w:rPr>
        <w:t xml:space="preserve">The values of correlation vary from -1 to +1. </w:t>
      </w:r>
    </w:p>
    <w:p w:rsidR="001E398A" w:rsidRDefault="00140D65" w:rsidP="001E398A">
      <w:pPr>
        <w:shd w:val="clear" w:color="auto" w:fill="FFFFFF"/>
        <w:spacing w:after="0" w:line="240" w:lineRule="auto"/>
        <w:rPr>
          <w:rFonts w:ascii="Segoe UI" w:eastAsia="Times New Roman" w:hAnsi="Segoe UI" w:cs="Segoe UI"/>
          <w:sz w:val="24"/>
          <w:szCs w:val="24"/>
        </w:rPr>
      </w:pPr>
      <w:proofErr w:type="gramStart"/>
      <w:r>
        <w:rPr>
          <w:rFonts w:ascii="Segoe UI" w:eastAsia="Times New Roman" w:hAnsi="Segoe UI" w:cs="Segoe UI"/>
          <w:sz w:val="24"/>
          <w:szCs w:val="24"/>
        </w:rPr>
        <w:t xml:space="preserve">When the value of correlation is close to </w:t>
      </w:r>
      <w:r w:rsidR="001E398A">
        <w:rPr>
          <w:rFonts w:ascii="Segoe UI" w:eastAsia="Times New Roman" w:hAnsi="Segoe UI" w:cs="Segoe UI"/>
          <w:sz w:val="24"/>
          <w:szCs w:val="24"/>
        </w:rPr>
        <w:t>1 it means that the variables are moving by almost same exact percentage and in the same direction.</w:t>
      </w:r>
      <w:proofErr w:type="gramEnd"/>
      <w:r w:rsidR="001E398A">
        <w:rPr>
          <w:rFonts w:ascii="Segoe UI" w:eastAsia="Times New Roman" w:hAnsi="Segoe UI" w:cs="Segoe UI"/>
          <w:sz w:val="24"/>
          <w:szCs w:val="24"/>
        </w:rPr>
        <w:t xml:space="preserve"> </w:t>
      </w:r>
      <w:proofErr w:type="gramStart"/>
      <w:r w:rsidR="001E398A">
        <w:rPr>
          <w:rFonts w:ascii="Segoe UI" w:eastAsia="Times New Roman" w:hAnsi="Segoe UI" w:cs="Segoe UI"/>
          <w:sz w:val="24"/>
          <w:szCs w:val="24"/>
        </w:rPr>
        <w:t>When the value of correlation is close to -1 it means that the variables are moving by almost same exact percentage but in the opposite direction.</w:t>
      </w:r>
      <w:proofErr w:type="gramEnd"/>
    </w:p>
    <w:p w:rsidR="00140D65" w:rsidRDefault="00140D65" w:rsidP="000702D0">
      <w:pPr>
        <w:shd w:val="clear" w:color="auto" w:fill="FFFFFF"/>
        <w:spacing w:after="0" w:line="240" w:lineRule="auto"/>
        <w:rPr>
          <w:rFonts w:ascii="Segoe UI" w:eastAsia="Times New Roman" w:hAnsi="Segoe UI" w:cs="Segoe UI"/>
          <w:sz w:val="24"/>
          <w:szCs w:val="24"/>
        </w:rPr>
      </w:pPr>
    </w:p>
    <w:p w:rsidR="00850530" w:rsidRDefault="00850530" w:rsidP="000702D0">
      <w:pPr>
        <w:shd w:val="clear" w:color="auto" w:fill="FFFFFF"/>
        <w:spacing w:after="0" w:line="240" w:lineRule="auto"/>
        <w:rPr>
          <w:rFonts w:ascii="Segoe UI" w:eastAsia="Times New Roman" w:hAnsi="Segoe UI" w:cs="Segoe UI"/>
          <w:sz w:val="24"/>
          <w:szCs w:val="24"/>
        </w:rPr>
      </w:pPr>
    </w:p>
    <w:p w:rsidR="00452619" w:rsidRDefault="00452619" w:rsidP="000702D0">
      <w:pPr>
        <w:shd w:val="clear" w:color="auto" w:fill="FFFFFF"/>
        <w:spacing w:after="0" w:line="240" w:lineRule="auto"/>
        <w:rPr>
          <w:rFonts w:ascii="Segoe UI" w:eastAsia="Times New Roman" w:hAnsi="Segoe UI" w:cs="Segoe UI"/>
          <w:sz w:val="24"/>
          <w:szCs w:val="24"/>
        </w:rPr>
      </w:pPr>
      <w:r>
        <w:rPr>
          <w:rFonts w:asciiTheme="majorHAnsi" w:eastAsia="Times New Roman" w:hAnsiTheme="majorHAnsi" w:cs="Segoe UI"/>
          <w:b/>
          <w:sz w:val="28"/>
          <w:szCs w:val="28"/>
        </w:rPr>
        <w:lastRenderedPageBreak/>
        <w:t>Covariance vs</w:t>
      </w:r>
      <w:r w:rsidRPr="00F02A04">
        <w:rPr>
          <w:rFonts w:asciiTheme="majorHAnsi" w:eastAsia="Times New Roman" w:hAnsiTheme="majorHAnsi" w:cs="Segoe UI"/>
          <w:b/>
          <w:sz w:val="28"/>
          <w:szCs w:val="28"/>
        </w:rPr>
        <w:t xml:space="preserve"> correlation</w:t>
      </w:r>
    </w:p>
    <w:p w:rsidR="000702D0" w:rsidRPr="000702D0" w:rsidRDefault="000702D0" w:rsidP="000702D0">
      <w:pPr>
        <w:shd w:val="clear" w:color="auto" w:fill="FFFFFF"/>
        <w:spacing w:after="0" w:line="240" w:lineRule="auto"/>
        <w:rPr>
          <w:rFonts w:ascii="Segoe UI" w:eastAsia="Times New Roman" w:hAnsi="Segoe UI" w:cs="Segoe UI"/>
          <w:sz w:val="24"/>
          <w:szCs w:val="24"/>
        </w:rPr>
      </w:pPr>
      <w:r w:rsidRPr="000702D0">
        <w:rPr>
          <w:rFonts w:ascii="Segoe UI" w:eastAsia="Times New Roman" w:hAnsi="Segoe UI" w:cs="Segoe UI"/>
          <w:sz w:val="24"/>
          <w:szCs w:val="24"/>
        </w:rPr>
        <w:br/>
        <w:t>Understanding the relationship between two variables is a critical aspect of data analysis. Two commonly used measures of relationships are correlation and covariance.</w:t>
      </w:r>
      <w:r w:rsidRPr="000702D0">
        <w:rPr>
          <w:rFonts w:ascii="Segoe UI" w:eastAsia="Times New Roman" w:hAnsi="Segoe UI" w:cs="Segoe UI"/>
          <w:sz w:val="24"/>
          <w:szCs w:val="24"/>
        </w:rPr>
        <w:br/>
        <w:t> </w:t>
      </w:r>
      <w:r w:rsidRPr="000702D0">
        <w:rPr>
          <w:rFonts w:ascii="Segoe UI" w:eastAsia="Times New Roman" w:hAnsi="Segoe UI" w:cs="Segoe UI"/>
          <w:sz w:val="24"/>
          <w:szCs w:val="24"/>
        </w:rPr>
        <w:br/>
        <w:t>While both provide useful insights into the relationship between two variables, they have distinct properties and may be used in different contexts.</w:t>
      </w:r>
      <w:r w:rsidRPr="000702D0">
        <w:rPr>
          <w:rFonts w:ascii="Segoe UI" w:eastAsia="Times New Roman" w:hAnsi="Segoe UI" w:cs="Segoe UI"/>
          <w:sz w:val="24"/>
          <w:szCs w:val="24"/>
        </w:rPr>
        <w:br/>
        <w:t> </w:t>
      </w:r>
      <w:r w:rsidRPr="000702D0">
        <w:rPr>
          <w:rFonts w:ascii="Segoe UI" w:eastAsia="Times New Roman" w:hAnsi="Segoe UI" w:cs="Segoe UI"/>
          <w:sz w:val="24"/>
          <w:szCs w:val="24"/>
        </w:rPr>
        <w:br/>
        <w:t>Correlation and covariance are sensitive to outliers, so checking for outliers is important before calculating these measures.</w:t>
      </w:r>
      <w:r w:rsidRPr="000702D0">
        <w:rPr>
          <w:rFonts w:ascii="Segoe UI" w:eastAsia="Times New Roman" w:hAnsi="Segoe UI" w:cs="Segoe UI"/>
          <w:sz w:val="24"/>
          <w:szCs w:val="24"/>
        </w:rPr>
        <w:br/>
        <w:t> </w:t>
      </w:r>
      <w:r w:rsidRPr="000702D0">
        <w:rPr>
          <w:rFonts w:ascii="Segoe UI" w:eastAsia="Times New Roman" w:hAnsi="Segoe UI" w:cs="Segoe UI"/>
          <w:sz w:val="24"/>
          <w:szCs w:val="24"/>
        </w:rPr>
        <w:br/>
        <w:t>While correlation measures the linear relationship between two variables, it may not capture the full extent of the relationship if it is not linear. In cases where the relationship is not linear, other measures, such as nonparametric correlation coefficients or nonlinear regression, may be more appropriate.</w:t>
      </w:r>
      <w:r w:rsidRPr="000702D0">
        <w:rPr>
          <w:rFonts w:ascii="Segoe UI" w:eastAsia="Times New Roman" w:hAnsi="Segoe UI" w:cs="Segoe UI"/>
          <w:sz w:val="24"/>
          <w:szCs w:val="24"/>
        </w:rPr>
        <w:br/>
        <w:t> </w:t>
      </w:r>
      <w:r w:rsidRPr="000702D0">
        <w:rPr>
          <w:rFonts w:ascii="Segoe UI" w:eastAsia="Times New Roman" w:hAnsi="Segoe UI" w:cs="Segoe UI"/>
          <w:sz w:val="24"/>
          <w:szCs w:val="24"/>
        </w:rPr>
        <w:br/>
        <w:t>Sometimes, a high correlation coefficient may not necessarily imply causality between the two variables. The correlation only measures the association between two variables, and other factors may affect the relationship between the two variables.</w:t>
      </w:r>
      <w:r w:rsidRPr="000702D0">
        <w:rPr>
          <w:rFonts w:ascii="Segoe UI" w:eastAsia="Times New Roman" w:hAnsi="Segoe UI" w:cs="Segoe UI"/>
          <w:sz w:val="24"/>
          <w:szCs w:val="24"/>
        </w:rPr>
        <w:br/>
        <w:t> </w:t>
      </w:r>
      <w:r w:rsidRPr="000702D0">
        <w:rPr>
          <w:rFonts w:ascii="Segoe UI" w:eastAsia="Times New Roman" w:hAnsi="Segoe UI" w:cs="Segoe UI"/>
          <w:sz w:val="24"/>
          <w:szCs w:val="24"/>
        </w:rPr>
        <w:br/>
        <w:t>Covariance and correlation can be calculated using different methods, such as raw data, deviations from the mean, or data ranks. The choice of method can affect the resulting correlation or covariance coefficient.</w:t>
      </w:r>
      <w:r w:rsidRPr="000702D0">
        <w:rPr>
          <w:rFonts w:ascii="Segoe UI" w:eastAsia="Times New Roman" w:hAnsi="Segoe UI" w:cs="Segoe UI"/>
          <w:sz w:val="24"/>
          <w:szCs w:val="24"/>
        </w:rPr>
        <w:br/>
        <w:t> </w:t>
      </w:r>
      <w:r w:rsidRPr="000702D0">
        <w:rPr>
          <w:rFonts w:ascii="Segoe UI" w:eastAsia="Times New Roman" w:hAnsi="Segoe UI" w:cs="Segoe UI"/>
          <w:sz w:val="24"/>
          <w:szCs w:val="24"/>
        </w:rPr>
        <w:br/>
        <w:t>Example</w:t>
      </w:r>
      <w:r w:rsidRPr="000702D0">
        <w:rPr>
          <w:rFonts w:ascii="Segoe UI" w:eastAsia="Times New Roman" w:hAnsi="Segoe UI" w:cs="Segoe UI"/>
          <w:sz w:val="24"/>
          <w:szCs w:val="24"/>
        </w:rPr>
        <w:br/>
        <w:t> </w:t>
      </w:r>
      <w:r w:rsidRPr="000702D0">
        <w:rPr>
          <w:rFonts w:ascii="Segoe UI" w:eastAsia="Times New Roman" w:hAnsi="Segoe UI" w:cs="Segoe UI"/>
          <w:sz w:val="24"/>
          <w:szCs w:val="24"/>
        </w:rPr>
        <w:br/>
        <w:t>Suppose we have two variables, X and Y, and we want to measure their relationship. We calculate the covariance and correlation coefficients and obtain the following results</w:t>
      </w:r>
      <w:proofErr w:type="gramStart"/>
      <w:r w:rsidRPr="000702D0">
        <w:rPr>
          <w:rFonts w:ascii="Segoe UI" w:eastAsia="Times New Roman" w:hAnsi="Segoe UI" w:cs="Segoe UI"/>
          <w:sz w:val="24"/>
          <w:szCs w:val="24"/>
        </w:rPr>
        <w:t>:</w:t>
      </w:r>
      <w:proofErr w:type="gramEnd"/>
      <w:r w:rsidRPr="000702D0">
        <w:rPr>
          <w:rFonts w:ascii="Segoe UI" w:eastAsia="Times New Roman" w:hAnsi="Segoe UI" w:cs="Segoe UI"/>
          <w:sz w:val="24"/>
          <w:szCs w:val="24"/>
        </w:rPr>
        <w:br/>
      </w:r>
      <w:r w:rsidRPr="000702D0">
        <w:rPr>
          <w:rFonts w:ascii="Segoe UI" w:eastAsia="Times New Roman" w:hAnsi="Segoe UI" w:cs="Segoe UI"/>
          <w:sz w:val="24"/>
          <w:szCs w:val="24"/>
        </w:rPr>
        <w:br/>
        <w:t>Covariance: 500</w:t>
      </w:r>
      <w:r w:rsidRPr="000702D0">
        <w:rPr>
          <w:rFonts w:ascii="Segoe UI" w:eastAsia="Times New Roman" w:hAnsi="Segoe UI" w:cs="Segoe UI"/>
          <w:sz w:val="24"/>
          <w:szCs w:val="24"/>
        </w:rPr>
        <w:br/>
        <w:t>Correlation: 0.8</w:t>
      </w:r>
      <w:r w:rsidRPr="000702D0">
        <w:rPr>
          <w:rFonts w:ascii="Segoe UI" w:eastAsia="Times New Roman" w:hAnsi="Segoe UI" w:cs="Segoe UI"/>
          <w:sz w:val="24"/>
          <w:szCs w:val="24"/>
        </w:rPr>
        <w:br/>
      </w:r>
      <w:r w:rsidRPr="000702D0">
        <w:rPr>
          <w:rFonts w:ascii="Segoe UI" w:eastAsia="Times New Roman" w:hAnsi="Segoe UI" w:cs="Segoe UI"/>
          <w:sz w:val="24"/>
          <w:szCs w:val="24"/>
        </w:rPr>
        <w:br/>
        <w:t>At first glance, X and Y appear to have a strong, positive relationship. However, upon further inspection, we find one outlier in the data driving the results. After removing the outlier, we recalculate the covariance and correlation coefficients and obtain the following results</w:t>
      </w:r>
      <w:proofErr w:type="gramStart"/>
      <w:r w:rsidRPr="000702D0">
        <w:rPr>
          <w:rFonts w:ascii="Segoe UI" w:eastAsia="Times New Roman" w:hAnsi="Segoe UI" w:cs="Segoe UI"/>
          <w:sz w:val="24"/>
          <w:szCs w:val="24"/>
        </w:rPr>
        <w:t>:</w:t>
      </w:r>
      <w:proofErr w:type="gramEnd"/>
      <w:r w:rsidRPr="000702D0">
        <w:rPr>
          <w:rFonts w:ascii="Segoe UI" w:eastAsia="Times New Roman" w:hAnsi="Segoe UI" w:cs="Segoe UI"/>
          <w:sz w:val="24"/>
          <w:szCs w:val="24"/>
        </w:rPr>
        <w:br/>
      </w:r>
      <w:r w:rsidRPr="000702D0">
        <w:rPr>
          <w:rFonts w:ascii="Segoe UI" w:eastAsia="Times New Roman" w:hAnsi="Segoe UI" w:cs="Segoe UI"/>
          <w:sz w:val="24"/>
          <w:szCs w:val="24"/>
        </w:rPr>
        <w:br/>
        <w:t>Covariance: 200</w:t>
      </w:r>
      <w:r w:rsidRPr="000702D0">
        <w:rPr>
          <w:rFonts w:ascii="Segoe UI" w:eastAsia="Times New Roman" w:hAnsi="Segoe UI" w:cs="Segoe UI"/>
          <w:sz w:val="24"/>
          <w:szCs w:val="24"/>
        </w:rPr>
        <w:br/>
        <w:t>Correlation: 0.6</w:t>
      </w:r>
      <w:r w:rsidRPr="000702D0">
        <w:rPr>
          <w:rFonts w:ascii="Segoe UI" w:eastAsia="Times New Roman" w:hAnsi="Segoe UI" w:cs="Segoe UI"/>
          <w:sz w:val="24"/>
          <w:szCs w:val="24"/>
        </w:rPr>
        <w:br/>
      </w:r>
      <w:r w:rsidRPr="000702D0">
        <w:rPr>
          <w:rFonts w:ascii="Segoe UI" w:eastAsia="Times New Roman" w:hAnsi="Segoe UI" w:cs="Segoe UI"/>
          <w:sz w:val="24"/>
          <w:szCs w:val="24"/>
        </w:rPr>
        <w:br/>
      </w:r>
      <w:r w:rsidRPr="000702D0">
        <w:rPr>
          <w:rFonts w:ascii="Segoe UI" w:eastAsia="Times New Roman" w:hAnsi="Segoe UI" w:cs="Segoe UI"/>
          <w:sz w:val="24"/>
          <w:szCs w:val="24"/>
        </w:rPr>
        <w:lastRenderedPageBreak/>
        <w:t>We can see that the correlation coefficient decreased, indicating a weaker relationship between X and Y, and the covariance decreased even more. This illustrates the importance of checking for outliers and the potential for spurious correlations when working with real-world data.</w:t>
      </w:r>
      <w:r w:rsidRPr="000702D0">
        <w:rPr>
          <w:rFonts w:ascii="Segoe UI" w:eastAsia="Times New Roman" w:hAnsi="Segoe UI" w:cs="Segoe UI"/>
          <w:sz w:val="24"/>
          <w:szCs w:val="24"/>
        </w:rPr>
        <w:br/>
      </w:r>
      <w:r w:rsidRPr="000702D0">
        <w:rPr>
          <w:rFonts w:ascii="Segoe UI" w:eastAsia="Times New Roman" w:hAnsi="Segoe UI" w:cs="Segoe UI"/>
          <w:sz w:val="24"/>
          <w:szCs w:val="24"/>
        </w:rPr>
        <w:br/>
        <w:t>It's crucial to carefully examine the data and ensure that no outliers or other elements that might skew the results are responsible for the findings.</w:t>
      </w:r>
      <w:r w:rsidRPr="000702D0">
        <w:rPr>
          <w:rFonts w:ascii="Segoe UI" w:eastAsia="Times New Roman" w:hAnsi="Segoe UI" w:cs="Segoe UI"/>
          <w:sz w:val="24"/>
          <w:szCs w:val="24"/>
        </w:rPr>
        <w:br/>
      </w:r>
      <w:r w:rsidRPr="000702D0">
        <w:rPr>
          <w:rFonts w:ascii="Segoe UI" w:eastAsia="Times New Roman" w:hAnsi="Segoe UI" w:cs="Segoe UI"/>
          <w:sz w:val="24"/>
          <w:szCs w:val="24"/>
        </w:rPr>
        <w:br/>
      </w:r>
      <w:r w:rsidRPr="000702D0">
        <w:rPr>
          <w:rFonts w:ascii="Segoe UI" w:eastAsia="Times New Roman" w:hAnsi="Segoe UI" w:cs="Segoe UI"/>
          <w:sz w:val="24"/>
          <w:szCs w:val="24"/>
        </w:rPr>
        <w:br/>
      </w:r>
    </w:p>
    <w:p w:rsidR="000702D0" w:rsidRPr="000702D0" w:rsidRDefault="000702D0" w:rsidP="000702D0">
      <w:pPr>
        <w:shd w:val="clear" w:color="auto" w:fill="FFFFFF"/>
        <w:spacing w:after="0" w:line="240" w:lineRule="auto"/>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extent cx="5715000" cy="3228975"/>
            <wp:effectExtent l="0" t="0" r="0" b="9525"/>
            <wp:docPr id="1" name="Picture 1" descr="No alternative text description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8" descr="No alternative text description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228975"/>
                    </a:xfrm>
                    <a:prstGeom prst="rect">
                      <a:avLst/>
                    </a:prstGeom>
                    <a:noFill/>
                    <a:ln>
                      <a:noFill/>
                    </a:ln>
                  </pic:spPr>
                </pic:pic>
              </a:graphicData>
            </a:graphic>
          </wp:inline>
        </w:drawing>
      </w:r>
    </w:p>
    <w:p w:rsidR="0069462E" w:rsidRPr="00FE78FD" w:rsidRDefault="00C4337E">
      <w:pPr>
        <w:rPr>
          <w:rFonts w:ascii="Segoe UI" w:hAnsi="Segoe UI" w:cs="Segoe UI"/>
          <w:sz w:val="24"/>
          <w:szCs w:val="24"/>
        </w:rPr>
      </w:pPr>
    </w:p>
    <w:p w:rsidR="00FE78FD" w:rsidRPr="00FE78FD" w:rsidRDefault="00FE78FD">
      <w:pPr>
        <w:rPr>
          <w:rFonts w:ascii="Segoe UI" w:hAnsi="Segoe UI" w:cs="Segoe UI"/>
          <w:sz w:val="24"/>
          <w:szCs w:val="24"/>
        </w:rPr>
      </w:pPr>
      <w:r w:rsidRPr="00FE78FD">
        <w:rPr>
          <w:rFonts w:ascii="Segoe UI" w:hAnsi="Segoe UI" w:cs="Segoe UI"/>
          <w:sz w:val="24"/>
          <w:szCs w:val="24"/>
        </w:rPr>
        <w:t>Correlation is preferred over covariance because of the following reasons:</w:t>
      </w:r>
    </w:p>
    <w:p w:rsidR="00FE78FD" w:rsidRPr="00FE78FD" w:rsidRDefault="00FE78FD">
      <w:pPr>
        <w:rPr>
          <w:rFonts w:ascii="Segoe UI" w:hAnsi="Segoe UI" w:cs="Segoe UI"/>
          <w:sz w:val="24"/>
          <w:szCs w:val="24"/>
        </w:rPr>
      </w:pPr>
      <w:r w:rsidRPr="00FE78FD">
        <w:rPr>
          <w:rFonts w:ascii="Segoe UI" w:hAnsi="Segoe UI" w:cs="Segoe UI"/>
          <w:b/>
          <w:sz w:val="24"/>
          <w:szCs w:val="24"/>
        </w:rPr>
        <w:t>Measurement units</w:t>
      </w:r>
      <w:r w:rsidRPr="00FE78FD">
        <w:rPr>
          <w:rFonts w:ascii="Segoe UI" w:hAnsi="Segoe UI" w:cs="Segoe UI"/>
          <w:sz w:val="24"/>
          <w:szCs w:val="24"/>
        </w:rPr>
        <w:t>-   Correlation is a unit free measure which takes the value from -1 to +1. It makes it easier to interpret than covariance.</w:t>
      </w:r>
    </w:p>
    <w:p w:rsidR="00FE78FD" w:rsidRPr="00682D34" w:rsidRDefault="00FE78FD">
      <w:r w:rsidRPr="00FE78FD">
        <w:rPr>
          <w:rFonts w:ascii="Segoe UI" w:hAnsi="Segoe UI" w:cs="Segoe UI"/>
          <w:b/>
          <w:sz w:val="24"/>
          <w:szCs w:val="24"/>
        </w:rPr>
        <w:t>Change in scale-</w:t>
      </w:r>
      <w:r w:rsidR="00682D34">
        <w:rPr>
          <w:rFonts w:ascii="Segoe UI" w:hAnsi="Segoe UI" w:cs="Segoe UI"/>
          <w:b/>
          <w:sz w:val="24"/>
          <w:szCs w:val="24"/>
        </w:rPr>
        <w:t xml:space="preserve"> </w:t>
      </w:r>
      <w:r w:rsidR="00682D34" w:rsidRPr="00682D34">
        <w:rPr>
          <w:rFonts w:ascii="Segoe UI" w:hAnsi="Segoe UI" w:cs="Segoe UI"/>
          <w:sz w:val="24"/>
          <w:szCs w:val="24"/>
        </w:rPr>
        <w:t>C</w:t>
      </w:r>
      <w:r w:rsidRPr="00682D34">
        <w:rPr>
          <w:rFonts w:ascii="Segoe UI" w:hAnsi="Segoe UI" w:cs="Segoe UI"/>
          <w:color w:val="292929"/>
          <w:spacing w:val="-1"/>
          <w:sz w:val="24"/>
          <w:szCs w:val="24"/>
          <w:shd w:val="clear" w:color="auto" w:fill="FFFFFF"/>
        </w:rPr>
        <w:t>ovariance will be affected by scaling the variables. For example, if we multiply one variable by a constant value and multiply another variable by a different constant value, then the covariance will change. However, correlation will not change in this case</w:t>
      </w:r>
      <w:r w:rsidRPr="00682D34">
        <w:rPr>
          <w:rFonts w:ascii="Georgia" w:hAnsi="Georgia"/>
          <w:color w:val="292929"/>
          <w:spacing w:val="-1"/>
          <w:sz w:val="32"/>
          <w:szCs w:val="32"/>
          <w:shd w:val="clear" w:color="auto" w:fill="FFFFFF"/>
        </w:rPr>
        <w:t>.</w:t>
      </w:r>
      <w:bookmarkStart w:id="0" w:name="_GoBack"/>
      <w:bookmarkEnd w:id="0"/>
    </w:p>
    <w:p w:rsidR="00FE78FD" w:rsidRDefault="00FE78FD"/>
    <w:sectPr w:rsidR="00FE7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2D0"/>
    <w:rsid w:val="000702D0"/>
    <w:rsid w:val="000E715B"/>
    <w:rsid w:val="00127525"/>
    <w:rsid w:val="00140D65"/>
    <w:rsid w:val="001B4F95"/>
    <w:rsid w:val="001E398A"/>
    <w:rsid w:val="00264AB6"/>
    <w:rsid w:val="002D3331"/>
    <w:rsid w:val="00452619"/>
    <w:rsid w:val="00682D34"/>
    <w:rsid w:val="00785115"/>
    <w:rsid w:val="0083506F"/>
    <w:rsid w:val="00850530"/>
    <w:rsid w:val="00B320A5"/>
    <w:rsid w:val="00C4337E"/>
    <w:rsid w:val="00F02A04"/>
    <w:rsid w:val="00FE7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0702D0"/>
  </w:style>
  <w:style w:type="character" w:styleId="Hyperlink">
    <w:name w:val="Hyperlink"/>
    <w:basedOn w:val="DefaultParagraphFont"/>
    <w:uiPriority w:val="99"/>
    <w:semiHidden/>
    <w:unhideWhenUsed/>
    <w:rsid w:val="000702D0"/>
    <w:rPr>
      <w:color w:val="0000FF"/>
      <w:u w:val="single"/>
    </w:rPr>
  </w:style>
  <w:style w:type="character" w:customStyle="1" w:styleId="visually-hidden">
    <w:name w:val="visually-hidden"/>
    <w:basedOn w:val="DefaultParagraphFont"/>
    <w:rsid w:val="000702D0"/>
  </w:style>
  <w:style w:type="paragraph" w:styleId="BalloonText">
    <w:name w:val="Balloon Text"/>
    <w:basedOn w:val="Normal"/>
    <w:link w:val="BalloonTextChar"/>
    <w:uiPriority w:val="99"/>
    <w:semiHidden/>
    <w:unhideWhenUsed/>
    <w:rsid w:val="000702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2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0702D0"/>
  </w:style>
  <w:style w:type="character" w:styleId="Hyperlink">
    <w:name w:val="Hyperlink"/>
    <w:basedOn w:val="DefaultParagraphFont"/>
    <w:uiPriority w:val="99"/>
    <w:semiHidden/>
    <w:unhideWhenUsed/>
    <w:rsid w:val="000702D0"/>
    <w:rPr>
      <w:color w:val="0000FF"/>
      <w:u w:val="single"/>
    </w:rPr>
  </w:style>
  <w:style w:type="character" w:customStyle="1" w:styleId="visually-hidden">
    <w:name w:val="visually-hidden"/>
    <w:basedOn w:val="DefaultParagraphFont"/>
    <w:rsid w:val="000702D0"/>
  </w:style>
  <w:style w:type="paragraph" w:styleId="BalloonText">
    <w:name w:val="Balloon Text"/>
    <w:basedOn w:val="Normal"/>
    <w:link w:val="BalloonTextChar"/>
    <w:uiPriority w:val="99"/>
    <w:semiHidden/>
    <w:unhideWhenUsed/>
    <w:rsid w:val="000702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2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446504">
      <w:bodyDiv w:val="1"/>
      <w:marLeft w:val="0"/>
      <w:marRight w:val="0"/>
      <w:marTop w:val="0"/>
      <w:marBottom w:val="0"/>
      <w:divBdr>
        <w:top w:val="none" w:sz="0" w:space="0" w:color="auto"/>
        <w:left w:val="none" w:sz="0" w:space="0" w:color="auto"/>
        <w:bottom w:val="none" w:sz="0" w:space="0" w:color="auto"/>
        <w:right w:val="none" w:sz="0" w:space="0" w:color="auto"/>
      </w:divBdr>
      <w:divsChild>
        <w:div w:id="1491368621">
          <w:marLeft w:val="0"/>
          <w:marRight w:val="0"/>
          <w:marTop w:val="0"/>
          <w:marBottom w:val="0"/>
          <w:divBdr>
            <w:top w:val="none" w:sz="0" w:space="0" w:color="auto"/>
            <w:left w:val="none" w:sz="0" w:space="0" w:color="auto"/>
            <w:bottom w:val="none" w:sz="0" w:space="0" w:color="auto"/>
            <w:right w:val="none" w:sz="0" w:space="0" w:color="auto"/>
          </w:divBdr>
          <w:divsChild>
            <w:div w:id="2066180920">
              <w:marLeft w:val="0"/>
              <w:marRight w:val="0"/>
              <w:marTop w:val="0"/>
              <w:marBottom w:val="0"/>
              <w:divBdr>
                <w:top w:val="none" w:sz="0" w:space="0" w:color="auto"/>
                <w:left w:val="none" w:sz="0" w:space="0" w:color="auto"/>
                <w:bottom w:val="none" w:sz="0" w:space="0" w:color="auto"/>
                <w:right w:val="none" w:sz="0" w:space="0" w:color="auto"/>
              </w:divBdr>
              <w:divsChild>
                <w:div w:id="112959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559">
          <w:marLeft w:val="0"/>
          <w:marRight w:val="0"/>
          <w:marTop w:val="0"/>
          <w:marBottom w:val="0"/>
          <w:divBdr>
            <w:top w:val="none" w:sz="0" w:space="0" w:color="auto"/>
            <w:left w:val="none" w:sz="0" w:space="0" w:color="auto"/>
            <w:bottom w:val="none" w:sz="0" w:space="0" w:color="auto"/>
            <w:right w:val="none" w:sz="0" w:space="0" w:color="auto"/>
          </w:divBdr>
          <w:divsChild>
            <w:div w:id="1294827518">
              <w:marLeft w:val="0"/>
              <w:marRight w:val="0"/>
              <w:marTop w:val="0"/>
              <w:marBottom w:val="0"/>
              <w:divBdr>
                <w:top w:val="none" w:sz="0" w:space="0" w:color="auto"/>
                <w:left w:val="none" w:sz="0" w:space="0" w:color="auto"/>
                <w:bottom w:val="none" w:sz="0" w:space="0" w:color="auto"/>
                <w:right w:val="none" w:sz="0" w:space="0" w:color="auto"/>
              </w:divBdr>
              <w:divsChild>
                <w:div w:id="1210412505">
                  <w:marLeft w:val="0"/>
                  <w:marRight w:val="0"/>
                  <w:marTop w:val="0"/>
                  <w:marBottom w:val="0"/>
                  <w:divBdr>
                    <w:top w:val="none" w:sz="0" w:space="0" w:color="auto"/>
                    <w:left w:val="none" w:sz="0" w:space="0" w:color="auto"/>
                    <w:bottom w:val="none" w:sz="0" w:space="0" w:color="auto"/>
                    <w:right w:val="none" w:sz="0" w:space="0" w:color="auto"/>
                  </w:divBdr>
                  <w:divsChild>
                    <w:div w:id="1612709903">
                      <w:marLeft w:val="0"/>
                      <w:marRight w:val="0"/>
                      <w:marTop w:val="0"/>
                      <w:marBottom w:val="0"/>
                      <w:divBdr>
                        <w:top w:val="none" w:sz="0" w:space="0" w:color="auto"/>
                        <w:left w:val="none" w:sz="0" w:space="0" w:color="auto"/>
                        <w:bottom w:val="none" w:sz="0" w:space="0" w:color="auto"/>
                        <w:right w:val="none" w:sz="0" w:space="0" w:color="auto"/>
                      </w:divBdr>
                      <w:divsChild>
                        <w:div w:id="15437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729</TotalTime>
  <Pages>1</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HTC</dc:creator>
  <cp:lastModifiedBy>HTC</cp:lastModifiedBy>
  <cp:revision>10</cp:revision>
  <cp:lastPrinted>2023-06-09T17:10:00Z</cp:lastPrinted>
  <dcterms:created xsi:type="dcterms:W3CDTF">2023-06-08T07:52:00Z</dcterms:created>
  <dcterms:modified xsi:type="dcterms:W3CDTF">2023-08-20T06:34:00Z</dcterms:modified>
</cp:coreProperties>
</file>