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;mso-fit-shape-to-text:t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