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rPr>
          <w:sz w:val="14"/>
        </w:rPr>
        <w:t>small body text with enough characters for the old heuristic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