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450" w:rsidRPr="00280CBF" w:rsidRDefault="00C01450" w:rsidP="00FE7D44">
      <w:pPr>
        <w:pStyle w:val="TOCHeading"/>
        <w:numPr>
          <w:ilvl w:val="0"/>
          <w:numId w:val="0"/>
        </w:numPr>
        <w:jc w:val="center"/>
        <w:rPr>
          <w:rFonts w:ascii="Calibri" w:hAnsi="Calibri" w:cs="Calibri"/>
        </w:rPr>
      </w:pPr>
    </w:p>
    <w:p w:rsidR="00C17480" w:rsidRPr="00280CBF" w:rsidRDefault="00C17480" w:rsidP="00FE7D44">
      <w:pPr>
        <w:pStyle w:val="TOCHeading"/>
        <w:numPr>
          <w:ilvl w:val="0"/>
          <w:numId w:val="0"/>
        </w:numPr>
        <w:jc w:val="center"/>
        <w:rPr>
          <w:rFonts w:ascii="Calibri" w:hAnsi="Calibri" w:cs="Calibri"/>
        </w:rPr>
      </w:pPr>
      <w:r w:rsidRPr="00280CBF">
        <w:rPr>
          <w:rFonts w:ascii="Calibri" w:hAnsi="Calibri" w:cs="Calibri"/>
        </w:rPr>
        <w:t>Table of Contents</w:t>
      </w:r>
    </w:p>
    <w:p w:rsidR="00DC6FF8" w:rsidRPr="00300162" w:rsidRDefault="00DC6FF8" w:rsidP="00DC6FF8">
      <w:pPr>
        <w:rPr>
          <w:rFonts w:cs="Calibri"/>
        </w:rPr>
      </w:pPr>
    </w:p>
    <w:p w:rsidR="00DC6FF8" w:rsidRPr="00300162" w:rsidRDefault="00DC6FF8" w:rsidP="00DC6FF8">
      <w:pPr>
        <w:rPr>
          <w:rFonts w:cs="Calibri"/>
        </w:rPr>
      </w:pPr>
    </w:p>
    <w:p w:rsidR="006109CD" w:rsidRPr="00280CBF" w:rsidRDefault="00C17480">
      <w:pPr>
        <w:pStyle w:val="TOC1"/>
        <w:tabs>
          <w:tab w:val="left" w:pos="440"/>
          <w:tab w:val="right" w:leader="dot" w:pos="9350"/>
        </w:tabs>
        <w:rPr>
          <w:noProof/>
        </w:rPr>
      </w:pPr>
      <w:r w:rsidRPr="00300162">
        <w:rPr>
          <w:rFonts w:cs="Calibri"/>
        </w:rPr>
        <w:fldChar w:fldCharType="begin"/>
      </w:r>
      <w:r w:rsidRPr="00300162">
        <w:rPr>
          <w:rFonts w:cs="Calibri"/>
        </w:rPr>
        <w:instrText xml:space="preserve"> TOC \o "1-3" \h \z \u </w:instrText>
      </w:r>
      <w:r w:rsidRPr="00300162">
        <w:rPr>
          <w:rFonts w:cs="Calibri"/>
        </w:rPr>
        <w:fldChar w:fldCharType="separate"/>
      </w:r>
      <w:hyperlink w:anchor="_Toc14412101" w:history="1">
        <w:r w:rsidR="006109CD" w:rsidRPr="0017584F">
          <w:rPr>
            <w:rStyle w:val="Hyperlink"/>
            <w:noProof/>
          </w:rPr>
          <w:t>1.</w:t>
        </w:r>
        <w:r w:rsidR="006109CD" w:rsidRPr="00280CBF">
          <w:rPr>
            <w:noProof/>
          </w:rPr>
          <w:tab/>
        </w:r>
        <w:r w:rsidR="006109CD" w:rsidRPr="0017584F">
          <w:rPr>
            <w:rStyle w:val="Hyperlink"/>
            <w:rFonts w:cs="Calibri"/>
            <w:noProof/>
          </w:rPr>
          <w:t>Positive Scenarios:</w:t>
        </w:r>
        <w:r w:rsidR="006109CD">
          <w:rPr>
            <w:noProof/>
            <w:webHidden/>
          </w:rPr>
          <w:tab/>
        </w:r>
        <w:r w:rsidR="006109CD">
          <w:rPr>
            <w:noProof/>
            <w:webHidden/>
          </w:rPr>
          <w:fldChar w:fldCharType="begin"/>
        </w:r>
        <w:r w:rsidR="006109CD">
          <w:rPr>
            <w:noProof/>
            <w:webHidden/>
          </w:rPr>
          <w:instrText xml:space="preserve"> PAGEREF _Toc14412101 \h </w:instrText>
        </w:r>
        <w:r w:rsidR="006109CD">
          <w:rPr>
            <w:noProof/>
            <w:webHidden/>
          </w:rPr>
        </w:r>
        <w:r w:rsidR="006109CD">
          <w:rPr>
            <w:noProof/>
            <w:webHidden/>
          </w:rPr>
          <w:fldChar w:fldCharType="separate"/>
        </w:r>
        <w:r w:rsidR="006109CD">
          <w:rPr>
            <w:noProof/>
            <w:webHidden/>
          </w:rPr>
          <w:t>2</w:t>
        </w:r>
        <w:r w:rsidR="006109CD">
          <w:rPr>
            <w:noProof/>
            <w:webHidden/>
          </w:rPr>
          <w:fldChar w:fldCharType="end"/>
        </w:r>
      </w:hyperlink>
    </w:p>
    <w:p w:rsidR="006109CD" w:rsidRPr="00280CBF" w:rsidRDefault="006109CD">
      <w:pPr>
        <w:pStyle w:val="TOC2"/>
        <w:tabs>
          <w:tab w:val="left" w:pos="1760"/>
          <w:tab w:val="right" w:leader="dot" w:pos="9350"/>
        </w:tabs>
        <w:rPr>
          <w:noProof/>
        </w:rPr>
      </w:pPr>
      <w:hyperlink w:anchor="_Toc14412102" w:history="1">
        <w:r w:rsidRPr="0017584F">
          <w:rPr>
            <w:rStyle w:val="Hyperlink"/>
            <w:noProof/>
          </w:rPr>
          <w:t>Senario 1.01</w:t>
        </w:r>
        <w:r w:rsidRPr="00280CBF">
          <w:rPr>
            <w:noProof/>
          </w:rPr>
          <w:tab/>
        </w:r>
        <w:r w:rsidRPr="0017584F">
          <w:rPr>
            <w:rStyle w:val="Hyperlink"/>
            <w:noProof/>
          </w:rPr>
          <w:t>: Verify user registration functionality on airline booking portal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09CD" w:rsidRPr="00280CBF" w:rsidRDefault="006109CD">
      <w:pPr>
        <w:pStyle w:val="TOC2"/>
        <w:tabs>
          <w:tab w:val="left" w:pos="1760"/>
          <w:tab w:val="right" w:leader="dot" w:pos="9350"/>
        </w:tabs>
        <w:rPr>
          <w:noProof/>
        </w:rPr>
      </w:pPr>
      <w:hyperlink w:anchor="_Toc14412103" w:history="1">
        <w:r w:rsidRPr="0017584F">
          <w:rPr>
            <w:rStyle w:val="Hyperlink"/>
            <w:noProof/>
          </w:rPr>
          <w:t>Senario 1.02</w:t>
        </w:r>
        <w:r w:rsidRPr="00280CBF">
          <w:rPr>
            <w:noProof/>
          </w:rPr>
          <w:tab/>
        </w:r>
        <w:r w:rsidRPr="0017584F">
          <w:rPr>
            <w:rStyle w:val="Hyperlink"/>
            <w:noProof/>
          </w:rPr>
          <w:t>: Verify booking detail on booking page.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09CD" w:rsidRPr="00280CBF" w:rsidRDefault="006109CD">
      <w:pPr>
        <w:pStyle w:val="TOC2"/>
        <w:tabs>
          <w:tab w:val="left" w:pos="1760"/>
          <w:tab w:val="right" w:leader="dot" w:pos="9350"/>
        </w:tabs>
        <w:rPr>
          <w:noProof/>
        </w:rPr>
      </w:pPr>
      <w:hyperlink w:anchor="_Toc14412104" w:history="1">
        <w:r w:rsidRPr="0017584F">
          <w:rPr>
            <w:rStyle w:val="Hyperlink"/>
            <w:noProof/>
          </w:rPr>
          <w:t>Senario 1.03</w:t>
        </w:r>
        <w:r w:rsidRPr="00280CBF">
          <w:rPr>
            <w:noProof/>
          </w:rPr>
          <w:tab/>
        </w:r>
        <w:r w:rsidRPr="0017584F">
          <w:rPr>
            <w:rStyle w:val="Hyperlink"/>
            <w:noProof/>
          </w:rPr>
          <w:t>: Verify user registration functionality from Payment page.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09CD" w:rsidRPr="00280CBF" w:rsidRDefault="006109CD">
      <w:pPr>
        <w:pStyle w:val="TOC2"/>
        <w:tabs>
          <w:tab w:val="left" w:pos="1760"/>
          <w:tab w:val="right" w:leader="dot" w:pos="9350"/>
        </w:tabs>
        <w:rPr>
          <w:noProof/>
        </w:rPr>
      </w:pPr>
      <w:hyperlink w:anchor="_Toc14412105" w:history="1">
        <w:r w:rsidRPr="0017584F">
          <w:rPr>
            <w:rStyle w:val="Hyperlink"/>
            <w:noProof/>
          </w:rPr>
          <w:t>Senario 1.04</w:t>
        </w:r>
        <w:r w:rsidRPr="00280CBF">
          <w:rPr>
            <w:noProof/>
          </w:rPr>
          <w:tab/>
        </w:r>
        <w:r w:rsidRPr="0017584F">
          <w:rPr>
            <w:rStyle w:val="Hyperlink"/>
            <w:noProof/>
          </w:rPr>
          <w:t>: Verify store journey information after user registration confirmation.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09CD" w:rsidRPr="00280CBF" w:rsidRDefault="006109CD">
      <w:pPr>
        <w:pStyle w:val="TOC2"/>
        <w:tabs>
          <w:tab w:val="left" w:pos="1760"/>
          <w:tab w:val="right" w:leader="dot" w:pos="9350"/>
        </w:tabs>
        <w:rPr>
          <w:noProof/>
        </w:rPr>
      </w:pPr>
      <w:hyperlink w:anchor="_Toc14412106" w:history="1">
        <w:r w:rsidRPr="0017584F">
          <w:rPr>
            <w:rStyle w:val="Hyperlink"/>
            <w:noProof/>
          </w:rPr>
          <w:t>Senario 1.05</w:t>
        </w:r>
        <w:r w:rsidRPr="00280CBF">
          <w:rPr>
            <w:noProof/>
          </w:rPr>
          <w:tab/>
        </w:r>
        <w:r w:rsidRPr="0017584F">
          <w:rPr>
            <w:rStyle w:val="Hyperlink"/>
            <w:noProof/>
          </w:rPr>
          <w:t>: Verify user gets email after successful booking.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09CD" w:rsidRPr="00280CBF" w:rsidRDefault="006109CD">
      <w:pPr>
        <w:pStyle w:val="TOC2"/>
        <w:tabs>
          <w:tab w:val="left" w:pos="1760"/>
          <w:tab w:val="right" w:leader="dot" w:pos="9350"/>
        </w:tabs>
        <w:rPr>
          <w:noProof/>
        </w:rPr>
      </w:pPr>
      <w:hyperlink w:anchor="_Toc14412107" w:history="1">
        <w:r w:rsidRPr="0017584F">
          <w:rPr>
            <w:rStyle w:val="Hyperlink"/>
            <w:noProof/>
          </w:rPr>
          <w:t>Senario 1.06</w:t>
        </w:r>
        <w:r w:rsidRPr="00280CBF">
          <w:rPr>
            <w:noProof/>
          </w:rPr>
          <w:tab/>
        </w:r>
        <w:r w:rsidRPr="0017584F">
          <w:rPr>
            <w:rStyle w:val="Hyperlink"/>
            <w:noProof/>
          </w:rPr>
          <w:t>: Verify payments option is reserved for 24 hours.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09CD" w:rsidRPr="00280CBF" w:rsidRDefault="006109CD">
      <w:pPr>
        <w:pStyle w:val="TOC2"/>
        <w:tabs>
          <w:tab w:val="left" w:pos="1760"/>
          <w:tab w:val="right" w:leader="dot" w:pos="9350"/>
        </w:tabs>
        <w:rPr>
          <w:noProof/>
        </w:rPr>
      </w:pPr>
      <w:hyperlink w:anchor="_Toc14412108" w:history="1">
        <w:r w:rsidRPr="0017584F">
          <w:rPr>
            <w:rStyle w:val="Hyperlink"/>
            <w:noProof/>
          </w:rPr>
          <w:t>Senario 1.07</w:t>
        </w:r>
        <w:r w:rsidRPr="00280CBF">
          <w:rPr>
            <w:noProof/>
          </w:rPr>
          <w:tab/>
        </w:r>
        <w:r w:rsidRPr="0017584F">
          <w:rPr>
            <w:rStyle w:val="Hyperlink"/>
            <w:noProof/>
          </w:rPr>
          <w:t>: Verify Add Passenger(s) option is disabled until user select any price &amp; flight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09CD" w:rsidRPr="00280CBF" w:rsidRDefault="006109C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4412109" w:history="1">
        <w:r w:rsidRPr="0017584F">
          <w:rPr>
            <w:rStyle w:val="Hyperlink"/>
            <w:noProof/>
          </w:rPr>
          <w:t>2.</w:t>
        </w:r>
        <w:r w:rsidRPr="00280CBF">
          <w:rPr>
            <w:noProof/>
          </w:rPr>
          <w:tab/>
        </w:r>
        <w:r w:rsidRPr="0017584F">
          <w:rPr>
            <w:rStyle w:val="Hyperlink"/>
            <w:rFonts w:cs="Calibri"/>
            <w:noProof/>
          </w:rPr>
          <w:t>Negative Scenarios: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09CD" w:rsidRPr="00280CBF" w:rsidRDefault="006109CD">
      <w:pPr>
        <w:pStyle w:val="TOC2"/>
        <w:tabs>
          <w:tab w:val="left" w:pos="1760"/>
          <w:tab w:val="right" w:leader="dot" w:pos="9350"/>
        </w:tabs>
        <w:rPr>
          <w:noProof/>
        </w:rPr>
      </w:pPr>
      <w:hyperlink w:anchor="_Toc14412110" w:history="1">
        <w:r w:rsidRPr="0017584F">
          <w:rPr>
            <w:rStyle w:val="Hyperlink"/>
            <w:noProof/>
          </w:rPr>
          <w:t>Senario 1.08</w:t>
        </w:r>
        <w:r w:rsidRPr="00280CBF">
          <w:rPr>
            <w:noProof/>
          </w:rPr>
          <w:tab/>
        </w:r>
        <w:r w:rsidRPr="0017584F">
          <w:rPr>
            <w:rStyle w:val="Hyperlink"/>
            <w:noProof/>
          </w:rPr>
          <w:t>: Verify error message for selecting past date.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09CD" w:rsidRPr="00280CBF" w:rsidRDefault="006109CD">
      <w:pPr>
        <w:pStyle w:val="TOC2"/>
        <w:tabs>
          <w:tab w:val="left" w:pos="1760"/>
          <w:tab w:val="right" w:leader="dot" w:pos="9350"/>
        </w:tabs>
        <w:rPr>
          <w:noProof/>
        </w:rPr>
      </w:pPr>
      <w:hyperlink w:anchor="_Toc14412111" w:history="1">
        <w:r w:rsidRPr="0017584F">
          <w:rPr>
            <w:rStyle w:val="Hyperlink"/>
            <w:noProof/>
          </w:rPr>
          <w:t>Senario 1.09</w:t>
        </w:r>
        <w:r w:rsidRPr="00280CBF">
          <w:rPr>
            <w:noProof/>
          </w:rPr>
          <w:tab/>
        </w:r>
        <w:r w:rsidRPr="0017584F">
          <w:rPr>
            <w:rStyle w:val="Hyperlink"/>
            <w:noProof/>
          </w:rPr>
          <w:t>: Verify error messages if departure/Arrival airports or booking date is not selected.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09CD" w:rsidRPr="00280CBF" w:rsidRDefault="006109C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4412112" w:history="1">
        <w:r w:rsidRPr="0017584F">
          <w:rPr>
            <w:rStyle w:val="Hyperlink"/>
            <w:noProof/>
          </w:rPr>
          <w:t>3.</w:t>
        </w:r>
        <w:r w:rsidRPr="00280CBF">
          <w:rPr>
            <w:noProof/>
          </w:rPr>
          <w:tab/>
        </w:r>
        <w:r w:rsidRPr="0017584F">
          <w:rPr>
            <w:rStyle w:val="Hyperlink"/>
            <w:rFonts w:cs="Calibri"/>
            <w:noProof/>
          </w:rPr>
          <w:t>Edge Scenarios: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09CD" w:rsidRPr="00280CBF" w:rsidRDefault="006109CD">
      <w:pPr>
        <w:pStyle w:val="TOC2"/>
        <w:tabs>
          <w:tab w:val="right" w:leader="dot" w:pos="9350"/>
        </w:tabs>
        <w:rPr>
          <w:noProof/>
        </w:rPr>
      </w:pPr>
      <w:hyperlink w:anchor="_Toc14412113" w:history="1">
        <w:r w:rsidRPr="0017584F">
          <w:rPr>
            <w:rStyle w:val="Hyperlink"/>
            <w:noProof/>
          </w:rPr>
          <w:t>Scenario 1.10: Verify Payment Option is not reserved after one day. (Check this immediately after 24 hours)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6109CD" w:rsidRPr="00280CBF" w:rsidRDefault="006109CD">
      <w:pPr>
        <w:pStyle w:val="TOC2"/>
        <w:tabs>
          <w:tab w:val="left" w:pos="1760"/>
          <w:tab w:val="right" w:leader="dot" w:pos="9350"/>
        </w:tabs>
        <w:rPr>
          <w:noProof/>
        </w:rPr>
      </w:pPr>
      <w:hyperlink w:anchor="_Toc14412114" w:history="1">
        <w:r w:rsidRPr="0017584F">
          <w:rPr>
            <w:rStyle w:val="Hyperlink"/>
            <w:noProof/>
          </w:rPr>
          <w:t>Senario 1.10</w:t>
        </w:r>
        <w:r w:rsidRPr="00280CBF">
          <w:rPr>
            <w:noProof/>
          </w:rPr>
          <w:tab/>
        </w:r>
        <w:r w:rsidRPr="0017584F">
          <w:rPr>
            <w:rStyle w:val="Hyperlink"/>
            <w:noProof/>
          </w:rPr>
          <w:t>Scenario 1.11: Verify Payment Option just before completing 24 hours.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_Toc14412114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7480" w:rsidRPr="00300162" w:rsidRDefault="00C17480">
      <w:pPr>
        <w:rPr>
          <w:rFonts w:cs="Calibri"/>
          <w:b/>
          <w:bCs/>
          <w:noProof/>
        </w:rPr>
      </w:pPr>
      <w:r w:rsidRPr="00300162">
        <w:rPr>
          <w:rFonts w:cs="Calibri"/>
        </w:rPr>
        <w:fldChar w:fldCharType="end"/>
      </w: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852BA1" w:rsidRPr="00280CBF" w:rsidRDefault="00852BA1" w:rsidP="00EE23CA">
      <w:pPr>
        <w:pStyle w:val="Heading1"/>
        <w:numPr>
          <w:ilvl w:val="0"/>
          <w:numId w:val="2"/>
        </w:numPr>
        <w:rPr>
          <w:rFonts w:ascii="Calibri" w:hAnsi="Calibri" w:cs="Calibri"/>
        </w:rPr>
      </w:pPr>
      <w:bookmarkStart w:id="1" w:name="_Toc14412101"/>
      <w:r w:rsidRPr="00280CBF">
        <w:rPr>
          <w:rFonts w:ascii="Calibri" w:hAnsi="Calibri" w:cs="Calibri"/>
        </w:rPr>
        <w:t>Positive Scenarios:</w:t>
      </w:r>
      <w:bookmarkEnd w:id="1"/>
    </w:p>
    <w:p w:rsidR="00F16378" w:rsidRPr="00300162" w:rsidRDefault="00CD0701" w:rsidP="00EC56D1">
      <w:pPr>
        <w:pStyle w:val="Heading2"/>
      </w:pPr>
      <w:bookmarkStart w:id="2" w:name="_Toc14412102"/>
      <w:r w:rsidRPr="00300162">
        <w:t>: Verify user registration functionality on airline booking portal login page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5466"/>
        <w:gridCol w:w="3192"/>
      </w:tblGrid>
      <w:tr w:rsidR="00280CBF" w:rsidRPr="00280CBF" w:rsidTr="00280CBF">
        <w:tc>
          <w:tcPr>
            <w:tcW w:w="918" w:type="dxa"/>
            <w:shd w:val="clear" w:color="auto" w:fill="B4C6E7"/>
          </w:tcPr>
          <w:p w:rsidR="00CD0701" w:rsidRPr="00280CBF" w:rsidRDefault="00CD0701" w:rsidP="00280CBF">
            <w:pPr>
              <w:spacing w:after="0" w:line="240" w:lineRule="auto"/>
              <w:rPr>
                <w:rFonts w:cs="Calibri"/>
                <w:b/>
              </w:rPr>
            </w:pPr>
            <w:r w:rsidRPr="00280CBF">
              <w:rPr>
                <w:rFonts w:cs="Calibri"/>
                <w:b/>
              </w:rPr>
              <w:t xml:space="preserve">Step </w:t>
            </w:r>
          </w:p>
        </w:tc>
        <w:tc>
          <w:tcPr>
            <w:tcW w:w="5466" w:type="dxa"/>
            <w:shd w:val="clear" w:color="auto" w:fill="B4C6E7"/>
          </w:tcPr>
          <w:p w:rsidR="00CD0701" w:rsidRPr="00280CBF" w:rsidRDefault="00CD0701" w:rsidP="00280CBF">
            <w:pPr>
              <w:spacing w:after="0" w:line="240" w:lineRule="auto"/>
              <w:rPr>
                <w:rFonts w:cs="Calibri"/>
                <w:b/>
              </w:rPr>
            </w:pPr>
            <w:r w:rsidRPr="00280CBF">
              <w:rPr>
                <w:rFonts w:cs="Calibri"/>
                <w:b/>
              </w:rPr>
              <w:t>Action</w:t>
            </w:r>
          </w:p>
        </w:tc>
        <w:tc>
          <w:tcPr>
            <w:tcW w:w="3192" w:type="dxa"/>
            <w:shd w:val="clear" w:color="auto" w:fill="B4C6E7"/>
          </w:tcPr>
          <w:p w:rsidR="00CD0701" w:rsidRPr="00280CBF" w:rsidRDefault="00CD0701" w:rsidP="00280CBF">
            <w:pPr>
              <w:spacing w:after="0" w:line="240" w:lineRule="auto"/>
              <w:rPr>
                <w:rFonts w:cs="Calibri"/>
                <w:b/>
              </w:rPr>
            </w:pPr>
            <w:r w:rsidRPr="00280CBF">
              <w:rPr>
                <w:rFonts w:cs="Calibri"/>
                <w:b/>
              </w:rPr>
              <w:t>Expected Outcome</w:t>
            </w:r>
          </w:p>
        </w:tc>
      </w:tr>
      <w:tr w:rsidR="00CD0701" w:rsidRPr="00280CBF" w:rsidTr="00280CBF">
        <w:tc>
          <w:tcPr>
            <w:tcW w:w="918" w:type="dxa"/>
            <w:shd w:val="clear" w:color="auto" w:fill="auto"/>
          </w:tcPr>
          <w:p w:rsidR="00CD0701" w:rsidRPr="00280CBF" w:rsidRDefault="00CD0701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1</w:t>
            </w:r>
          </w:p>
        </w:tc>
        <w:tc>
          <w:tcPr>
            <w:tcW w:w="5466" w:type="dxa"/>
            <w:shd w:val="clear" w:color="auto" w:fill="auto"/>
          </w:tcPr>
          <w:p w:rsidR="00CD0701" w:rsidRPr="00280CBF" w:rsidRDefault="00CD0701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User launch ABC Airline Booking Portal.</w:t>
            </w:r>
          </w:p>
        </w:tc>
        <w:tc>
          <w:tcPr>
            <w:tcW w:w="3192" w:type="dxa"/>
            <w:shd w:val="clear" w:color="auto" w:fill="auto"/>
          </w:tcPr>
          <w:p w:rsidR="00CD0701" w:rsidRPr="00280CBF" w:rsidRDefault="00CD0701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ABC Airline booking portal should be launched.</w:t>
            </w:r>
          </w:p>
        </w:tc>
      </w:tr>
      <w:tr w:rsidR="00CD0701" w:rsidRPr="00280CBF" w:rsidTr="00280CBF">
        <w:tc>
          <w:tcPr>
            <w:tcW w:w="918" w:type="dxa"/>
            <w:shd w:val="clear" w:color="auto" w:fill="auto"/>
          </w:tcPr>
          <w:p w:rsidR="00CD0701" w:rsidRPr="00280CBF" w:rsidRDefault="00CD0701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2</w:t>
            </w:r>
          </w:p>
        </w:tc>
        <w:tc>
          <w:tcPr>
            <w:tcW w:w="5466" w:type="dxa"/>
            <w:shd w:val="clear" w:color="auto" w:fill="auto"/>
          </w:tcPr>
          <w:p w:rsidR="00CD0701" w:rsidRPr="00280CBF" w:rsidRDefault="00CD0701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User click on ‘Register’ option.</w:t>
            </w:r>
          </w:p>
        </w:tc>
        <w:tc>
          <w:tcPr>
            <w:tcW w:w="3192" w:type="dxa"/>
            <w:shd w:val="clear" w:color="auto" w:fill="auto"/>
          </w:tcPr>
          <w:p w:rsidR="00CD0701" w:rsidRPr="00280CBF" w:rsidRDefault="00CD0701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User should be able to register successfully.</w:t>
            </w:r>
          </w:p>
        </w:tc>
      </w:tr>
      <w:tr w:rsidR="00A27E3C" w:rsidRPr="00280CBF" w:rsidTr="00280CBF">
        <w:tc>
          <w:tcPr>
            <w:tcW w:w="918" w:type="dxa"/>
            <w:shd w:val="clear" w:color="auto" w:fill="auto"/>
          </w:tcPr>
          <w:p w:rsidR="00A27E3C" w:rsidRPr="00280CBF" w:rsidRDefault="00A27E3C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3</w:t>
            </w:r>
          </w:p>
        </w:tc>
        <w:tc>
          <w:tcPr>
            <w:tcW w:w="5466" w:type="dxa"/>
            <w:shd w:val="clear" w:color="auto" w:fill="auto"/>
          </w:tcPr>
          <w:p w:rsidR="00A27E3C" w:rsidRPr="00280CBF" w:rsidRDefault="00BC32E7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Select Guest and click on continue</w:t>
            </w:r>
          </w:p>
        </w:tc>
        <w:tc>
          <w:tcPr>
            <w:tcW w:w="3192" w:type="dxa"/>
            <w:shd w:val="clear" w:color="auto" w:fill="auto"/>
          </w:tcPr>
          <w:p w:rsidR="00A27E3C" w:rsidRPr="00280CBF" w:rsidRDefault="00BC32E7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 xml:space="preserve">User should able to </w:t>
            </w:r>
            <w:r w:rsidR="00A6502E" w:rsidRPr="00280CBF">
              <w:rPr>
                <w:rFonts w:cs="Calibri"/>
              </w:rPr>
              <w:t>continue</w:t>
            </w:r>
            <w:r w:rsidRPr="00280CBF">
              <w:rPr>
                <w:rFonts w:cs="Calibri"/>
              </w:rPr>
              <w:t xml:space="preserve"> portal using Guest option.</w:t>
            </w:r>
          </w:p>
        </w:tc>
      </w:tr>
    </w:tbl>
    <w:p w:rsidR="00372B8A" w:rsidRDefault="00372B8A" w:rsidP="00372B8A">
      <w:pPr>
        <w:pStyle w:val="Heading2"/>
        <w:numPr>
          <w:ilvl w:val="0"/>
          <w:numId w:val="0"/>
        </w:numPr>
      </w:pPr>
    </w:p>
    <w:p w:rsidR="00EC56D1" w:rsidRPr="00EC56D1" w:rsidRDefault="00940F49" w:rsidP="00A31184">
      <w:pPr>
        <w:pStyle w:val="Heading2"/>
      </w:pPr>
      <w:bookmarkStart w:id="3" w:name="_Toc14412103"/>
      <w:r>
        <w:t>:</w:t>
      </w:r>
      <w:r w:rsidRPr="00EC56D1">
        <w:t xml:space="preserve"> Verify</w:t>
      </w:r>
      <w:r w:rsidR="00EC56D1" w:rsidRPr="00EC56D1">
        <w:t xml:space="preserve"> </w:t>
      </w:r>
      <w:r w:rsidR="00F62E19">
        <w:t xml:space="preserve">booking detail on booking </w:t>
      </w:r>
      <w:r w:rsidR="00EC56D1" w:rsidRPr="00EC56D1">
        <w:t>page.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5466"/>
        <w:gridCol w:w="3192"/>
      </w:tblGrid>
      <w:tr w:rsidR="00280CBF" w:rsidRPr="00280CBF" w:rsidTr="00280CBF">
        <w:tc>
          <w:tcPr>
            <w:tcW w:w="918" w:type="dxa"/>
            <w:shd w:val="clear" w:color="auto" w:fill="B4C6E7"/>
          </w:tcPr>
          <w:p w:rsidR="00372B8A" w:rsidRPr="00280CBF" w:rsidRDefault="00372B8A" w:rsidP="00280CBF">
            <w:pPr>
              <w:spacing w:after="0" w:line="240" w:lineRule="auto"/>
              <w:rPr>
                <w:rFonts w:cs="Calibri"/>
                <w:b/>
              </w:rPr>
            </w:pPr>
            <w:r w:rsidRPr="00280CBF">
              <w:rPr>
                <w:rFonts w:cs="Calibri"/>
                <w:b/>
              </w:rPr>
              <w:t xml:space="preserve">Step </w:t>
            </w:r>
          </w:p>
        </w:tc>
        <w:tc>
          <w:tcPr>
            <w:tcW w:w="5466" w:type="dxa"/>
            <w:shd w:val="clear" w:color="auto" w:fill="B4C6E7"/>
          </w:tcPr>
          <w:p w:rsidR="00372B8A" w:rsidRPr="00280CBF" w:rsidRDefault="00372B8A" w:rsidP="00280CBF">
            <w:pPr>
              <w:spacing w:after="0" w:line="240" w:lineRule="auto"/>
              <w:rPr>
                <w:rFonts w:cs="Calibri"/>
                <w:b/>
              </w:rPr>
            </w:pPr>
            <w:r w:rsidRPr="00280CBF">
              <w:rPr>
                <w:rFonts w:cs="Calibri"/>
                <w:b/>
              </w:rPr>
              <w:t>Action</w:t>
            </w:r>
          </w:p>
        </w:tc>
        <w:tc>
          <w:tcPr>
            <w:tcW w:w="3192" w:type="dxa"/>
            <w:shd w:val="clear" w:color="auto" w:fill="B4C6E7"/>
          </w:tcPr>
          <w:p w:rsidR="00372B8A" w:rsidRPr="00280CBF" w:rsidRDefault="00372B8A" w:rsidP="00280CBF">
            <w:pPr>
              <w:spacing w:after="0" w:line="240" w:lineRule="auto"/>
              <w:rPr>
                <w:rFonts w:cs="Calibri"/>
                <w:b/>
              </w:rPr>
            </w:pPr>
            <w:r w:rsidRPr="00280CBF">
              <w:rPr>
                <w:rFonts w:cs="Calibri"/>
                <w:b/>
              </w:rPr>
              <w:t>Expected Outcome</w:t>
            </w:r>
          </w:p>
        </w:tc>
      </w:tr>
      <w:tr w:rsidR="00372B8A" w:rsidRPr="00280CBF" w:rsidTr="00280CBF">
        <w:tc>
          <w:tcPr>
            <w:tcW w:w="918" w:type="dxa"/>
            <w:shd w:val="clear" w:color="auto" w:fill="auto"/>
          </w:tcPr>
          <w:p w:rsidR="00372B8A" w:rsidRPr="00280CBF" w:rsidRDefault="00372B8A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1</w:t>
            </w:r>
          </w:p>
        </w:tc>
        <w:tc>
          <w:tcPr>
            <w:tcW w:w="5466" w:type="dxa"/>
            <w:shd w:val="clear" w:color="auto" w:fill="auto"/>
          </w:tcPr>
          <w:p w:rsidR="00372B8A" w:rsidRPr="00280CBF" w:rsidRDefault="00372B8A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 xml:space="preserve">User </w:t>
            </w:r>
            <w:r w:rsidR="00EC3CD4" w:rsidRPr="00280CBF">
              <w:rPr>
                <w:rFonts w:cs="Calibri"/>
              </w:rPr>
              <w:t>click</w:t>
            </w:r>
            <w:r w:rsidR="00706A68" w:rsidRPr="00280CBF">
              <w:rPr>
                <w:rFonts w:cs="Calibri"/>
              </w:rPr>
              <w:t xml:space="preserve"> </w:t>
            </w:r>
            <w:r w:rsidR="00EC3CD4" w:rsidRPr="00280CBF">
              <w:rPr>
                <w:rFonts w:cs="Calibri"/>
              </w:rPr>
              <w:t xml:space="preserve">on </w:t>
            </w:r>
            <w:r w:rsidR="00706A68" w:rsidRPr="00280CBF">
              <w:rPr>
                <w:rFonts w:cs="Calibri"/>
              </w:rPr>
              <w:t>departure or arrival airport</w:t>
            </w:r>
            <w:r w:rsidR="00C36072" w:rsidRPr="00280CBF">
              <w:rPr>
                <w:rFonts w:cs="Calibri"/>
              </w:rPr>
              <w:t xml:space="preserve"> tab</w:t>
            </w:r>
          </w:p>
        </w:tc>
        <w:tc>
          <w:tcPr>
            <w:tcW w:w="3192" w:type="dxa"/>
            <w:shd w:val="clear" w:color="auto" w:fill="auto"/>
          </w:tcPr>
          <w:p w:rsidR="00372B8A" w:rsidRPr="00280CBF" w:rsidRDefault="00706A68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 should able to select departure or arrival airport</w:t>
            </w:r>
          </w:p>
        </w:tc>
      </w:tr>
      <w:tr w:rsidR="008157D8" w:rsidRPr="00280CBF" w:rsidTr="00280CBF">
        <w:tc>
          <w:tcPr>
            <w:tcW w:w="918" w:type="dxa"/>
            <w:shd w:val="clear" w:color="auto" w:fill="auto"/>
          </w:tcPr>
          <w:p w:rsidR="008157D8" w:rsidRPr="00280CBF" w:rsidRDefault="008157D8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2</w:t>
            </w:r>
          </w:p>
        </w:tc>
        <w:tc>
          <w:tcPr>
            <w:tcW w:w="5466" w:type="dxa"/>
            <w:shd w:val="clear" w:color="auto" w:fill="auto"/>
          </w:tcPr>
          <w:p w:rsidR="008157D8" w:rsidRPr="00280CBF" w:rsidRDefault="008157D8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User select booking date</w:t>
            </w:r>
          </w:p>
        </w:tc>
        <w:tc>
          <w:tcPr>
            <w:tcW w:w="3192" w:type="dxa"/>
            <w:shd w:val="clear" w:color="auto" w:fill="auto"/>
          </w:tcPr>
          <w:p w:rsidR="008157D8" w:rsidRPr="00280CBF" w:rsidRDefault="008157D8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User should able to select booking date</w:t>
            </w:r>
          </w:p>
        </w:tc>
      </w:tr>
      <w:tr w:rsidR="008157D8" w:rsidRPr="00280CBF" w:rsidTr="00280CBF">
        <w:tc>
          <w:tcPr>
            <w:tcW w:w="918" w:type="dxa"/>
            <w:shd w:val="clear" w:color="auto" w:fill="auto"/>
          </w:tcPr>
          <w:p w:rsidR="008157D8" w:rsidRPr="00280CBF" w:rsidRDefault="008157D8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3</w:t>
            </w:r>
          </w:p>
        </w:tc>
        <w:tc>
          <w:tcPr>
            <w:tcW w:w="5466" w:type="dxa"/>
            <w:shd w:val="clear" w:color="auto" w:fill="auto"/>
          </w:tcPr>
          <w:p w:rsidR="008157D8" w:rsidRPr="00280CBF" w:rsidRDefault="004E5041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Available Flight and ticket prices should visible for user</w:t>
            </w:r>
          </w:p>
        </w:tc>
        <w:tc>
          <w:tcPr>
            <w:tcW w:w="3192" w:type="dxa"/>
            <w:shd w:val="clear" w:color="auto" w:fill="auto"/>
          </w:tcPr>
          <w:p w:rsidR="008157D8" w:rsidRPr="00280CBF" w:rsidRDefault="004E5041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Portal should display available Flight and ticket prices for user</w:t>
            </w:r>
          </w:p>
        </w:tc>
      </w:tr>
      <w:tr w:rsidR="001A43C2" w:rsidRPr="00280CBF" w:rsidTr="00280CBF">
        <w:tc>
          <w:tcPr>
            <w:tcW w:w="918" w:type="dxa"/>
            <w:shd w:val="clear" w:color="auto" w:fill="auto"/>
          </w:tcPr>
          <w:p w:rsidR="001A43C2" w:rsidRPr="00280CBF" w:rsidRDefault="001A43C2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4</w:t>
            </w:r>
          </w:p>
        </w:tc>
        <w:tc>
          <w:tcPr>
            <w:tcW w:w="5466" w:type="dxa"/>
            <w:shd w:val="clear" w:color="auto" w:fill="auto"/>
          </w:tcPr>
          <w:p w:rsidR="001A43C2" w:rsidRPr="00280CBF" w:rsidRDefault="001A43C2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 select best price and flight time form portal</w:t>
            </w:r>
          </w:p>
        </w:tc>
        <w:tc>
          <w:tcPr>
            <w:tcW w:w="3192" w:type="dxa"/>
            <w:shd w:val="clear" w:color="auto" w:fill="auto"/>
          </w:tcPr>
          <w:p w:rsidR="001A43C2" w:rsidRPr="00280CBF" w:rsidRDefault="001A43C2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 should able to select best price and flight time form portal</w:t>
            </w:r>
          </w:p>
        </w:tc>
      </w:tr>
      <w:tr w:rsidR="00090E84" w:rsidRPr="00280CBF" w:rsidTr="00280CBF">
        <w:tc>
          <w:tcPr>
            <w:tcW w:w="918" w:type="dxa"/>
            <w:shd w:val="clear" w:color="auto" w:fill="auto"/>
          </w:tcPr>
          <w:p w:rsidR="00090E84" w:rsidRPr="00280CBF" w:rsidRDefault="00090E84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5</w:t>
            </w:r>
          </w:p>
        </w:tc>
        <w:tc>
          <w:tcPr>
            <w:tcW w:w="5466" w:type="dxa"/>
            <w:shd w:val="clear" w:color="auto" w:fill="auto"/>
          </w:tcPr>
          <w:p w:rsidR="00090E84" w:rsidRPr="00280CBF" w:rsidRDefault="00090E84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Add passenger(s) information on their booking</w:t>
            </w:r>
          </w:p>
        </w:tc>
        <w:tc>
          <w:tcPr>
            <w:tcW w:w="3192" w:type="dxa"/>
            <w:shd w:val="clear" w:color="auto" w:fill="auto"/>
          </w:tcPr>
          <w:p w:rsidR="00090E84" w:rsidRPr="00280CBF" w:rsidRDefault="00090E84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User should able to add passenger(s) information on their booking.</w:t>
            </w:r>
          </w:p>
        </w:tc>
      </w:tr>
    </w:tbl>
    <w:p w:rsidR="00CD0701" w:rsidRPr="00300162" w:rsidRDefault="00CD0701">
      <w:pPr>
        <w:rPr>
          <w:rFonts w:cs="Calibri"/>
        </w:rPr>
      </w:pPr>
    </w:p>
    <w:p w:rsidR="00CD0701" w:rsidRPr="00B13D6C" w:rsidRDefault="00CD0701" w:rsidP="00C17480">
      <w:pPr>
        <w:pStyle w:val="Heading2"/>
      </w:pPr>
      <w:bookmarkStart w:id="4" w:name="_Toc14412104"/>
      <w:r w:rsidRPr="00B13D6C">
        <w:t>: Verify user registration functionality from Payment page.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5466"/>
        <w:gridCol w:w="3192"/>
      </w:tblGrid>
      <w:tr w:rsidR="00280CBF" w:rsidRPr="00280CBF" w:rsidTr="00280CBF">
        <w:tc>
          <w:tcPr>
            <w:tcW w:w="918" w:type="dxa"/>
            <w:shd w:val="clear" w:color="auto" w:fill="B4C6E7"/>
          </w:tcPr>
          <w:p w:rsidR="00CD0701" w:rsidRPr="00280CBF" w:rsidRDefault="00CD0701" w:rsidP="00280CBF">
            <w:pPr>
              <w:spacing w:after="0" w:line="240" w:lineRule="auto"/>
              <w:rPr>
                <w:rFonts w:cs="Calibri"/>
                <w:b/>
              </w:rPr>
            </w:pPr>
            <w:r w:rsidRPr="00280CBF">
              <w:rPr>
                <w:rFonts w:cs="Calibri"/>
                <w:b/>
              </w:rPr>
              <w:t xml:space="preserve">Step </w:t>
            </w:r>
          </w:p>
        </w:tc>
        <w:tc>
          <w:tcPr>
            <w:tcW w:w="5466" w:type="dxa"/>
            <w:shd w:val="clear" w:color="auto" w:fill="B4C6E7"/>
          </w:tcPr>
          <w:p w:rsidR="00CD0701" w:rsidRPr="00280CBF" w:rsidRDefault="00CD0701" w:rsidP="00280CBF">
            <w:pPr>
              <w:spacing w:after="0" w:line="240" w:lineRule="auto"/>
              <w:rPr>
                <w:rFonts w:cs="Calibri"/>
                <w:b/>
              </w:rPr>
            </w:pPr>
            <w:r w:rsidRPr="00280CBF">
              <w:rPr>
                <w:rFonts w:cs="Calibri"/>
                <w:b/>
              </w:rPr>
              <w:t>Action</w:t>
            </w:r>
          </w:p>
        </w:tc>
        <w:tc>
          <w:tcPr>
            <w:tcW w:w="3192" w:type="dxa"/>
            <w:shd w:val="clear" w:color="auto" w:fill="B4C6E7"/>
          </w:tcPr>
          <w:p w:rsidR="00CD0701" w:rsidRPr="00280CBF" w:rsidRDefault="00CD0701" w:rsidP="00280CBF">
            <w:pPr>
              <w:spacing w:after="0" w:line="240" w:lineRule="auto"/>
              <w:rPr>
                <w:rFonts w:cs="Calibri"/>
                <w:b/>
              </w:rPr>
            </w:pPr>
            <w:r w:rsidRPr="00280CBF">
              <w:rPr>
                <w:rFonts w:cs="Calibri"/>
                <w:b/>
              </w:rPr>
              <w:t>Expected Outcome</w:t>
            </w:r>
          </w:p>
        </w:tc>
      </w:tr>
      <w:tr w:rsidR="00CD0701" w:rsidRPr="00280CBF" w:rsidTr="00280CBF">
        <w:tc>
          <w:tcPr>
            <w:tcW w:w="918" w:type="dxa"/>
            <w:shd w:val="clear" w:color="auto" w:fill="auto"/>
          </w:tcPr>
          <w:p w:rsidR="00CD0701" w:rsidRPr="00280CBF" w:rsidRDefault="00CD0701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1</w:t>
            </w:r>
          </w:p>
        </w:tc>
        <w:tc>
          <w:tcPr>
            <w:tcW w:w="5466" w:type="dxa"/>
            <w:shd w:val="clear" w:color="auto" w:fill="auto"/>
          </w:tcPr>
          <w:p w:rsidR="00CD0701" w:rsidRPr="00280CBF" w:rsidRDefault="00DE7CD1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 xml:space="preserve">User will </w:t>
            </w:r>
            <w:r w:rsidR="0068331A" w:rsidRPr="00280CBF">
              <w:rPr>
                <w:rFonts w:cs="Calibri"/>
              </w:rPr>
              <w:t>Make payment</w:t>
            </w:r>
          </w:p>
        </w:tc>
        <w:tc>
          <w:tcPr>
            <w:tcW w:w="3192" w:type="dxa"/>
            <w:shd w:val="clear" w:color="auto" w:fill="auto"/>
          </w:tcPr>
          <w:p w:rsidR="00CD0701" w:rsidRPr="00280CBF" w:rsidRDefault="00DE7CD1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 xml:space="preserve">User should able to make </w:t>
            </w:r>
            <w:r w:rsidRPr="00280CBF">
              <w:rPr>
                <w:rFonts w:cs="Calibri"/>
              </w:rPr>
              <w:lastRenderedPageBreak/>
              <w:t>payment</w:t>
            </w:r>
          </w:p>
        </w:tc>
      </w:tr>
      <w:tr w:rsidR="00CD0701" w:rsidRPr="00280CBF" w:rsidTr="00280CBF">
        <w:tc>
          <w:tcPr>
            <w:tcW w:w="918" w:type="dxa"/>
            <w:shd w:val="clear" w:color="auto" w:fill="auto"/>
          </w:tcPr>
          <w:p w:rsidR="00CD0701" w:rsidRPr="00280CBF" w:rsidRDefault="00CD0701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lastRenderedPageBreak/>
              <w:t>2</w:t>
            </w:r>
          </w:p>
        </w:tc>
        <w:tc>
          <w:tcPr>
            <w:tcW w:w="5466" w:type="dxa"/>
            <w:shd w:val="clear" w:color="auto" w:fill="auto"/>
          </w:tcPr>
          <w:p w:rsidR="00CD0701" w:rsidRPr="00280CBF" w:rsidRDefault="00DE7CD1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User will reserve the payment for 24 hours</w:t>
            </w:r>
          </w:p>
          <w:p w:rsidR="00CD0701" w:rsidRPr="00280CBF" w:rsidRDefault="00CD0701" w:rsidP="00280CBF">
            <w:pPr>
              <w:spacing w:after="0" w:line="240" w:lineRule="auto"/>
              <w:ind w:left="470"/>
              <w:rPr>
                <w:rFonts w:cs="Calibri"/>
              </w:rPr>
            </w:pPr>
          </w:p>
        </w:tc>
        <w:tc>
          <w:tcPr>
            <w:tcW w:w="3192" w:type="dxa"/>
            <w:shd w:val="clear" w:color="auto" w:fill="auto"/>
          </w:tcPr>
          <w:p w:rsidR="00CD0701" w:rsidRPr="00280CBF" w:rsidRDefault="00DE7CD1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User should able to reserve the payment for 24 hours</w:t>
            </w:r>
          </w:p>
        </w:tc>
      </w:tr>
      <w:tr w:rsidR="00A568BA" w:rsidRPr="00280CBF" w:rsidTr="00280CBF">
        <w:tc>
          <w:tcPr>
            <w:tcW w:w="918" w:type="dxa"/>
            <w:shd w:val="clear" w:color="auto" w:fill="auto"/>
          </w:tcPr>
          <w:p w:rsidR="00A568BA" w:rsidRPr="00280CBF" w:rsidRDefault="00A568BA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4</w:t>
            </w:r>
          </w:p>
        </w:tc>
        <w:tc>
          <w:tcPr>
            <w:tcW w:w="5466" w:type="dxa"/>
            <w:shd w:val="clear" w:color="auto" w:fill="auto"/>
          </w:tcPr>
          <w:p w:rsidR="00A568BA" w:rsidRPr="00280CBF" w:rsidRDefault="00DE7CD1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Check user is registered or not before making payment or reserve payment for 24 hours</w:t>
            </w:r>
          </w:p>
        </w:tc>
        <w:tc>
          <w:tcPr>
            <w:tcW w:w="3192" w:type="dxa"/>
            <w:shd w:val="clear" w:color="auto" w:fill="auto"/>
          </w:tcPr>
          <w:p w:rsidR="00A568BA" w:rsidRPr="00280CBF" w:rsidRDefault="00A568BA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Alert/popup option for stating “Is User Registered?’ should be displayed.</w:t>
            </w:r>
          </w:p>
        </w:tc>
      </w:tr>
      <w:tr w:rsidR="00A568BA" w:rsidRPr="00280CBF" w:rsidTr="00280CBF">
        <w:tc>
          <w:tcPr>
            <w:tcW w:w="918" w:type="dxa"/>
            <w:shd w:val="clear" w:color="auto" w:fill="auto"/>
          </w:tcPr>
          <w:p w:rsidR="00A568BA" w:rsidRPr="00280CBF" w:rsidRDefault="00A568BA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5</w:t>
            </w:r>
          </w:p>
        </w:tc>
        <w:tc>
          <w:tcPr>
            <w:tcW w:w="5466" w:type="dxa"/>
            <w:shd w:val="clear" w:color="auto" w:fill="auto"/>
          </w:tcPr>
          <w:p w:rsidR="00A568BA" w:rsidRPr="00280CBF" w:rsidRDefault="00A568BA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User select ‘No’.</w:t>
            </w:r>
          </w:p>
        </w:tc>
        <w:tc>
          <w:tcPr>
            <w:tcW w:w="3192" w:type="dxa"/>
            <w:shd w:val="clear" w:color="auto" w:fill="auto"/>
          </w:tcPr>
          <w:p w:rsidR="00A568BA" w:rsidRPr="00280CBF" w:rsidRDefault="00A568BA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User registration page should be displayed</w:t>
            </w:r>
            <w:r w:rsidR="00DE7CD1" w:rsidRPr="00280CBF">
              <w:rPr>
                <w:rFonts w:cs="Calibri"/>
              </w:rPr>
              <w:t xml:space="preserve"> along with alert message, “Please register before continue”.</w:t>
            </w:r>
          </w:p>
        </w:tc>
      </w:tr>
      <w:tr w:rsidR="00A568BA" w:rsidRPr="00280CBF" w:rsidTr="00280CBF">
        <w:tc>
          <w:tcPr>
            <w:tcW w:w="918" w:type="dxa"/>
            <w:shd w:val="clear" w:color="auto" w:fill="auto"/>
          </w:tcPr>
          <w:p w:rsidR="00A568BA" w:rsidRPr="00280CBF" w:rsidRDefault="00A568BA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6</w:t>
            </w:r>
          </w:p>
        </w:tc>
        <w:tc>
          <w:tcPr>
            <w:tcW w:w="5466" w:type="dxa"/>
            <w:shd w:val="clear" w:color="auto" w:fill="auto"/>
          </w:tcPr>
          <w:p w:rsidR="00A568BA" w:rsidRPr="00280CBF" w:rsidRDefault="00A568BA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User enter his details.</w:t>
            </w:r>
          </w:p>
        </w:tc>
        <w:tc>
          <w:tcPr>
            <w:tcW w:w="3192" w:type="dxa"/>
            <w:shd w:val="clear" w:color="auto" w:fill="auto"/>
          </w:tcPr>
          <w:p w:rsidR="00A568BA" w:rsidRPr="00280CBF" w:rsidRDefault="00A568BA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User should be able to register successfully.</w:t>
            </w:r>
          </w:p>
        </w:tc>
      </w:tr>
    </w:tbl>
    <w:p w:rsidR="00CD0701" w:rsidRPr="00300162" w:rsidRDefault="00CD0701">
      <w:pPr>
        <w:rPr>
          <w:rFonts w:cs="Calibri"/>
        </w:rPr>
      </w:pPr>
    </w:p>
    <w:p w:rsidR="00A568BA" w:rsidRPr="00300162" w:rsidRDefault="00A568BA">
      <w:pPr>
        <w:rPr>
          <w:rFonts w:cs="Calibri"/>
        </w:rPr>
      </w:pPr>
    </w:p>
    <w:p w:rsidR="00D26F6D" w:rsidRDefault="00A568BA" w:rsidP="00C17480">
      <w:pPr>
        <w:pStyle w:val="Heading2"/>
      </w:pPr>
      <w:bookmarkStart w:id="5" w:name="_Toc14412105"/>
      <w:r w:rsidRPr="00EE0156">
        <w:t xml:space="preserve">: </w:t>
      </w:r>
      <w:r w:rsidR="00D26F6D">
        <w:t>Verify store journey information after user registration confirmation.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5466"/>
        <w:gridCol w:w="3192"/>
      </w:tblGrid>
      <w:tr w:rsidR="00280CBF" w:rsidRPr="00280CBF" w:rsidTr="00280CBF">
        <w:tc>
          <w:tcPr>
            <w:tcW w:w="918" w:type="dxa"/>
            <w:shd w:val="clear" w:color="auto" w:fill="B4C6E7"/>
          </w:tcPr>
          <w:p w:rsidR="002B595E" w:rsidRPr="00280CBF" w:rsidRDefault="002B595E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 xml:space="preserve">Step </w:t>
            </w:r>
          </w:p>
        </w:tc>
        <w:tc>
          <w:tcPr>
            <w:tcW w:w="5466" w:type="dxa"/>
            <w:shd w:val="clear" w:color="auto" w:fill="B4C6E7"/>
          </w:tcPr>
          <w:p w:rsidR="002B595E" w:rsidRPr="00280CBF" w:rsidRDefault="002B595E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Action</w:t>
            </w:r>
          </w:p>
        </w:tc>
        <w:tc>
          <w:tcPr>
            <w:tcW w:w="3192" w:type="dxa"/>
            <w:shd w:val="clear" w:color="auto" w:fill="B4C6E7"/>
          </w:tcPr>
          <w:p w:rsidR="002B595E" w:rsidRPr="00280CBF" w:rsidRDefault="002B595E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Expected Outcome</w:t>
            </w:r>
          </w:p>
        </w:tc>
      </w:tr>
      <w:tr w:rsidR="002B595E" w:rsidRPr="00280CBF" w:rsidTr="00280CBF">
        <w:tc>
          <w:tcPr>
            <w:tcW w:w="918" w:type="dxa"/>
            <w:shd w:val="clear" w:color="auto" w:fill="auto"/>
          </w:tcPr>
          <w:p w:rsidR="002B595E" w:rsidRPr="00280CBF" w:rsidRDefault="002B595E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1</w:t>
            </w:r>
          </w:p>
        </w:tc>
        <w:tc>
          <w:tcPr>
            <w:tcW w:w="5466" w:type="dxa"/>
            <w:shd w:val="clear" w:color="auto" w:fill="auto"/>
          </w:tcPr>
          <w:p w:rsidR="002B595E" w:rsidRPr="00280CBF" w:rsidRDefault="002B595E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Verify user registration</w:t>
            </w:r>
          </w:p>
        </w:tc>
        <w:tc>
          <w:tcPr>
            <w:tcW w:w="3192" w:type="dxa"/>
            <w:shd w:val="clear" w:color="auto" w:fill="auto"/>
          </w:tcPr>
          <w:p w:rsidR="002B595E" w:rsidRPr="00280CBF" w:rsidRDefault="002B595E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User should be registered.</w:t>
            </w:r>
          </w:p>
        </w:tc>
      </w:tr>
      <w:tr w:rsidR="002B595E" w:rsidRPr="00280CBF" w:rsidTr="00280CBF">
        <w:tc>
          <w:tcPr>
            <w:tcW w:w="918" w:type="dxa"/>
            <w:shd w:val="clear" w:color="auto" w:fill="auto"/>
          </w:tcPr>
          <w:p w:rsidR="002B595E" w:rsidRPr="00280CBF" w:rsidRDefault="002B595E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2</w:t>
            </w:r>
          </w:p>
        </w:tc>
        <w:tc>
          <w:tcPr>
            <w:tcW w:w="5466" w:type="dxa"/>
            <w:shd w:val="clear" w:color="auto" w:fill="auto"/>
          </w:tcPr>
          <w:p w:rsidR="002B595E" w:rsidRPr="00280CBF" w:rsidRDefault="002B595E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Store journey information for user in system</w:t>
            </w:r>
          </w:p>
          <w:p w:rsidR="002B595E" w:rsidRPr="00280CBF" w:rsidRDefault="002B595E" w:rsidP="00280CBF">
            <w:pPr>
              <w:spacing w:after="0" w:line="240" w:lineRule="auto"/>
              <w:ind w:left="470"/>
              <w:rPr>
                <w:rFonts w:cs="Calibri"/>
              </w:rPr>
            </w:pPr>
          </w:p>
        </w:tc>
        <w:tc>
          <w:tcPr>
            <w:tcW w:w="3192" w:type="dxa"/>
            <w:shd w:val="clear" w:color="auto" w:fill="auto"/>
          </w:tcPr>
          <w:p w:rsidR="002B595E" w:rsidRPr="00280CBF" w:rsidRDefault="002B595E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System should store user information in system.</w:t>
            </w:r>
          </w:p>
        </w:tc>
      </w:tr>
      <w:tr w:rsidR="002B595E" w:rsidRPr="00280CBF" w:rsidTr="00280CBF">
        <w:tc>
          <w:tcPr>
            <w:tcW w:w="918" w:type="dxa"/>
            <w:shd w:val="clear" w:color="auto" w:fill="auto"/>
          </w:tcPr>
          <w:p w:rsidR="002B595E" w:rsidRPr="00280CBF" w:rsidRDefault="002B595E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4</w:t>
            </w:r>
          </w:p>
        </w:tc>
        <w:tc>
          <w:tcPr>
            <w:tcW w:w="5466" w:type="dxa"/>
            <w:shd w:val="clear" w:color="auto" w:fill="auto"/>
          </w:tcPr>
          <w:p w:rsidR="002B595E" w:rsidRPr="00280CBF" w:rsidRDefault="002B595E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 xml:space="preserve">Send email or SMS </w:t>
            </w:r>
            <w:r w:rsidR="0082299B" w:rsidRPr="00280CBF">
              <w:rPr>
                <w:rFonts w:cs="Calibri"/>
              </w:rPr>
              <w:t>confirmation to user</w:t>
            </w:r>
          </w:p>
        </w:tc>
        <w:tc>
          <w:tcPr>
            <w:tcW w:w="3192" w:type="dxa"/>
            <w:shd w:val="clear" w:color="auto" w:fill="auto"/>
          </w:tcPr>
          <w:p w:rsidR="002B595E" w:rsidRPr="00280CBF" w:rsidRDefault="0082299B" w:rsidP="00280CBF">
            <w:pPr>
              <w:spacing w:after="0" w:line="240" w:lineRule="auto"/>
              <w:rPr>
                <w:rFonts w:cs="Calibri"/>
              </w:rPr>
            </w:pPr>
            <w:r w:rsidRPr="00280CBF">
              <w:rPr>
                <w:rFonts w:cs="Calibri"/>
              </w:rPr>
              <w:t>Mail and SMS should go to user as a confirmation of booking.</w:t>
            </w:r>
          </w:p>
        </w:tc>
      </w:tr>
    </w:tbl>
    <w:p w:rsidR="002B595E" w:rsidRDefault="002B595E" w:rsidP="002B595E">
      <w:pPr>
        <w:pStyle w:val="Heading2"/>
        <w:numPr>
          <w:ilvl w:val="0"/>
          <w:numId w:val="0"/>
        </w:numPr>
      </w:pPr>
    </w:p>
    <w:p w:rsidR="00A568BA" w:rsidRPr="00EE0156" w:rsidRDefault="00C63140" w:rsidP="00C17480">
      <w:pPr>
        <w:pStyle w:val="Heading2"/>
      </w:pPr>
      <w:bookmarkStart w:id="6" w:name="_Toc14412106"/>
      <w:r>
        <w:t>:</w:t>
      </w:r>
      <w:r w:rsidRPr="00EE0156">
        <w:t xml:space="preserve"> Verify</w:t>
      </w:r>
      <w:r w:rsidR="00A568BA" w:rsidRPr="00EE0156">
        <w:t xml:space="preserve"> user gets email after successful booking.</w:t>
      </w:r>
      <w:bookmarkEnd w:id="6"/>
    </w:p>
    <w:p w:rsidR="00A568BA" w:rsidRPr="00EE0156" w:rsidRDefault="00A568BA" w:rsidP="00C17480">
      <w:pPr>
        <w:pStyle w:val="Heading2"/>
      </w:pPr>
      <w:bookmarkStart w:id="7" w:name="_Toc14412107"/>
      <w:r w:rsidRPr="00EE0156">
        <w:t>: Verify payments option is reserved for 24 hours.</w:t>
      </w:r>
      <w:bookmarkEnd w:id="7"/>
    </w:p>
    <w:p w:rsidR="00C420C9" w:rsidRPr="00EE0156" w:rsidRDefault="00C420C9" w:rsidP="00C17480">
      <w:pPr>
        <w:pStyle w:val="Heading2"/>
      </w:pPr>
      <w:bookmarkStart w:id="8" w:name="_Toc14412108"/>
      <w:r w:rsidRPr="00EE0156">
        <w:t xml:space="preserve">: Verify Add Passenger(s) option is disabled until user select any price </w:t>
      </w:r>
      <w:r w:rsidR="007F3D57">
        <w:t>&amp;</w:t>
      </w:r>
      <w:r w:rsidRPr="00EE0156">
        <w:t xml:space="preserve"> flight time</w:t>
      </w:r>
      <w:bookmarkEnd w:id="8"/>
    </w:p>
    <w:p w:rsidR="00852BA1" w:rsidRPr="00300162" w:rsidRDefault="00A568BA">
      <w:pPr>
        <w:rPr>
          <w:rFonts w:cs="Calibri"/>
        </w:rPr>
      </w:pPr>
      <w:r w:rsidRPr="00300162">
        <w:rPr>
          <w:rFonts w:cs="Calibri"/>
        </w:rPr>
        <w:t xml:space="preserve"> </w:t>
      </w:r>
    </w:p>
    <w:p w:rsidR="00A568BA" w:rsidRPr="00280CBF" w:rsidRDefault="00A568BA" w:rsidP="001967C3">
      <w:pPr>
        <w:pStyle w:val="Heading1"/>
        <w:numPr>
          <w:ilvl w:val="0"/>
          <w:numId w:val="2"/>
        </w:numPr>
        <w:rPr>
          <w:rFonts w:ascii="Calibri" w:hAnsi="Calibri" w:cs="Calibri"/>
        </w:rPr>
      </w:pPr>
      <w:bookmarkStart w:id="9" w:name="_Toc14412109"/>
      <w:r w:rsidRPr="00280CBF">
        <w:rPr>
          <w:rFonts w:ascii="Calibri" w:hAnsi="Calibri" w:cs="Calibri"/>
        </w:rPr>
        <w:t>Negative Scenarios:</w:t>
      </w:r>
      <w:bookmarkEnd w:id="9"/>
    </w:p>
    <w:p w:rsidR="00A568BA" w:rsidRPr="00300162" w:rsidRDefault="00A568BA">
      <w:pPr>
        <w:rPr>
          <w:rFonts w:cs="Calibri"/>
        </w:rPr>
      </w:pPr>
    </w:p>
    <w:p w:rsidR="00A568BA" w:rsidRPr="00BE1D6F" w:rsidRDefault="00A568BA" w:rsidP="00C17480">
      <w:pPr>
        <w:pStyle w:val="Heading2"/>
      </w:pPr>
      <w:bookmarkStart w:id="10" w:name="_Toc14412110"/>
      <w:r w:rsidRPr="00BE1D6F">
        <w:lastRenderedPageBreak/>
        <w:t xml:space="preserve">: Verify </w:t>
      </w:r>
      <w:r w:rsidR="00852BA1" w:rsidRPr="00BE1D6F">
        <w:t>error message for selecting past date.</w:t>
      </w:r>
      <w:bookmarkEnd w:id="10"/>
    </w:p>
    <w:p w:rsidR="00852BA1" w:rsidRDefault="00852BA1" w:rsidP="00C17480">
      <w:pPr>
        <w:pStyle w:val="Heading2"/>
      </w:pPr>
      <w:bookmarkStart w:id="11" w:name="_Toc14412111"/>
      <w:r w:rsidRPr="00BE1D6F">
        <w:t>: Verify error messages if departure/Arrival airports or booking date is not selected.</w:t>
      </w:r>
      <w:bookmarkEnd w:id="11"/>
    </w:p>
    <w:p w:rsidR="00891126" w:rsidRDefault="00891126" w:rsidP="00891126"/>
    <w:p w:rsidR="00891126" w:rsidRDefault="00891126" w:rsidP="00891126">
      <w:pPr>
        <w:pStyle w:val="Heading1"/>
        <w:numPr>
          <w:ilvl w:val="0"/>
          <w:numId w:val="2"/>
        </w:numPr>
        <w:rPr>
          <w:rFonts w:ascii="Calibri" w:hAnsi="Calibri" w:cs="Calibri"/>
        </w:rPr>
      </w:pPr>
      <w:bookmarkStart w:id="12" w:name="_Toc14412112"/>
      <w:r w:rsidRPr="00097E8A">
        <w:rPr>
          <w:rFonts w:ascii="Calibri" w:hAnsi="Calibri" w:cs="Calibri"/>
        </w:rPr>
        <w:t>Edge Scenarios:</w:t>
      </w:r>
      <w:bookmarkEnd w:id="12"/>
    </w:p>
    <w:p w:rsidR="00C01450" w:rsidRDefault="00C01450" w:rsidP="00C01450">
      <w:pPr>
        <w:pStyle w:val="Heading2"/>
        <w:numPr>
          <w:ilvl w:val="0"/>
          <w:numId w:val="0"/>
        </w:numPr>
      </w:pPr>
      <w:bookmarkStart w:id="13" w:name="_Toc14412113"/>
      <w:r>
        <w:t>Scenario 1.10: Verify Payment Option is not reserved after one day. (Check this immediately after 24 hours)</w:t>
      </w:r>
      <w:bookmarkEnd w:id="13"/>
    </w:p>
    <w:p w:rsidR="006109CD" w:rsidRDefault="006109CD" w:rsidP="006109CD"/>
    <w:p w:rsidR="006109CD" w:rsidRPr="006109CD" w:rsidRDefault="006109CD" w:rsidP="006109CD">
      <w:pPr>
        <w:pStyle w:val="Heading2"/>
      </w:pPr>
      <w:bookmarkStart w:id="14" w:name="_Toc14412114"/>
      <w:r>
        <w:t>Scenario 1.11: Verify Payment Option just before completing 24 hours.</w:t>
      </w:r>
      <w:bookmarkEnd w:id="14"/>
      <w:r>
        <w:t xml:space="preserve"> </w:t>
      </w:r>
    </w:p>
    <w:p w:rsidR="00852BA1" w:rsidRPr="00300162" w:rsidRDefault="00852BA1">
      <w:pPr>
        <w:rPr>
          <w:rFonts w:cs="Calibri"/>
        </w:rPr>
      </w:pPr>
    </w:p>
    <w:p w:rsidR="00A568BA" w:rsidRPr="00300162" w:rsidRDefault="00A568BA">
      <w:pPr>
        <w:rPr>
          <w:rFonts w:cs="Calibri"/>
        </w:rPr>
      </w:pPr>
    </w:p>
    <w:sectPr w:rsidR="00A568BA" w:rsidRPr="003001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CBF" w:rsidRDefault="00280CBF" w:rsidP="00C17480">
      <w:pPr>
        <w:spacing w:after="0" w:line="240" w:lineRule="auto"/>
      </w:pPr>
      <w:r>
        <w:separator/>
      </w:r>
    </w:p>
  </w:endnote>
  <w:endnote w:type="continuationSeparator" w:id="0">
    <w:p w:rsidR="00280CBF" w:rsidRDefault="00280CBF" w:rsidP="00C17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CBF" w:rsidRDefault="00280CBF" w:rsidP="00C17480">
      <w:pPr>
        <w:spacing w:after="0" w:line="240" w:lineRule="auto"/>
      </w:pPr>
      <w:r>
        <w:separator/>
      </w:r>
    </w:p>
  </w:footnote>
  <w:footnote w:type="continuationSeparator" w:id="0">
    <w:p w:rsidR="00280CBF" w:rsidRDefault="00280CBF" w:rsidP="00C17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0478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70F41ADE"/>
    <w:multiLevelType w:val="multilevel"/>
    <w:tmpl w:val="DA7AF500"/>
    <w:lvl w:ilvl="0">
      <w:start w:val="1"/>
      <w:numFmt w:val="upperRoman"/>
      <w:pStyle w:val="Heading1"/>
      <w:lvlText w:val="Article %1."/>
      <w:lvlJc w:val="left"/>
      <w:rPr>
        <w:rFonts w:cs="Times New Roman" w:hint="default"/>
      </w:rPr>
    </w:lvl>
    <w:lvl w:ilvl="1">
      <w:start w:val="1"/>
      <w:numFmt w:val="decimalZero"/>
      <w:pStyle w:val="Heading2"/>
      <w:isLgl/>
      <w:lvlText w:val="Senario %1.%2"/>
      <w:lvlJc w:val="left"/>
      <w:rPr>
        <w:rFonts w:cs="Times New Roman"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cs="Times New Roman"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cs="Times New Roman"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cs="Times New Roman"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cs="Times New Roman"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cs="Times New Roman"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cs="Times New Roman"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cs="Times New Roman" w:hint="default"/>
      </w:rPr>
    </w:lvl>
  </w:abstractNum>
  <w:abstractNum w:abstractNumId="2" w15:restartNumberingAfterBreak="0">
    <w:nsid w:val="7B636AE8"/>
    <w:multiLevelType w:val="hybridMultilevel"/>
    <w:tmpl w:val="244E19DA"/>
    <w:lvl w:ilvl="0" w:tplc="EFECC7C4">
      <w:numFmt w:val="bullet"/>
      <w:lvlText w:val="-"/>
      <w:lvlJc w:val="left"/>
      <w:pPr>
        <w:ind w:left="47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0701"/>
    <w:rsid w:val="00090E84"/>
    <w:rsid w:val="00097E8A"/>
    <w:rsid w:val="000B4657"/>
    <w:rsid w:val="001967C3"/>
    <w:rsid w:val="001A43C2"/>
    <w:rsid w:val="001F68EF"/>
    <w:rsid w:val="002068E7"/>
    <w:rsid w:val="00280CBF"/>
    <w:rsid w:val="002A03B6"/>
    <w:rsid w:val="002B595E"/>
    <w:rsid w:val="00300162"/>
    <w:rsid w:val="00352461"/>
    <w:rsid w:val="00372B8A"/>
    <w:rsid w:val="0038612E"/>
    <w:rsid w:val="003966A9"/>
    <w:rsid w:val="00430876"/>
    <w:rsid w:val="004A282C"/>
    <w:rsid w:val="004E5041"/>
    <w:rsid w:val="005C6CC3"/>
    <w:rsid w:val="006109CD"/>
    <w:rsid w:val="00634A64"/>
    <w:rsid w:val="0068331A"/>
    <w:rsid w:val="0069301F"/>
    <w:rsid w:val="006F0A3E"/>
    <w:rsid w:val="00706A68"/>
    <w:rsid w:val="00723381"/>
    <w:rsid w:val="007F3D57"/>
    <w:rsid w:val="007F7D5D"/>
    <w:rsid w:val="008078F0"/>
    <w:rsid w:val="008157D8"/>
    <w:rsid w:val="0082299B"/>
    <w:rsid w:val="00825BE2"/>
    <w:rsid w:val="00852BA1"/>
    <w:rsid w:val="00861EA4"/>
    <w:rsid w:val="00873913"/>
    <w:rsid w:val="00891126"/>
    <w:rsid w:val="008F1A77"/>
    <w:rsid w:val="00923220"/>
    <w:rsid w:val="0092592A"/>
    <w:rsid w:val="00940F49"/>
    <w:rsid w:val="00950FF6"/>
    <w:rsid w:val="009667FF"/>
    <w:rsid w:val="009735F1"/>
    <w:rsid w:val="009A6C1C"/>
    <w:rsid w:val="009B2936"/>
    <w:rsid w:val="00A27E3C"/>
    <w:rsid w:val="00A31184"/>
    <w:rsid w:val="00A568BA"/>
    <w:rsid w:val="00A6502E"/>
    <w:rsid w:val="00AF2F07"/>
    <w:rsid w:val="00B13D6C"/>
    <w:rsid w:val="00BC32E7"/>
    <w:rsid w:val="00BE1D6F"/>
    <w:rsid w:val="00C01450"/>
    <w:rsid w:val="00C17480"/>
    <w:rsid w:val="00C36072"/>
    <w:rsid w:val="00C420C9"/>
    <w:rsid w:val="00C63140"/>
    <w:rsid w:val="00C70EAB"/>
    <w:rsid w:val="00C73F65"/>
    <w:rsid w:val="00CD0701"/>
    <w:rsid w:val="00CD6F6D"/>
    <w:rsid w:val="00D14FEA"/>
    <w:rsid w:val="00D26F6D"/>
    <w:rsid w:val="00DC6FF8"/>
    <w:rsid w:val="00DE7CD1"/>
    <w:rsid w:val="00DF4268"/>
    <w:rsid w:val="00EA5089"/>
    <w:rsid w:val="00EB7024"/>
    <w:rsid w:val="00EC3CD4"/>
    <w:rsid w:val="00EC56D1"/>
    <w:rsid w:val="00EE0156"/>
    <w:rsid w:val="00EE23CA"/>
    <w:rsid w:val="00EF44F2"/>
    <w:rsid w:val="00F16378"/>
    <w:rsid w:val="00F62E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D0EAA7"/>
  <w14:defaultImageDpi w14:val="0"/>
  <w15:docId w15:val="{E0CC13A7-1F2F-4CEC-83C6-EC2E3523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BA1"/>
    <w:pPr>
      <w:keepNext/>
      <w:numPr>
        <w:numId w:val="3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480"/>
    <w:pPr>
      <w:keepNext/>
      <w:numPr>
        <w:ilvl w:val="1"/>
        <w:numId w:val="3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6D1"/>
    <w:pPr>
      <w:keepNext/>
      <w:numPr>
        <w:ilvl w:val="2"/>
        <w:numId w:val="3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6D1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6D1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6D1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6D1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6D1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6D1"/>
    <w:pPr>
      <w:numPr>
        <w:ilvl w:val="8"/>
        <w:numId w:val="3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52BA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locked/>
    <w:rsid w:val="00C17480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locked/>
    <w:rsid w:val="00EC56D1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locked/>
    <w:rsid w:val="00EC56D1"/>
    <w:rPr>
      <w:rFonts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locked/>
    <w:rsid w:val="00EC56D1"/>
    <w:rPr>
      <w:rFonts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semiHidden/>
    <w:locked/>
    <w:rsid w:val="00EC56D1"/>
    <w:rPr>
      <w:rFonts w:cs="Times New Roman"/>
      <w:b/>
      <w:bCs/>
      <w:lang w:val="en-US" w:eastAsia="en-US"/>
    </w:rPr>
  </w:style>
  <w:style w:type="character" w:customStyle="1" w:styleId="Heading7Char">
    <w:name w:val="Heading 7 Char"/>
    <w:link w:val="Heading7"/>
    <w:uiPriority w:val="9"/>
    <w:semiHidden/>
    <w:locked/>
    <w:rsid w:val="00EC56D1"/>
    <w:rPr>
      <w:rFonts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locked/>
    <w:rsid w:val="00EC56D1"/>
    <w:rPr>
      <w:rFonts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locked/>
    <w:rsid w:val="00EC56D1"/>
    <w:rPr>
      <w:rFonts w:ascii="Calibri Light" w:eastAsia="Times New Roman" w:hAnsi="Calibri Light" w:cs="Times New Roman"/>
      <w:lang w:val="en-US" w:eastAsia="en-US"/>
    </w:rPr>
  </w:style>
  <w:style w:type="table" w:styleId="TableGrid">
    <w:name w:val="Table Grid"/>
    <w:basedOn w:val="TableNormal"/>
    <w:uiPriority w:val="39"/>
    <w:rsid w:val="00CD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17480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17480"/>
  </w:style>
  <w:style w:type="character" w:styleId="Hyperlink">
    <w:name w:val="Hyperlink"/>
    <w:uiPriority w:val="99"/>
    <w:unhideWhenUsed/>
    <w:rsid w:val="00C17480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B7024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5C05-7D01-4ACF-B0B4-2A953373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Devi Dutt</dc:creator>
  <cp:keywords/>
  <dc:description/>
  <cp:lastModifiedBy>devidutt gautam</cp:lastModifiedBy>
  <cp:revision>4</cp:revision>
  <dcterms:created xsi:type="dcterms:W3CDTF">2019-07-18T02:06:00Z</dcterms:created>
  <dcterms:modified xsi:type="dcterms:W3CDTF">2019-07-18T21:01:00Z</dcterms:modified>
</cp:coreProperties>
</file>