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543"/>
      </w:tblGrid>
      <w:tr w:rsidR="008F7FFB" w:rsidRPr="00007D20" w14:paraId="40FEC29E" w14:textId="77777777" w:rsidTr="003E26F6">
        <w:trPr>
          <w:trHeight w:val="1743"/>
        </w:trPr>
        <w:tc>
          <w:tcPr>
            <w:tcW w:w="7230" w:type="dxa"/>
            <w:vMerge w:val="restart"/>
          </w:tcPr>
          <w:p w14:paraId="16F7697A" w14:textId="77777777" w:rsidR="008F7FFB" w:rsidRPr="00007D20" w:rsidRDefault="008F7FFB" w:rsidP="008F7FFB">
            <w:pPr>
              <w:pStyle w:val="Title"/>
              <w:rPr>
                <w:rFonts w:asciiTheme="minorHAnsi" w:hAnsiTheme="minorHAnsi" w:cstheme="minorHAnsi"/>
                <w:b/>
                <w:bCs/>
                <w:color w:val="CA8D4D"/>
                <w:sz w:val="48"/>
                <w:szCs w:val="48"/>
              </w:rPr>
            </w:pPr>
            <w:r w:rsidRPr="00007D20">
              <w:rPr>
                <w:rFonts w:asciiTheme="minorHAnsi" w:hAnsiTheme="minorHAnsi" w:cstheme="minorHAnsi"/>
                <w:b/>
                <w:bCs/>
                <w:color w:val="B86712"/>
                <w:sz w:val="48"/>
                <w:szCs w:val="48"/>
              </w:rPr>
              <w:t>TANUJA RAWAT</w:t>
            </w:r>
          </w:p>
          <w:p w14:paraId="34ADDF9D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Marketing Manager | Driving ROI, ASO, and AI-led Growth Strategies</w:t>
            </w:r>
          </w:p>
          <w:p w14:paraId="3FEF1E87" w14:textId="77777777" w:rsidR="008F7FFB" w:rsidRPr="00007D20" w:rsidRDefault="008F7FFB">
            <w:pPr>
              <w:rPr>
                <w:rFonts w:cstheme="minorHAnsi"/>
              </w:rPr>
            </w:pPr>
          </w:p>
          <w:p w14:paraId="58B581AB" w14:textId="2280A90D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227BF" wp14:editId="6CA17FFF">
                      <wp:simplePos x="0" y="0"/>
                      <wp:positionH relativeFrom="column">
                        <wp:posOffset>-48702</wp:posOffset>
                      </wp:positionH>
                      <wp:positionV relativeFrom="paragraph">
                        <wp:posOffset>194227</wp:posOffset>
                      </wp:positionV>
                      <wp:extent cx="3975652" cy="0"/>
                      <wp:effectExtent l="0" t="0" r="0" b="0"/>
                      <wp:wrapNone/>
                      <wp:docPr id="138158865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EAA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5.3pt" to="30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SUMMARY</w:t>
            </w:r>
          </w:p>
          <w:p w14:paraId="61ED2741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Result-oriented Digital Marketing Manager with 4+ years of experience in performance marketing, ASO, SEO, and AI-driven video content creation across gaming, media, and tech industries. Proficient in managing high-impact campaigns, user acquisition, paid advertising, and app marketing. Demonstrated success in boosting ROI, increasing downloads, and leading data-backed initiatives using tools like Google Analytics, SEMrush, and ChatGPT. Seeking to contribute to global marketing teams at leading MNCs.</w:t>
            </w:r>
          </w:p>
          <w:p w14:paraId="28AEBD5D" w14:textId="77777777" w:rsidR="008F7FFB" w:rsidRPr="00007D20" w:rsidRDefault="008F7FFB">
            <w:pPr>
              <w:rPr>
                <w:rFonts w:cstheme="minorHAnsi"/>
              </w:rPr>
            </w:pPr>
          </w:p>
          <w:p w14:paraId="618D2D5A" w14:textId="7A586EEB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85537B" wp14:editId="7FA824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218495</wp:posOffset>
                      </wp:positionV>
                      <wp:extent cx="3975652" cy="0"/>
                      <wp:effectExtent l="0" t="0" r="0" b="0"/>
                      <wp:wrapNone/>
                      <wp:docPr id="160141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3C1F4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313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WORK EXPERIENCE</w:t>
            </w:r>
          </w:p>
          <w:p w14:paraId="734AE3BA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Manager</w:t>
            </w:r>
          </w:p>
          <w:p w14:paraId="1B0F4D42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Gamebee Studio, Mumbai | Apr 2024 – Present</w:t>
            </w:r>
          </w:p>
          <w:p w14:paraId="3513AC0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Led full-funnel digital marketing strategies for gaming apps, improving brand awareness by 40% and ROI by 35%.</w:t>
            </w:r>
          </w:p>
          <w:p w14:paraId="4EBB543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Developed and executed ASO strategies, increasing app visibility by 25% and driving 30% growth in organic downloads.</w:t>
            </w:r>
          </w:p>
          <w:p w14:paraId="039AD3B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$500K+ advertising budgets across Meta Ads, Google Ads, and influencer networks, reducing CPA by 20%.</w:t>
            </w:r>
          </w:p>
          <w:p w14:paraId="65B8F87B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Produced AI-generated promotional videos with avatars and voiceovers, enhancing engagement and CTR.</w:t>
            </w:r>
          </w:p>
          <w:p w14:paraId="582FF143" w14:textId="77777777" w:rsidR="00D60E0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 xml:space="preserve">• Oversaw launch of 5+ games, achieving 100K+ installs within the </w:t>
            </w:r>
          </w:p>
          <w:p w14:paraId="04218132" w14:textId="053187B6" w:rsidR="008F7FFB" w:rsidRPr="00007D20" w:rsidRDefault="008F7FFB" w:rsidP="00D60E0B">
            <w:pPr>
              <w:ind w:left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first month of release.</w:t>
            </w:r>
          </w:p>
          <w:p w14:paraId="4A67529B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7CF51CC0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Specialist</w:t>
            </w:r>
          </w:p>
          <w:p w14:paraId="625CED74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proofErr w:type="spellStart"/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Bytech</w:t>
            </w:r>
            <w:proofErr w:type="spellEnd"/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 xml:space="preserve"> India Pvt. Ltd., Delhi | Aug 2022 – Mar 2024</w:t>
            </w:r>
          </w:p>
          <w:p w14:paraId="220E772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Increased organic website traffic by 45% through strategic content and keyword-driven SEO campaigns.</w:t>
            </w:r>
          </w:p>
          <w:p w14:paraId="1FFDB7E3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Created AI-based explainer and promo videos using avatar platforms to simplify product communication.</w:t>
            </w:r>
          </w:p>
          <w:p w14:paraId="6384331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Launched multi-platform social campaigns, raising engagement rates by 60% within 6 months.</w:t>
            </w:r>
          </w:p>
          <w:p w14:paraId="61A8D8F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Optimized performance using Google Analytics 4, SEMrush, and Search Console to track conversion trends.</w:t>
            </w:r>
          </w:p>
          <w:p w14:paraId="2A329C6A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24AFD176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Assistant Producer</w:t>
            </w:r>
          </w:p>
          <w:p w14:paraId="08034F59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India News, Delhi | Jan 2021 – Jul 2022</w:t>
            </w:r>
          </w:p>
          <w:p w14:paraId="0207B4A5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live news bulletin production and editorial workflows under deadline pressure.</w:t>
            </w:r>
          </w:p>
          <w:p w14:paraId="7CA9D0F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Published trending news stories and boosted viewer interaction via real-time digital content.</w:t>
            </w:r>
          </w:p>
          <w:p w14:paraId="5ECA22B6" w14:textId="77777777" w:rsidR="008F7FFB" w:rsidRPr="00007D20" w:rsidRDefault="008F7FFB">
            <w:pPr>
              <w:rPr>
                <w:rFonts w:cstheme="minorHAnsi"/>
              </w:rPr>
            </w:pPr>
          </w:p>
          <w:p w14:paraId="11641D3F" w14:textId="31BA7010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5B5364" wp14:editId="2ACA9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210964</wp:posOffset>
                      </wp:positionV>
                      <wp:extent cx="3975652" cy="0"/>
                      <wp:effectExtent l="0" t="0" r="0" b="0"/>
                      <wp:wrapNone/>
                      <wp:docPr id="15725160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1D28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313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D60E0B" w:rsidRPr="00007D20">
              <w:rPr>
                <w:rFonts w:cstheme="minorHAnsi"/>
                <w:b/>
                <w:bCs/>
                <w:color w:val="B86712"/>
              </w:rPr>
              <w:t>ACHIEVEMENTS</w:t>
            </w:r>
          </w:p>
          <w:p w14:paraId="46B4787C" w14:textId="6656F9CF" w:rsidR="00D60E0B" w:rsidRPr="00007D20" w:rsidRDefault="00D60E0B" w:rsidP="00D60E0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Drove 100K+ installs for a new mobile game launch within 30 days.</w:t>
            </w:r>
          </w:p>
          <w:p w14:paraId="147F1247" w14:textId="77777777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Reduced campaign CPA by 20% through optimized targeting and A/B testing.</w:t>
            </w:r>
          </w:p>
          <w:p w14:paraId="69ECF07A" w14:textId="0DC209AD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</w:t>
            </w:r>
            <w:r w:rsidRPr="00007D20">
              <w:rPr>
                <w:rFonts w:cstheme="minorHAnsi"/>
                <w:color w:val="808080" w:themeColor="background1" w:themeShade="80"/>
              </w:rPr>
              <w:t xml:space="preserve"> </w:t>
            </w:r>
            <w:r w:rsidRPr="00007D20">
              <w:rPr>
                <w:rFonts w:cstheme="minorHAnsi"/>
                <w:color w:val="808080" w:themeColor="background1" w:themeShade="80"/>
              </w:rPr>
              <w:t>Boosted social engagement by 35% within 3 months using AI-enhanced content.</w:t>
            </w:r>
          </w:p>
          <w:p w14:paraId="7D674B4C" w14:textId="505245AF" w:rsidR="00D60E0B" w:rsidRPr="00007D20" w:rsidRDefault="00D60E0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50D3FB14" w14:textId="77777777" w:rsidR="00EF3F7B" w:rsidRDefault="00EF3F7B" w:rsidP="00EF3F7B">
            <w:pPr>
              <w:rPr>
                <w:rFonts w:cstheme="minorHAnsi"/>
                <w:b/>
                <w:bCs/>
                <w:color w:val="B86712"/>
              </w:rPr>
            </w:pPr>
          </w:p>
          <w:p w14:paraId="6EFCBA79" w14:textId="3F523BFC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A87C65" wp14:editId="3FC7D4D9">
                      <wp:simplePos x="0" y="0"/>
                      <wp:positionH relativeFrom="column">
                        <wp:posOffset>-13504</wp:posOffset>
                      </wp:positionH>
                      <wp:positionV relativeFrom="paragraph">
                        <wp:posOffset>198408</wp:posOffset>
                      </wp:positionV>
                      <wp:extent cx="2061713" cy="0"/>
                      <wp:effectExtent l="0" t="0" r="0" b="0"/>
                      <wp:wrapNone/>
                      <wp:docPr id="11824667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07F70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5.6pt" to="161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HFmTgX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CONTACT</w:t>
            </w:r>
          </w:p>
          <w:p w14:paraId="44B5B0DE" w14:textId="77777777" w:rsidR="00007D20" w:rsidRPr="00EF3F7B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EF3F7B">
              <w:rPr>
                <w:rFonts w:cstheme="minorHAnsi"/>
                <w:color w:val="808080" w:themeColor="background1" w:themeShade="80"/>
              </w:rPr>
              <w:t>New Delhi, India</w:t>
            </w:r>
          </w:p>
          <w:p w14:paraId="527FE559" w14:textId="77777777" w:rsidR="00007D20" w:rsidRPr="00EF3F7B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EF3F7B">
              <w:rPr>
                <w:rFonts w:cstheme="minorHAnsi"/>
                <w:color w:val="808080" w:themeColor="background1" w:themeShade="80"/>
              </w:rPr>
              <w:t xml:space="preserve">+91 </w:t>
            </w:r>
            <w:r w:rsidRPr="00EF3F7B">
              <w:rPr>
                <w:rFonts w:cstheme="minorHAnsi"/>
                <w:color w:val="808080" w:themeColor="background1" w:themeShade="80"/>
              </w:rPr>
              <w:t>8368992216</w:t>
            </w:r>
          </w:p>
          <w:p w14:paraId="63DEB8B6" w14:textId="77777777" w:rsidR="00007D20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hyperlink r:id="rId5" w:history="1">
              <w:r w:rsidRPr="00137147">
                <w:rPr>
                  <w:rStyle w:val="Hyperlink"/>
                  <w:rFonts w:cstheme="minorHAnsi"/>
                </w:rPr>
                <w:t>tanujarawat451@gmail.com</w:t>
              </w:r>
            </w:hyperlink>
          </w:p>
          <w:p w14:paraId="2FD3D27E" w14:textId="462727E1" w:rsidR="00007D20" w:rsidRPr="00007D20" w:rsidRDefault="00D60E0B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hyperlink r:id="rId6" w:history="1">
              <w:r w:rsidR="00007D20">
                <w:rPr>
                  <w:rStyle w:val="Hyperlink"/>
                  <w:rFonts w:cstheme="minorHAnsi"/>
                </w:rPr>
                <w:t>LinkedIn</w:t>
              </w:r>
            </w:hyperlink>
          </w:p>
          <w:p w14:paraId="7EC0AECC" w14:textId="5E325E6B" w:rsidR="00D60E0B" w:rsidRPr="00007D20" w:rsidRDefault="00D60E0B" w:rsidP="00007D20">
            <w:pPr>
              <w:rPr>
                <w:rFonts w:cstheme="minorHAnsi"/>
              </w:rPr>
            </w:pPr>
          </w:p>
        </w:tc>
      </w:tr>
      <w:tr w:rsidR="008F7FFB" w:rsidRPr="00007D20" w14:paraId="728892E0" w14:textId="77777777" w:rsidTr="003E26F6">
        <w:trPr>
          <w:trHeight w:val="3052"/>
        </w:trPr>
        <w:tc>
          <w:tcPr>
            <w:tcW w:w="7230" w:type="dxa"/>
            <w:vMerge/>
          </w:tcPr>
          <w:p w14:paraId="52009FCE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1AEF3BB9" w14:textId="29EBE1B1" w:rsidR="008F7FFB" w:rsidRPr="00007D20" w:rsidRDefault="00EF3F7B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0E4787" wp14:editId="486D616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212114</wp:posOffset>
                      </wp:positionV>
                      <wp:extent cx="2061713" cy="0"/>
                      <wp:effectExtent l="0" t="0" r="0" b="0"/>
                      <wp:wrapNone/>
                      <wp:docPr id="115752698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D3B02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7pt" to="162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D/xNVN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SKILLS</w:t>
            </w:r>
          </w:p>
          <w:p w14:paraId="3ACEF5DC" w14:textId="77777777" w:rsidR="008F7FFB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Digital Marketing &amp; Strategy</w:t>
            </w:r>
          </w:p>
          <w:p w14:paraId="37A3BE1B" w14:textId="77777777" w:rsidR="003E26F6" w:rsidRPr="003E26F6" w:rsidRDefault="003E26F6" w:rsidP="00136329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SEO, SEM, ASO, Paid Ads (Google, Meta), Performance Marketing, Campaign Planning, Brand Positioning, Lead Generation, Email Marketing, Influencer Collaborations</w:t>
            </w:r>
          </w:p>
          <w:p w14:paraId="490E7901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Analytics &amp; Reporting</w:t>
            </w:r>
          </w:p>
          <w:p w14:paraId="6C0A4635" w14:textId="77777777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Google Analytics 4, Google Search Console, Google Tag Manager, SEMrush, Appfigures, Mixpanel, Google Data Studio, A/B Testing, ROI Analysis</w:t>
            </w:r>
          </w:p>
          <w:p w14:paraId="737CA322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AI &amp; Automation Tools</w:t>
            </w:r>
          </w:p>
          <w:p w14:paraId="20394601" w14:textId="77777777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AI Avatar Video Creation (Synthesia, Pictory), ChatGPT, Jasper, Canva AI, Copy.ai, Marketing Automation (Mailchimp, HubSpot)</w:t>
            </w:r>
          </w:p>
          <w:p w14:paraId="6F1D75DB" w14:textId="77777777" w:rsidR="003E26F6" w:rsidRPr="003E26F6" w:rsidRDefault="003E26F6" w:rsidP="00136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Creative &amp; Web Tools</w:t>
            </w:r>
          </w:p>
          <w:p w14:paraId="1614BA94" w14:textId="77777777" w:rsid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Canva, Adobe Premiere Pro, WordPress, Figma, Unity Remote Config, Trello, Asana</w:t>
            </w:r>
          </w:p>
          <w:p w14:paraId="3BC338AF" w14:textId="133F5C8A" w:rsidR="003E26F6" w:rsidRPr="00136329" w:rsidRDefault="003E26F6" w:rsidP="003E26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136329">
              <w:rPr>
                <w:rFonts w:cstheme="minorHAnsi"/>
                <w:b/>
                <w:bCs/>
                <w:color w:val="808080" w:themeColor="background1" w:themeShade="80"/>
              </w:rPr>
              <w:t>Languages</w:t>
            </w:r>
          </w:p>
          <w:p w14:paraId="749D3116" w14:textId="3DDD9818" w:rsidR="003E26F6" w:rsidRDefault="00136329" w:rsidP="002F4FC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English</w:t>
            </w:r>
          </w:p>
          <w:p w14:paraId="74E005C2" w14:textId="48D8DA35" w:rsidR="00136329" w:rsidRPr="003E26F6" w:rsidRDefault="00136329" w:rsidP="002F4FC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Hindi</w:t>
            </w:r>
          </w:p>
          <w:p w14:paraId="7CFF8B1B" w14:textId="5DDE5D69" w:rsidR="003E26F6" w:rsidRPr="003E26F6" w:rsidRDefault="003E26F6" w:rsidP="003E26F6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8F7FFB" w:rsidRPr="00007D20" w14:paraId="50135CB5" w14:textId="77777777" w:rsidTr="003E26F6">
        <w:trPr>
          <w:trHeight w:val="1999"/>
        </w:trPr>
        <w:tc>
          <w:tcPr>
            <w:tcW w:w="7230" w:type="dxa"/>
            <w:vMerge/>
          </w:tcPr>
          <w:p w14:paraId="1893D55F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2C52DE83" w14:textId="03A2480F" w:rsidR="008F7FFB" w:rsidRPr="00007D20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5F8B6" wp14:editId="75C62DF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206027</wp:posOffset>
                      </wp:positionV>
                      <wp:extent cx="2061713" cy="0"/>
                      <wp:effectExtent l="0" t="0" r="0" b="0"/>
                      <wp:wrapNone/>
                      <wp:docPr id="26754130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11BE3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2pt" to="162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Cm6EKo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EDUCATION</w:t>
            </w:r>
          </w:p>
          <w:p w14:paraId="2F6B1751" w14:textId="77777777" w:rsidR="00EF3F7B" w:rsidRPr="003E26F6" w:rsidRDefault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Master in Political Science</w:t>
            </w:r>
          </w:p>
          <w:p w14:paraId="337BB020" w14:textId="3486DAB1" w:rsidR="008F7FFB" w:rsidRPr="003E26F6" w:rsidRDefault="00EF3F7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(International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 xml:space="preserve"> Relatio</w:t>
            </w:r>
            <w:r w:rsidR="00136329">
              <w:rPr>
                <w:rFonts w:cstheme="minorHAnsi"/>
                <w:b/>
                <w:bCs/>
                <w:color w:val="808080" w:themeColor="background1" w:themeShade="80"/>
              </w:rPr>
              <w:t>ns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>)</w:t>
            </w:r>
          </w:p>
          <w:p w14:paraId="2660D81E" w14:textId="2BA6118D" w:rsidR="00EF3F7B" w:rsidRPr="003E26F6" w:rsidRDefault="003E26F6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IGNOU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2022-2024</w:t>
            </w:r>
          </w:p>
          <w:p w14:paraId="6040BEC3" w14:textId="77777777" w:rsidR="00D60E0B" w:rsidRPr="003E26F6" w:rsidRDefault="00D60E0B">
            <w:pPr>
              <w:rPr>
                <w:rFonts w:cstheme="minorHAnsi"/>
                <w:color w:val="808080" w:themeColor="background1" w:themeShade="80"/>
              </w:rPr>
            </w:pPr>
          </w:p>
          <w:p w14:paraId="187AF14A" w14:textId="4C457BE0" w:rsidR="00D60E0B" w:rsidRPr="003E26F6" w:rsidRDefault="00D60E0B" w:rsidP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Bachelor of Journalism and Mass Communication</w:t>
            </w:r>
          </w:p>
          <w:p w14:paraId="0C2C3D09" w14:textId="55291A39" w:rsidR="00EF3F7B" w:rsidRPr="003E26F6" w:rsidRDefault="003E26F6" w:rsidP="00D60E0B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SINGHANIA UNIVERSITY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2017- 2020</w:t>
            </w:r>
          </w:p>
          <w:p w14:paraId="7A6D599A" w14:textId="51A67657" w:rsidR="00D60E0B" w:rsidRPr="00007D20" w:rsidRDefault="00D60E0B" w:rsidP="00D60E0B">
            <w:pPr>
              <w:jc w:val="center"/>
              <w:rPr>
                <w:rFonts w:cstheme="minorHAnsi"/>
              </w:rPr>
            </w:pPr>
          </w:p>
        </w:tc>
      </w:tr>
      <w:tr w:rsidR="008F7FFB" w:rsidRPr="00007D20" w14:paraId="07258633" w14:textId="77777777" w:rsidTr="003E26F6">
        <w:trPr>
          <w:trHeight w:val="2482"/>
        </w:trPr>
        <w:tc>
          <w:tcPr>
            <w:tcW w:w="7230" w:type="dxa"/>
            <w:vMerge/>
          </w:tcPr>
          <w:p w14:paraId="1DD4FD39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486CE557" w14:textId="173B27C1" w:rsidR="008F7FFB" w:rsidRPr="00007D20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33F240" wp14:editId="5AFF0F5A">
                      <wp:simplePos x="0" y="0"/>
                      <wp:positionH relativeFrom="column">
                        <wp:posOffset>-13443</wp:posOffset>
                      </wp:positionH>
                      <wp:positionV relativeFrom="paragraph">
                        <wp:posOffset>207669</wp:posOffset>
                      </wp:positionV>
                      <wp:extent cx="2061713" cy="0"/>
                      <wp:effectExtent l="0" t="0" r="0" b="0"/>
                      <wp:wrapNone/>
                      <wp:docPr id="148504623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0911E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6.35pt" to="161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GMVLGP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CERTIFICATIONS</w:t>
            </w:r>
          </w:p>
          <w:p w14:paraId="14A7229C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Google Digital Marketing &amp; E-commerce – Coursera (2024)</w:t>
            </w:r>
          </w:p>
          <w:p w14:paraId="6AE772A4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HubSpot Content Marketing Certification – HubSpot Academy (2024)</w:t>
            </w:r>
          </w:p>
          <w:p w14:paraId="4C25F1B7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Meta Ads Manager Fundamentals – Meta Blueprint (2023)</w:t>
            </w:r>
          </w:p>
          <w:p w14:paraId="0F032816" w14:textId="49898BBE" w:rsidR="008F7FFB" w:rsidRPr="00007D20" w:rsidRDefault="008F7FFB">
            <w:pPr>
              <w:rPr>
                <w:rFonts w:cstheme="minorHAnsi"/>
              </w:rPr>
            </w:pPr>
          </w:p>
        </w:tc>
      </w:tr>
    </w:tbl>
    <w:p w14:paraId="7C057DA7" w14:textId="77777777" w:rsidR="00C87E7A" w:rsidRPr="00007D20" w:rsidRDefault="00C87E7A" w:rsidP="00EF3F7B">
      <w:pPr>
        <w:rPr>
          <w:rFonts w:cstheme="minorHAnsi"/>
        </w:rPr>
      </w:pPr>
    </w:p>
    <w:sectPr w:rsidR="00C87E7A" w:rsidRPr="00007D20" w:rsidSect="008F7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87B"/>
    <w:multiLevelType w:val="hybridMultilevel"/>
    <w:tmpl w:val="C00ACAD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4CA7"/>
    <w:multiLevelType w:val="hybridMultilevel"/>
    <w:tmpl w:val="19D41A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7E5"/>
    <w:multiLevelType w:val="hybridMultilevel"/>
    <w:tmpl w:val="04F80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C75140"/>
    <w:multiLevelType w:val="hybridMultilevel"/>
    <w:tmpl w:val="8BAA90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D367DF"/>
    <w:multiLevelType w:val="hybridMultilevel"/>
    <w:tmpl w:val="C8B8C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F3EC9"/>
    <w:multiLevelType w:val="hybridMultilevel"/>
    <w:tmpl w:val="B37AFD08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50EA8"/>
    <w:multiLevelType w:val="hybridMultilevel"/>
    <w:tmpl w:val="DED63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29746D"/>
    <w:multiLevelType w:val="hybridMultilevel"/>
    <w:tmpl w:val="AF8AD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64FEE"/>
    <w:multiLevelType w:val="hybridMultilevel"/>
    <w:tmpl w:val="7B201FB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B0B4A"/>
    <w:multiLevelType w:val="hybridMultilevel"/>
    <w:tmpl w:val="77E898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2461342">
    <w:abstractNumId w:val="9"/>
  </w:num>
  <w:num w:numId="2" w16cid:durableId="1191383329">
    <w:abstractNumId w:val="6"/>
  </w:num>
  <w:num w:numId="3" w16cid:durableId="414857781">
    <w:abstractNumId w:val="3"/>
  </w:num>
  <w:num w:numId="4" w16cid:durableId="658315383">
    <w:abstractNumId w:val="5"/>
  </w:num>
  <w:num w:numId="5" w16cid:durableId="1390349205">
    <w:abstractNumId w:val="0"/>
  </w:num>
  <w:num w:numId="6" w16cid:durableId="65613170">
    <w:abstractNumId w:val="2"/>
  </w:num>
  <w:num w:numId="7" w16cid:durableId="1889999167">
    <w:abstractNumId w:val="4"/>
  </w:num>
  <w:num w:numId="8" w16cid:durableId="843205598">
    <w:abstractNumId w:val="8"/>
  </w:num>
  <w:num w:numId="9" w16cid:durableId="1893811086">
    <w:abstractNumId w:val="7"/>
  </w:num>
  <w:num w:numId="10" w16cid:durableId="14537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FB"/>
    <w:rsid w:val="00007D20"/>
    <w:rsid w:val="00136329"/>
    <w:rsid w:val="002D3D92"/>
    <w:rsid w:val="002F4FC8"/>
    <w:rsid w:val="003E26F6"/>
    <w:rsid w:val="0077249C"/>
    <w:rsid w:val="008F7FFB"/>
    <w:rsid w:val="00B21579"/>
    <w:rsid w:val="00C32A90"/>
    <w:rsid w:val="00C87E7A"/>
    <w:rsid w:val="00D60E0B"/>
    <w:rsid w:val="00D81A80"/>
    <w:rsid w:val="00EF3F7B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DD6"/>
  <w15:chartTrackingRefBased/>
  <w15:docId w15:val="{2923AC15-9FDB-44AF-8CC9-B4F202DB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nuja-rawat-88636317a/" TargetMode="External"/><Relationship Id="rId5" Type="http://schemas.openxmlformats.org/officeDocument/2006/relationships/hyperlink" Target="mailto:tanujarawat4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Jogale;Tanuja Rawat</dc:creator>
  <cp:keywords/>
  <dc:description/>
  <cp:lastModifiedBy>Sagar Jogale</cp:lastModifiedBy>
  <cp:revision>2</cp:revision>
  <cp:lastPrinted>2025-06-08T13:18:00Z</cp:lastPrinted>
  <dcterms:created xsi:type="dcterms:W3CDTF">2025-06-08T11:34:00Z</dcterms:created>
  <dcterms:modified xsi:type="dcterms:W3CDTF">2025-06-08T13:18:00Z</dcterms:modified>
</cp:coreProperties>
</file>