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80" w:before="180" w:line="480" w:lineRule="auto"/>
        <w:jc w:val="both"/>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02">
      <w:pPr>
        <w:spacing w:after="180" w:before="180" w:line="480" w:lineRule="auto"/>
        <w:jc w:val="center"/>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 </w:t>
      </w:r>
    </w:p>
    <w:p w:rsidR="00000000" w:rsidDel="00000000" w:rsidP="00000000" w:rsidRDefault="00000000" w:rsidRPr="00000000" w14:paraId="00000003">
      <w:pPr>
        <w:spacing w:after="180" w:before="180" w:line="480" w:lineRule="auto"/>
        <w:jc w:val="center"/>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“Module 4: Assignment 2 - Analysis &amp; Optimization of CPU Architecture and Memory Systems for Enhanced Performance”</w:t>
      </w:r>
      <w:r w:rsidDel="00000000" w:rsidR="00000000" w:rsidRPr="00000000">
        <w:rPr>
          <w:rtl w:val="0"/>
        </w:rPr>
      </w:r>
    </w:p>
    <w:p w:rsidR="00000000" w:rsidDel="00000000" w:rsidP="00000000" w:rsidRDefault="00000000" w:rsidRPr="00000000" w14:paraId="00000004">
      <w:pPr>
        <w:spacing w:after="180" w:before="180" w:line="480" w:lineRule="auto"/>
        <w:jc w:val="center"/>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05">
      <w:pPr>
        <w:spacing w:after="180" w:before="180" w:line="480" w:lineRule="auto"/>
        <w:jc w:val="center"/>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Harsh Siddhapura</w:t>
      </w:r>
    </w:p>
    <w:p w:rsidR="00000000" w:rsidDel="00000000" w:rsidP="00000000" w:rsidRDefault="00000000" w:rsidRPr="00000000" w14:paraId="00000006">
      <w:pPr>
        <w:spacing w:after="180" w:before="180" w:line="480" w:lineRule="auto"/>
        <w:jc w:val="center"/>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“Dr. Dinesh Sthapit”</w:t>
      </w:r>
    </w:p>
    <w:p w:rsidR="00000000" w:rsidDel="00000000" w:rsidP="00000000" w:rsidRDefault="00000000" w:rsidRPr="00000000" w14:paraId="00000007">
      <w:pPr>
        <w:spacing w:after="180" w:before="180" w:line="480" w:lineRule="auto"/>
        <w:jc w:val="center"/>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“September 17, 2023”</w:t>
      </w:r>
    </w:p>
    <w:p w:rsidR="00000000" w:rsidDel="00000000" w:rsidP="00000000" w:rsidRDefault="00000000" w:rsidRPr="00000000" w14:paraId="00000008">
      <w:pPr>
        <w:spacing w:after="180" w:before="180" w:line="480" w:lineRule="auto"/>
        <w:jc w:val="both"/>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09">
      <w:pPr>
        <w:spacing w:after="180" w:before="180" w:line="480" w:lineRule="auto"/>
        <w:jc w:val="both"/>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0A">
      <w:pPr>
        <w:spacing w:after="180" w:before="180" w:line="480" w:lineRule="auto"/>
        <w:jc w:val="both"/>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0B">
      <w:pPr>
        <w:spacing w:after="180" w:before="180" w:line="480" w:lineRule="auto"/>
        <w:jc w:val="both"/>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0C">
      <w:pPr>
        <w:spacing w:after="180" w:before="180" w:line="480" w:lineRule="auto"/>
        <w:jc w:val="both"/>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0D">
      <w:pPr>
        <w:spacing w:after="180" w:before="180" w:line="480" w:lineRule="auto"/>
        <w:jc w:val="both"/>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0E">
      <w:pPr>
        <w:spacing w:after="180" w:before="180" w:line="480" w:lineRule="auto"/>
        <w:jc w:val="both"/>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0F">
      <w:pPr>
        <w:spacing w:after="180" w:before="180" w:line="480" w:lineRule="auto"/>
        <w:jc w:val="both"/>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10">
      <w:pPr>
        <w:spacing w:after="180" w:before="180" w:line="480" w:lineRule="auto"/>
        <w:jc w:val="both"/>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11">
      <w:pPr>
        <w:spacing w:after="180" w:before="180" w:line="480" w:lineRule="auto"/>
        <w:jc w:val="both"/>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12">
      <w:pPr>
        <w:spacing w:after="180" w:before="180" w:line="480" w:lineRule="auto"/>
        <w:jc w:val="both"/>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13">
      <w:pPr>
        <w:spacing w:after="180" w:before="180" w:line="480" w:lineRule="auto"/>
        <w:jc w:val="both"/>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014">
      <w:pPr>
        <w:spacing w:after="180" w:before="180" w:line="480" w:lineRule="auto"/>
        <w:jc w:val="both"/>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015">
      <w:pPr>
        <w:spacing w:after="180" w:before="180" w:line="480" w:lineRule="auto"/>
        <w:ind w:left="0" w:firstLine="0"/>
        <w:jc w:val="both"/>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“CPU Arch”</w:t>
      </w:r>
    </w:p>
    <w:p w:rsidR="00000000" w:rsidDel="00000000" w:rsidP="00000000" w:rsidRDefault="00000000" w:rsidRPr="00000000" w14:paraId="00000016">
      <w:pPr>
        <w:numPr>
          <w:ilvl w:val="0"/>
          <w:numId w:val="2"/>
        </w:numPr>
        <w:spacing w:after="180" w:before="180" w:line="480" w:lineRule="auto"/>
        <w:ind w:left="720" w:hanging="360"/>
        <w:jc w:val="both"/>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CISC :</w:t>
      </w:r>
    </w:p>
    <w:p w:rsidR="00000000" w:rsidDel="00000000" w:rsidP="00000000" w:rsidRDefault="00000000" w:rsidRPr="00000000" w14:paraId="00000017">
      <w:pPr>
        <w:spacing w:after="180" w:before="180" w:line="480" w:lineRule="auto"/>
        <w:ind w:left="1440" w:firstLine="0"/>
        <w:jc w:val="both"/>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CISC design is characterized by a great number of intricate instructions, sometimes with varied lengths. These instructions are effective because they may do several tasks with a single instruction, yet they are difficult to express and carry out. ARM's ARMv7-A architecture (which shares certain characteristics with CISC), AMD x86 (including AMD Ryzen), and Intel x86 (containing Intel Core series CPUs).</w:t>
      </w:r>
    </w:p>
    <w:p w:rsidR="00000000" w:rsidDel="00000000" w:rsidP="00000000" w:rsidRDefault="00000000" w:rsidRPr="00000000" w14:paraId="00000018">
      <w:pPr>
        <w:spacing w:after="180" w:before="180" w:line="480" w:lineRule="auto"/>
        <w:ind w:left="720" w:firstLine="0"/>
        <w:jc w:val="both"/>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RISC:</w:t>
      </w:r>
    </w:p>
    <w:p w:rsidR="00000000" w:rsidDel="00000000" w:rsidP="00000000" w:rsidRDefault="00000000" w:rsidRPr="00000000" w14:paraId="00000019">
      <w:pPr>
        <w:spacing w:after="180" w:before="180" w:line="480" w:lineRule="auto"/>
        <w:ind w:left="1440" w:firstLine="0"/>
        <w:jc w:val="both"/>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On the other side, RISC systems utilize a lower number of fixed-length encoding, simpler, more reliable instructions. This design makes it easier to decode and execute instructions, which leads to speedier and more effective instruction execution. MIPS (used in some embedded systems), SPARC (used in some server environments), and ARMv8-A (used in various mobile devices and servers).</w:t>
      </w:r>
    </w:p>
    <w:p w:rsidR="00000000" w:rsidDel="00000000" w:rsidP="00000000" w:rsidRDefault="00000000" w:rsidRPr="00000000" w14:paraId="0000001A">
      <w:pPr>
        <w:spacing w:after="180" w:before="180" w:line="480" w:lineRule="auto"/>
        <w:ind w:left="720" w:firstLine="0"/>
        <w:jc w:val="both"/>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Traditional CPU Architectures: </w:t>
      </w:r>
    </w:p>
    <w:p w:rsidR="00000000" w:rsidDel="00000000" w:rsidP="00000000" w:rsidRDefault="00000000" w:rsidRPr="00000000" w14:paraId="0000001B">
      <w:pPr>
        <w:spacing w:after="180" w:before="180" w:line="480" w:lineRule="auto"/>
        <w:ind w:left="1440" w:firstLine="0"/>
        <w:jc w:val="both"/>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CISC and RISC are two categories for conventional CPU architectures. CISC systems, like the IBM mainframe and x86 CPUs, have a large library of complex instructions that can carry out a variety of tasks. Contrarily, RISC architectures like ARM and Oracle SPARC have a lower amount of faster-performing, simpler instructions.</w:t>
      </w:r>
    </w:p>
    <w:p w:rsidR="00000000" w:rsidDel="00000000" w:rsidP="00000000" w:rsidRDefault="00000000" w:rsidRPr="00000000" w14:paraId="0000001C">
      <w:pPr>
        <w:spacing w:after="180" w:before="180" w:line="480" w:lineRule="auto"/>
        <w:ind w:left="720" w:firstLine="0"/>
        <w:jc w:val="both"/>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Modern CPU Architectures: </w:t>
      </w:r>
    </w:p>
    <w:p w:rsidR="00000000" w:rsidDel="00000000" w:rsidP="00000000" w:rsidRDefault="00000000" w:rsidRPr="00000000" w14:paraId="0000001D">
      <w:pPr>
        <w:spacing w:after="180" w:before="180" w:line="480" w:lineRule="auto"/>
        <w:ind w:left="1440" w:firstLine="0"/>
        <w:jc w:val="both"/>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In recent years, as traits from each class have crossed the boundary, the difference between CISC and RISC designs has become more hazy. The modern CPU architectures are modifications of the traditional structure. Alternative designs have, however, been tried to be created, including stack-based CPUs without general-purpose registers and architectures with very long instruction words.</w:t>
      </w:r>
    </w:p>
    <w:p w:rsidR="00000000" w:rsidDel="00000000" w:rsidP="00000000" w:rsidRDefault="00000000" w:rsidRPr="00000000" w14:paraId="0000001E">
      <w:pPr>
        <w:spacing w:after="180" w:before="180" w:line="480" w:lineRule="auto"/>
        <w:ind w:left="1440" w:firstLine="0"/>
        <w:jc w:val="both"/>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Evolution and Expansion: The longevity of CPU architectures, such the IBM mainframe series and the Intel x86 family, is a result of innovation and development. While keeping the integrity of the original concept, these designs have been continuously updated with new features, technology, and execution. Users may still utilize software applications after system upgrades and replacements thanks to its architectural persistence.</w:t>
      </w:r>
    </w:p>
    <w:p w:rsidR="00000000" w:rsidDel="00000000" w:rsidP="00000000" w:rsidRDefault="00000000" w:rsidRPr="00000000" w14:paraId="0000001F">
      <w:pPr>
        <w:spacing w:after="180" w:before="180" w:line="480" w:lineRule="auto"/>
        <w:ind w:left="720" w:firstLine="0"/>
        <w:jc w:val="both"/>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Benefits of CPU Architectures: </w:t>
      </w:r>
    </w:p>
    <w:p w:rsidR="00000000" w:rsidDel="00000000" w:rsidP="00000000" w:rsidRDefault="00000000" w:rsidRPr="00000000" w14:paraId="00000020">
      <w:pPr>
        <w:spacing w:after="180" w:before="180" w:line="480" w:lineRule="auto"/>
        <w:ind w:left="1440" w:firstLine="0"/>
        <w:jc w:val="both"/>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CPU designs are crucial in protecting customers' investments since they enable them to keep utilizing programming applications. They also set the foundation for upcoming innovations in conception, development, and application. Additionally, CPU architectural variations provide different choices for performance, efficacy, and compatibility with particular systems and applications.</w:t>
      </w:r>
    </w:p>
    <w:p w:rsidR="00000000" w:rsidDel="00000000" w:rsidP="00000000" w:rsidRDefault="00000000" w:rsidRPr="00000000" w14:paraId="00000021">
      <w:pPr>
        <w:spacing w:after="180" w:before="180" w:line="480" w:lineRule="auto"/>
        <w:ind w:left="720" w:firstLine="0"/>
        <w:jc w:val="both"/>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Last but not least, contemporary CPU architectural designs are based on traditional CISC and RISC architectures, with updates and modifications to meet customers' evolving needs. These designs constitute the basis for modern CPU structure, functionality, and compatibility, ensuring durability, performance, and longevity (Wiley, 2020, p. 250).</w:t>
      </w:r>
    </w:p>
    <w:p w:rsidR="00000000" w:rsidDel="00000000" w:rsidP="00000000" w:rsidRDefault="00000000" w:rsidRPr="00000000" w14:paraId="00000022">
      <w:pPr>
        <w:spacing w:after="180" w:before="180" w:line="480" w:lineRule="auto"/>
        <w:ind w:left="720" w:firstLine="0"/>
        <w:jc w:val="both"/>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23">
      <w:pPr>
        <w:numPr>
          <w:ilvl w:val="0"/>
          <w:numId w:val="2"/>
        </w:numPr>
        <w:spacing w:after="0" w:afterAutospacing="0" w:before="180" w:line="480" w:lineRule="auto"/>
        <w:ind w:left="720" w:hanging="360"/>
        <w:jc w:val="both"/>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Among the most important CPU architectures include the Intel x86 family, IBM POWER/PowerPC family, IBM mainframe series, ARM architecture, and Oracle SPARC family. These designs have been in use for more than twenty years, and they have evolved and grown to include new features over time. By enabling customers to utilise programming applications through system upgrades and replacements, they provide consumers with endurance and protect their investment.</w:t>
      </w:r>
    </w:p>
    <w:p w:rsidR="00000000" w:rsidDel="00000000" w:rsidP="00000000" w:rsidRDefault="00000000" w:rsidRPr="00000000" w14:paraId="00000024">
      <w:pPr>
        <w:numPr>
          <w:ilvl w:val="0"/>
          <w:numId w:val="3"/>
        </w:numPr>
        <w:spacing w:after="0" w:afterAutospacing="0" w:before="0" w:beforeAutospacing="0" w:line="480" w:lineRule="auto"/>
        <w:ind w:left="720" w:hanging="360"/>
        <w:jc w:val="both"/>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Key points</w:t>
      </w:r>
    </w:p>
    <w:p w:rsidR="00000000" w:rsidDel="00000000" w:rsidP="00000000" w:rsidRDefault="00000000" w:rsidRPr="00000000" w14:paraId="00000025">
      <w:pPr>
        <w:numPr>
          <w:ilvl w:val="1"/>
          <w:numId w:val="3"/>
        </w:numPr>
        <w:spacing w:after="0" w:afterAutospacing="0" w:before="0" w:beforeAutospacing="0" w:line="480" w:lineRule="auto"/>
        <w:ind w:left="1440" w:hanging="360"/>
        <w:jc w:val="both"/>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The IBM Mainframe series is more than 45 years old and is known for its longevity and architectural protection.</w:t>
      </w:r>
    </w:p>
    <w:p w:rsidR="00000000" w:rsidDel="00000000" w:rsidP="00000000" w:rsidRDefault="00000000" w:rsidRPr="00000000" w14:paraId="00000026">
      <w:pPr>
        <w:numPr>
          <w:ilvl w:val="1"/>
          <w:numId w:val="3"/>
        </w:numPr>
        <w:spacing w:after="0" w:afterAutospacing="0" w:before="0" w:beforeAutospacing="0" w:line="480" w:lineRule="auto"/>
        <w:ind w:left="1440" w:hanging="360"/>
        <w:jc w:val="both"/>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The Intel x86 family is considered a CISC architecture and is widely used in personal computers.</w:t>
      </w:r>
    </w:p>
    <w:p w:rsidR="00000000" w:rsidDel="00000000" w:rsidP="00000000" w:rsidRDefault="00000000" w:rsidRPr="00000000" w14:paraId="00000027">
      <w:pPr>
        <w:numPr>
          <w:ilvl w:val="1"/>
          <w:numId w:val="3"/>
        </w:numPr>
        <w:spacing w:after="0" w:afterAutospacing="0" w:before="0" w:beforeAutospacing="0" w:line="480" w:lineRule="auto"/>
        <w:ind w:left="1440" w:hanging="360"/>
        <w:jc w:val="both"/>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The IBM POWER/PowerPC architecture is known for its RISC architecture and is used in high-performance computing.</w:t>
      </w:r>
    </w:p>
    <w:p w:rsidR="00000000" w:rsidDel="00000000" w:rsidP="00000000" w:rsidRDefault="00000000" w:rsidRPr="00000000" w14:paraId="00000028">
      <w:pPr>
        <w:numPr>
          <w:ilvl w:val="1"/>
          <w:numId w:val="3"/>
        </w:numPr>
        <w:spacing w:after="0" w:afterAutospacing="0" w:before="0" w:beforeAutospacing="0" w:line="480" w:lineRule="auto"/>
        <w:ind w:left="1440" w:hanging="360"/>
        <w:jc w:val="both"/>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The ARM architecture is widely used in mobile devices and offers energy-efficient processing.</w:t>
      </w:r>
    </w:p>
    <w:p w:rsidR="00000000" w:rsidDel="00000000" w:rsidP="00000000" w:rsidRDefault="00000000" w:rsidRPr="00000000" w14:paraId="00000029">
      <w:pPr>
        <w:numPr>
          <w:ilvl w:val="1"/>
          <w:numId w:val="3"/>
        </w:numPr>
        <w:spacing w:after="0" w:afterAutospacing="0" w:before="0" w:beforeAutospacing="0" w:line="480" w:lineRule="auto"/>
        <w:ind w:left="1440" w:hanging="360"/>
        <w:jc w:val="both"/>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Oracle SPARC family is known for its RISC architecture and is used in enterprise-level servers.</w:t>
      </w:r>
    </w:p>
    <w:p w:rsidR="00000000" w:rsidDel="00000000" w:rsidP="00000000" w:rsidRDefault="00000000" w:rsidRPr="00000000" w14:paraId="0000002A">
      <w:pPr>
        <w:numPr>
          <w:ilvl w:val="0"/>
          <w:numId w:val="10"/>
        </w:numPr>
        <w:spacing w:after="0" w:afterAutospacing="0" w:before="0" w:beforeAutospacing="0" w:line="480" w:lineRule="auto"/>
        <w:ind w:left="720" w:hanging="360"/>
        <w:jc w:val="both"/>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IBM Mainframe Series: With a history spanning more than forty-five years, the IBM Mainframe series is one of the oldest and most lasting CPU designs. It is well-known for its robustness, dependability, and architectural stability, making it an attractive solution for mission-critical applications in areas like banking and healthcare.</w:t>
      </w:r>
    </w:p>
    <w:p w:rsidR="00000000" w:rsidDel="00000000" w:rsidP="00000000" w:rsidRDefault="00000000" w:rsidRPr="00000000" w14:paraId="0000002B">
      <w:pPr>
        <w:numPr>
          <w:ilvl w:val="0"/>
          <w:numId w:val="10"/>
        </w:numPr>
        <w:spacing w:after="0" w:afterAutospacing="0" w:before="0" w:beforeAutospacing="0" w:line="480" w:lineRule="auto"/>
        <w:ind w:left="720" w:hanging="360"/>
        <w:jc w:val="both"/>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The Intel x86 series is likely the most widely used CPU architecture in the world, particularly in personal computers and servers. It is a CISC architecture noted for its backward compatibility, which allows older applications to operate easily on newer processors.</w:t>
      </w:r>
    </w:p>
    <w:p w:rsidR="00000000" w:rsidDel="00000000" w:rsidP="00000000" w:rsidRDefault="00000000" w:rsidRPr="00000000" w14:paraId="0000002C">
      <w:pPr>
        <w:numPr>
          <w:ilvl w:val="0"/>
          <w:numId w:val="10"/>
        </w:numPr>
        <w:spacing w:after="0" w:afterAutospacing="0" w:before="0" w:beforeAutospacing="0" w:line="480" w:lineRule="auto"/>
        <w:ind w:left="720" w:hanging="360"/>
        <w:jc w:val="both"/>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The IBM POWER/PowerPC architecture is a high-performance RISC architecture that includes PowerPC variants. In servers and supercomputers, where processing power and scalability are crucial, these CPUs are frequently utilized.</w:t>
      </w:r>
    </w:p>
    <w:p w:rsidR="00000000" w:rsidDel="00000000" w:rsidP="00000000" w:rsidRDefault="00000000" w:rsidRPr="00000000" w14:paraId="0000002D">
      <w:pPr>
        <w:numPr>
          <w:ilvl w:val="0"/>
          <w:numId w:val="10"/>
        </w:numPr>
        <w:spacing w:after="0" w:afterAutospacing="0" w:before="0" w:beforeAutospacing="0" w:line="480" w:lineRule="auto"/>
        <w:ind w:left="720" w:hanging="360"/>
        <w:jc w:val="both"/>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Low-power computing is synonymous with the ARM architecture, which is frequently used in mobile devices like smartphones and tablets. Due to its remarkable power efficiency, it is also gaining ground in the server industry.</w:t>
      </w:r>
    </w:p>
    <w:p w:rsidR="00000000" w:rsidDel="00000000" w:rsidP="00000000" w:rsidRDefault="00000000" w:rsidRPr="00000000" w14:paraId="0000002E">
      <w:pPr>
        <w:numPr>
          <w:ilvl w:val="0"/>
          <w:numId w:val="10"/>
        </w:numPr>
        <w:spacing w:after="180" w:before="0" w:beforeAutospacing="0" w:line="480" w:lineRule="auto"/>
        <w:ind w:left="720" w:hanging="360"/>
        <w:jc w:val="both"/>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Another RISC architecture that is frequently used in servers at the enterprise level is the Oracle SPARC series. It has a solid reputation for stability, scalability, and support for mission-critical workloads, virtualization, and both (Wiley, 2020, p. 262).</w:t>
      </w:r>
    </w:p>
    <w:p w:rsidR="00000000" w:rsidDel="00000000" w:rsidP="00000000" w:rsidRDefault="00000000" w:rsidRPr="00000000" w14:paraId="0000002F">
      <w:pPr>
        <w:spacing w:after="180" w:before="180" w:line="480" w:lineRule="auto"/>
        <w:ind w:left="720" w:firstLine="0"/>
        <w:jc w:val="both"/>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30">
      <w:pPr>
        <w:numPr>
          <w:ilvl w:val="0"/>
          <w:numId w:val="2"/>
        </w:numPr>
        <w:spacing w:after="180" w:before="180" w:line="480" w:lineRule="auto"/>
        <w:ind w:left="720" w:hanging="360"/>
        <w:jc w:val="both"/>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IBM Mainframe Series: </w:t>
      </w:r>
    </w:p>
    <w:p w:rsidR="00000000" w:rsidDel="00000000" w:rsidP="00000000" w:rsidRDefault="00000000" w:rsidRPr="00000000" w14:paraId="00000031">
      <w:pPr>
        <w:spacing w:after="180" w:before="180" w:line="480" w:lineRule="auto"/>
        <w:ind w:left="1440" w:firstLine="0"/>
        <w:jc w:val="both"/>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The IBM mainframe series is characterized by a long lifetime of over forty-five years. It is known for its architectural longevity, which allows for continued use of program applications through system upgrades and replacements. It is part of the CISC (complex instruction set computers) category of CPU architectures.</w:t>
      </w:r>
    </w:p>
    <w:p w:rsidR="00000000" w:rsidDel="00000000" w:rsidP="00000000" w:rsidRDefault="00000000" w:rsidRPr="00000000" w14:paraId="00000032">
      <w:pPr>
        <w:spacing w:after="180" w:before="180" w:line="480" w:lineRule="auto"/>
        <w:ind w:left="720" w:firstLine="0"/>
        <w:jc w:val="both"/>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Intel x86 Family: </w:t>
      </w:r>
    </w:p>
    <w:p w:rsidR="00000000" w:rsidDel="00000000" w:rsidP="00000000" w:rsidRDefault="00000000" w:rsidRPr="00000000" w14:paraId="00000033">
      <w:pPr>
        <w:spacing w:after="180" w:before="180" w:line="480" w:lineRule="auto"/>
        <w:ind w:left="1440" w:firstLine="0"/>
        <w:jc w:val="both"/>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The Intel x86 family is another example of a CISC architecture. It is widely used in personal computers and is known for its compatibility with various software applications. It has a lifetime exceeding twenty years and is a popular choice for many users.</w:t>
      </w:r>
    </w:p>
    <w:p w:rsidR="00000000" w:rsidDel="00000000" w:rsidP="00000000" w:rsidRDefault="00000000" w:rsidRPr="00000000" w14:paraId="00000034">
      <w:pPr>
        <w:spacing w:after="180" w:before="180" w:line="480" w:lineRule="auto"/>
        <w:ind w:left="720" w:firstLine="0"/>
        <w:jc w:val="both"/>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IBM POWER/PowerPC Family: </w:t>
      </w:r>
    </w:p>
    <w:p w:rsidR="00000000" w:rsidDel="00000000" w:rsidP="00000000" w:rsidRDefault="00000000" w:rsidRPr="00000000" w14:paraId="00000035">
      <w:pPr>
        <w:spacing w:after="180" w:before="180" w:line="480" w:lineRule="auto"/>
        <w:ind w:left="1440" w:firstLine="0"/>
        <w:jc w:val="both"/>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The IBM POWER/PowerPC architecture is a RISC (reduced instruction set computers) architecture. It is characterized by its high performance and is commonly used in servers and high-end workstations. It has a lifetime exceeding twenty years and is known for its reliability and scalability.</w:t>
      </w:r>
    </w:p>
    <w:p w:rsidR="00000000" w:rsidDel="00000000" w:rsidP="00000000" w:rsidRDefault="00000000" w:rsidRPr="00000000" w14:paraId="00000036">
      <w:pPr>
        <w:spacing w:after="180" w:before="180" w:line="480" w:lineRule="auto"/>
        <w:ind w:left="720" w:firstLine="0"/>
        <w:jc w:val="both"/>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ARM Architecture: </w:t>
      </w:r>
    </w:p>
    <w:p w:rsidR="00000000" w:rsidDel="00000000" w:rsidP="00000000" w:rsidRDefault="00000000" w:rsidRPr="00000000" w14:paraId="00000037">
      <w:pPr>
        <w:spacing w:after="180" w:before="180" w:line="480" w:lineRule="auto"/>
        <w:ind w:left="1440" w:firstLine="0"/>
        <w:jc w:val="both"/>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The ARM architecture is also a RISC architecture and is widely used in mobile devices such as smartphones and tablets. It is known for its energy efficiency and low power consumption. It has a lifetime exceeding twenty years and is highly customizable, allowing for a wide range of applications.</w:t>
      </w:r>
    </w:p>
    <w:p w:rsidR="00000000" w:rsidDel="00000000" w:rsidP="00000000" w:rsidRDefault="00000000" w:rsidRPr="00000000" w14:paraId="00000038">
      <w:pPr>
        <w:spacing w:after="180" w:before="180" w:line="480" w:lineRule="auto"/>
        <w:ind w:left="720" w:firstLine="0"/>
        <w:jc w:val="both"/>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Oracle SPARC Family: </w:t>
      </w:r>
    </w:p>
    <w:p w:rsidR="00000000" w:rsidDel="00000000" w:rsidP="00000000" w:rsidRDefault="00000000" w:rsidRPr="00000000" w14:paraId="00000039">
      <w:pPr>
        <w:spacing w:after="180" w:before="180" w:line="480" w:lineRule="auto"/>
        <w:ind w:left="1440" w:firstLine="0"/>
        <w:jc w:val="both"/>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The Oracle SPARC family is another example of a RISC architecture. It is designed for high-performance computing and is commonly used in enterprise-level servers. It has a lifetime exceeding twenty years and is known for its scalability and reliability.</w:t>
      </w:r>
    </w:p>
    <w:p w:rsidR="00000000" w:rsidDel="00000000" w:rsidP="00000000" w:rsidRDefault="00000000" w:rsidRPr="00000000" w14:paraId="0000003A">
      <w:pPr>
        <w:spacing w:after="180" w:before="180" w:line="480" w:lineRule="auto"/>
        <w:ind w:left="720" w:firstLine="0"/>
        <w:jc w:val="both"/>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In summary, the IBM Mainframe series and Intel x86 family are examples of CISC architectures, while the IBM POWER/PowerPC, ARM, and Oracle SPARC families are examples of RISC architectures. Each architecture has unique characteristics that make it the best choice for a range of applications and processing needs (Wiley, 2020, p. 262).</w:t>
      </w:r>
    </w:p>
    <w:p w:rsidR="00000000" w:rsidDel="00000000" w:rsidP="00000000" w:rsidRDefault="00000000" w:rsidRPr="00000000" w14:paraId="0000003B">
      <w:pPr>
        <w:spacing w:after="180" w:before="180" w:line="480" w:lineRule="auto"/>
        <w:ind w:left="720" w:firstLine="0"/>
        <w:jc w:val="both"/>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3C">
      <w:pPr>
        <w:spacing w:after="180" w:before="180" w:line="480" w:lineRule="auto"/>
        <w:jc w:val="both"/>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03D">
      <w:pPr>
        <w:spacing w:after="180" w:before="180" w:line="480" w:lineRule="auto"/>
        <w:jc w:val="both"/>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“Multi-processing”</w:t>
      </w:r>
    </w:p>
    <w:p w:rsidR="00000000" w:rsidDel="00000000" w:rsidP="00000000" w:rsidRDefault="00000000" w:rsidRPr="00000000" w14:paraId="0000003E">
      <w:pPr>
        <w:numPr>
          <w:ilvl w:val="0"/>
          <w:numId w:val="5"/>
        </w:numPr>
        <w:spacing w:after="0" w:afterAutospacing="0" w:before="180" w:line="480" w:lineRule="auto"/>
        <w:ind w:left="720" w:hanging="360"/>
        <w:jc w:val="both"/>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Some of the reasons for implementing Multiprocessing in computer systems are as follows:</w:t>
      </w:r>
    </w:p>
    <w:p w:rsidR="00000000" w:rsidDel="00000000" w:rsidP="00000000" w:rsidRDefault="00000000" w:rsidRPr="00000000" w14:paraId="0000003F">
      <w:pPr>
        <w:numPr>
          <w:ilvl w:val="0"/>
          <w:numId w:val="9"/>
        </w:numPr>
        <w:spacing w:after="0" w:afterAutospacing="0" w:before="0" w:beforeAutospacing="0" w:line="480" w:lineRule="auto"/>
        <w:ind w:left="1440" w:hanging="360"/>
        <w:jc w:val="both"/>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Through multiprocessing, many CPUs may be used, greatly enhancing a system's total computing power. By spreading the workload over several processors, tasks may be executed concurrently, leading to faster and more effective processing.</w:t>
      </w:r>
    </w:p>
    <w:p w:rsidR="00000000" w:rsidDel="00000000" w:rsidP="00000000" w:rsidRDefault="00000000" w:rsidRPr="00000000" w14:paraId="00000040">
      <w:pPr>
        <w:numPr>
          <w:ilvl w:val="0"/>
          <w:numId w:val="9"/>
        </w:numPr>
        <w:spacing w:after="0" w:afterAutospacing="0" w:before="0" w:beforeAutospacing="0" w:line="480" w:lineRule="auto"/>
        <w:ind w:left="1440" w:hanging="360"/>
        <w:jc w:val="both"/>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Low power consumption and lower clock rates: Multiprocessing enables equivalent processing power at lower clock speeds. This minimizes power consumption as well as heat buildup and strain on computer parts.</w:t>
      </w:r>
    </w:p>
    <w:p w:rsidR="00000000" w:rsidDel="00000000" w:rsidP="00000000" w:rsidRDefault="00000000" w:rsidRPr="00000000" w14:paraId="00000041">
      <w:pPr>
        <w:numPr>
          <w:ilvl w:val="0"/>
          <w:numId w:val="9"/>
        </w:numPr>
        <w:spacing w:after="0" w:afterAutospacing="0" w:before="0" w:beforeAutospacing="0" w:line="480" w:lineRule="auto"/>
        <w:ind w:left="1440" w:hanging="360"/>
        <w:jc w:val="both"/>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Through multiprocessing, software may be divided into discrete chunks that can execute simultaneously on several CPUs. Throughput and overall system performance are improved by this work parallelization.</w:t>
      </w:r>
    </w:p>
    <w:p w:rsidR="00000000" w:rsidDel="00000000" w:rsidP="00000000" w:rsidRDefault="00000000" w:rsidRPr="00000000" w14:paraId="00000042">
      <w:pPr>
        <w:numPr>
          <w:ilvl w:val="0"/>
          <w:numId w:val="9"/>
        </w:numPr>
        <w:spacing w:after="0" w:afterAutospacing="0" w:before="0" w:beforeAutospacing="0" w:line="480" w:lineRule="auto"/>
        <w:ind w:left="1440" w:hanging="360"/>
        <w:jc w:val="both"/>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Scalability and cost-effectiveness: Multiprocessing enables simple expansion by allowing the addition of additional CPUs to the system. This may be done fairly affordably, making it an economical method of increasing processing power.</w:t>
      </w:r>
    </w:p>
    <w:p w:rsidR="00000000" w:rsidDel="00000000" w:rsidP="00000000" w:rsidRDefault="00000000" w:rsidRPr="00000000" w14:paraId="00000043">
      <w:pPr>
        <w:numPr>
          <w:ilvl w:val="0"/>
          <w:numId w:val="9"/>
        </w:numPr>
        <w:spacing w:after="0" w:afterAutospacing="0" w:before="0" w:beforeAutospacing="0" w:line="480" w:lineRule="auto"/>
        <w:ind w:left="1440" w:hanging="360"/>
        <w:jc w:val="both"/>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Managing Data Dependencies and Cache Memory Misses: In a system with a single CPU, data dependencies and cache memory misses can cause pipeline delays. Contrarily, multiprocessing enables the computer to keep executing commands on additional CPUs, increasing overall throughput. Furthermore, efficient data movement across cores is made possible by multicore CPUs that have unique memory caches for each core.</w:t>
      </w:r>
    </w:p>
    <w:p w:rsidR="00000000" w:rsidDel="00000000" w:rsidP="00000000" w:rsidRDefault="00000000" w:rsidRPr="00000000" w14:paraId="00000044">
      <w:pPr>
        <w:numPr>
          <w:ilvl w:val="0"/>
          <w:numId w:val="9"/>
        </w:numPr>
        <w:spacing w:after="180" w:before="0" w:beforeAutospacing="0" w:line="480" w:lineRule="auto"/>
        <w:ind w:left="1440" w:hanging="360"/>
        <w:jc w:val="both"/>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Assignment of workload by the operating system: The operating system of a multiprocessing system is in charge of assigning tasks to the various processors. It can spread work among several processes or threads, ensuring effective use of system resources.</w:t>
      </w:r>
    </w:p>
    <w:p w:rsidR="00000000" w:rsidDel="00000000" w:rsidP="00000000" w:rsidRDefault="00000000" w:rsidRPr="00000000" w14:paraId="00000045">
      <w:pPr>
        <w:spacing w:after="180" w:before="180" w:line="480" w:lineRule="auto"/>
        <w:ind w:left="720" w:firstLine="0"/>
        <w:jc w:val="both"/>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Overall, multiprocessing offers several advantages, including increased computing power, reduced power consumption, improved system performance, scalability, and efficient workload management. These reasons make multiprocessing an attractive choice for modern systems (Wiley, 2020, p. 283).</w:t>
      </w:r>
    </w:p>
    <w:p w:rsidR="00000000" w:rsidDel="00000000" w:rsidP="00000000" w:rsidRDefault="00000000" w:rsidRPr="00000000" w14:paraId="00000046">
      <w:pPr>
        <w:spacing w:after="180" w:before="180" w:line="480" w:lineRule="auto"/>
        <w:ind w:left="720" w:firstLine="0"/>
        <w:jc w:val="both"/>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47">
      <w:pPr>
        <w:numPr>
          <w:ilvl w:val="0"/>
          <w:numId w:val="5"/>
        </w:numPr>
        <w:spacing w:after="180" w:before="180" w:line="480" w:lineRule="auto"/>
        <w:ind w:left="720" w:hanging="360"/>
        <w:jc w:val="both"/>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Parallel processing through threads refers to the ability of a system to execute multiple threads simultaneously. Threads are independent units of execution within a process that can be scheduled and executed independently of each other. Each thread has its own context, including a program counter value, stack space and register set, but shares data, program code, and system resources with other threads in the process.</w:t>
      </w:r>
    </w:p>
    <w:p w:rsidR="00000000" w:rsidDel="00000000" w:rsidP="00000000" w:rsidRDefault="00000000" w:rsidRPr="00000000" w14:paraId="00000048">
      <w:pPr>
        <w:spacing w:after="180" w:before="180" w:line="480" w:lineRule="auto"/>
        <w:ind w:left="720" w:firstLine="0"/>
        <w:jc w:val="both"/>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Benefits of parallel processing through threads are as follows:</w:t>
      </w:r>
    </w:p>
    <w:p w:rsidR="00000000" w:rsidDel="00000000" w:rsidP="00000000" w:rsidRDefault="00000000" w:rsidRPr="00000000" w14:paraId="00000049">
      <w:pPr>
        <w:numPr>
          <w:ilvl w:val="0"/>
          <w:numId w:val="8"/>
        </w:numPr>
        <w:spacing w:after="0" w:afterAutospacing="0" w:before="180" w:line="480" w:lineRule="auto"/>
        <w:ind w:left="1440" w:hanging="360"/>
        <w:jc w:val="both"/>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Concurrent Execution: Threads allow for concurrent execution, meaning that multiple threads can execute at the same time. This can lead to improved performance and faster execution of tasks.</w:t>
      </w:r>
    </w:p>
    <w:p w:rsidR="00000000" w:rsidDel="00000000" w:rsidP="00000000" w:rsidRDefault="00000000" w:rsidRPr="00000000" w14:paraId="0000004A">
      <w:pPr>
        <w:numPr>
          <w:ilvl w:val="0"/>
          <w:numId w:val="8"/>
        </w:numPr>
        <w:spacing w:after="0" w:afterAutospacing="0" w:before="0" w:beforeAutospacing="0" w:line="480" w:lineRule="auto"/>
        <w:ind w:left="1440" w:hanging="360"/>
        <w:jc w:val="both"/>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Efficient Resource Utilization: Threads share system resources, such as memory and files, with other threads in the process. This allows for efficient utilization of resources and reduces the need for synchronization and communication between threads.</w:t>
      </w:r>
    </w:p>
    <w:p w:rsidR="00000000" w:rsidDel="00000000" w:rsidP="00000000" w:rsidRDefault="00000000" w:rsidRPr="00000000" w14:paraId="0000004B">
      <w:pPr>
        <w:numPr>
          <w:ilvl w:val="0"/>
          <w:numId w:val="8"/>
        </w:numPr>
        <w:spacing w:after="0" w:afterAutospacing="0" w:before="0" w:beforeAutospacing="0" w:line="480" w:lineRule="auto"/>
        <w:ind w:left="1440" w:hanging="360"/>
        <w:jc w:val="both"/>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Rapid Context Switching: Context switching among threads is easier for the operating system to manage compared to processes. Threads can be switched without involving the operating system kernel, resulting in rapid and efficient context switching.</w:t>
      </w:r>
    </w:p>
    <w:p w:rsidR="00000000" w:rsidDel="00000000" w:rsidP="00000000" w:rsidRDefault="00000000" w:rsidRPr="00000000" w14:paraId="0000004C">
      <w:pPr>
        <w:numPr>
          <w:ilvl w:val="0"/>
          <w:numId w:val="8"/>
        </w:numPr>
        <w:spacing w:after="0" w:afterAutospacing="0" w:before="0" w:beforeAutospacing="0" w:line="480" w:lineRule="auto"/>
        <w:ind w:left="1440" w:hanging="360"/>
        <w:jc w:val="both"/>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Improved Responsiveness: By executing tasks concurrently, threads can enhance the responsiveness of a system. For example, in an event-driven program with a graphical user interface, threads can handle user input and perform actions without blocking the main thread.</w:t>
      </w:r>
    </w:p>
    <w:p w:rsidR="00000000" w:rsidDel="00000000" w:rsidP="00000000" w:rsidRDefault="00000000" w:rsidRPr="00000000" w14:paraId="0000004D">
      <w:pPr>
        <w:numPr>
          <w:ilvl w:val="0"/>
          <w:numId w:val="7"/>
        </w:numPr>
        <w:spacing w:after="180" w:before="0" w:beforeAutospacing="0" w:line="480" w:lineRule="auto"/>
        <w:ind w:left="1440" w:hanging="360"/>
        <w:jc w:val="both"/>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Scalability: Parallel processing through threads allows for scalability, as additional threads can be created and executed to handle increased workloads. This can be particularly beneficial in systems with multi-core processors, where each core can execute a separate thread.</w:t>
      </w:r>
    </w:p>
    <w:p w:rsidR="00000000" w:rsidDel="00000000" w:rsidP="00000000" w:rsidRDefault="00000000" w:rsidRPr="00000000" w14:paraId="0000004E">
      <w:pPr>
        <w:spacing w:after="180" w:before="180" w:line="480" w:lineRule="auto"/>
        <w:ind w:left="720" w:firstLine="0"/>
        <w:jc w:val="both"/>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Overall, parallel processing through threads enables efficient utilization of system resources, improved performance, and enhanced responsiveness in modern systems. However, care must be taken when writing programs to ensure that threads do not interact in ways that can lead to program failures (Wiley, 2020, p. 626).</w:t>
      </w:r>
    </w:p>
    <w:p w:rsidR="00000000" w:rsidDel="00000000" w:rsidP="00000000" w:rsidRDefault="00000000" w:rsidRPr="00000000" w14:paraId="0000004F">
      <w:pPr>
        <w:spacing w:after="180" w:before="180" w:line="480" w:lineRule="auto"/>
        <w:ind w:left="720" w:firstLine="0"/>
        <w:jc w:val="both"/>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50">
      <w:pPr>
        <w:numPr>
          <w:ilvl w:val="0"/>
          <w:numId w:val="5"/>
        </w:numPr>
        <w:spacing w:after="0" w:afterAutospacing="0" w:before="180" w:line="480" w:lineRule="auto"/>
        <w:ind w:left="720" w:hanging="360"/>
        <w:jc w:val="both"/>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Advantages and disadvantages of Primary-Replica Multiprocessing are as follows:</w:t>
      </w:r>
    </w:p>
    <w:p w:rsidR="00000000" w:rsidDel="00000000" w:rsidP="00000000" w:rsidRDefault="00000000" w:rsidRPr="00000000" w14:paraId="00000051">
      <w:pPr>
        <w:numPr>
          <w:ilvl w:val="0"/>
          <w:numId w:val="11"/>
        </w:numPr>
        <w:spacing w:after="0" w:afterAutospacing="0" w:before="0" w:beforeAutospacing="0" w:line="480" w:lineRule="auto"/>
        <w:ind w:left="1440" w:hanging="360"/>
        <w:jc w:val="both"/>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Advantages:</w:t>
      </w:r>
    </w:p>
    <w:p w:rsidR="00000000" w:rsidDel="00000000" w:rsidP="00000000" w:rsidRDefault="00000000" w:rsidRPr="00000000" w14:paraId="00000052">
      <w:pPr>
        <w:numPr>
          <w:ilvl w:val="1"/>
          <w:numId w:val="11"/>
        </w:numPr>
        <w:spacing w:after="0" w:afterAutospacing="0" w:before="0" w:beforeAutospacing="0" w:line="480" w:lineRule="auto"/>
        <w:ind w:left="2160" w:hanging="360"/>
        <w:jc w:val="both"/>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Fault-tolerant computing: In a primary-replica multiprocessing configuration, critical operations are relieved to all CPUs simultaneously. This means that even if a single CPU fails, the system will not experience a complete failure.</w:t>
      </w:r>
    </w:p>
    <w:p w:rsidR="00000000" w:rsidDel="00000000" w:rsidP="00000000" w:rsidRDefault="00000000" w:rsidRPr="00000000" w14:paraId="00000053">
      <w:pPr>
        <w:numPr>
          <w:ilvl w:val="1"/>
          <w:numId w:val="11"/>
        </w:numPr>
        <w:spacing w:after="0" w:afterAutospacing="0" w:before="0" w:beforeAutospacing="0" w:line="480" w:lineRule="auto"/>
        <w:ind w:left="2160" w:hanging="360"/>
        <w:jc w:val="both"/>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High reliability: The symmetrical configuration of primary-replica multiprocessing offers high reliability as each CPU has the same access to the OS and can execute any task or process any interrupt.</w:t>
      </w:r>
    </w:p>
    <w:p w:rsidR="00000000" w:rsidDel="00000000" w:rsidP="00000000" w:rsidRDefault="00000000" w:rsidRPr="00000000" w14:paraId="00000054">
      <w:pPr>
        <w:numPr>
          <w:ilvl w:val="1"/>
          <w:numId w:val="11"/>
        </w:numPr>
        <w:spacing w:after="0" w:afterAutospacing="0" w:before="0" w:beforeAutospacing="0" w:line="480" w:lineRule="auto"/>
        <w:ind w:left="2160" w:hanging="360"/>
        <w:jc w:val="both"/>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Flexibility: Each CPU in a primary-replica multiprocessing system can dispatch its own work as needed, allowing for maximum utilization of each CPU and a well-balanced workload.</w:t>
      </w:r>
    </w:p>
    <w:p w:rsidR="00000000" w:rsidDel="00000000" w:rsidP="00000000" w:rsidRDefault="00000000" w:rsidRPr="00000000" w14:paraId="00000055">
      <w:pPr>
        <w:numPr>
          <w:ilvl w:val="0"/>
          <w:numId w:val="6"/>
        </w:numPr>
        <w:spacing w:after="0" w:afterAutospacing="0" w:before="0" w:beforeAutospacing="0" w:line="480" w:lineRule="auto"/>
        <w:ind w:left="1440" w:hanging="360"/>
        <w:jc w:val="both"/>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Disadvantages:</w:t>
      </w:r>
    </w:p>
    <w:p w:rsidR="00000000" w:rsidDel="00000000" w:rsidP="00000000" w:rsidRDefault="00000000" w:rsidRPr="00000000" w14:paraId="00000056">
      <w:pPr>
        <w:numPr>
          <w:ilvl w:val="1"/>
          <w:numId w:val="6"/>
        </w:numPr>
        <w:spacing w:after="0" w:afterAutospacing="0" w:before="0" w:beforeAutospacing="0" w:line="480" w:lineRule="auto"/>
        <w:ind w:left="2160" w:hanging="360"/>
        <w:jc w:val="both"/>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Limited workload distribution flexibility: The primary-replica configuration may not be as suitable for general-purpose computing as the workload distribution is somewhat limited. The master CPU is likely to be the busiest, and if a slave CPU requires a work allocation while the master is busy, it will wait.</w:t>
      </w:r>
    </w:p>
    <w:p w:rsidR="00000000" w:rsidDel="00000000" w:rsidP="00000000" w:rsidRDefault="00000000" w:rsidRPr="00000000" w14:paraId="00000057">
      <w:pPr>
        <w:numPr>
          <w:ilvl w:val="1"/>
          <w:numId w:val="6"/>
        </w:numPr>
        <w:spacing w:after="180" w:before="0" w:beforeAutospacing="0" w:line="480" w:lineRule="auto"/>
        <w:ind w:left="2160" w:hanging="360"/>
        <w:jc w:val="both"/>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Backload in the master CPU: In a heavily loaded system, the master CPU in a primary-replica configuration may experience a backload due to handling all I/O requests and interrupts. This can effectively stall the system if slaves are dependent on the results of these requests.</w:t>
      </w:r>
    </w:p>
    <w:p w:rsidR="00000000" w:rsidDel="00000000" w:rsidP="00000000" w:rsidRDefault="00000000" w:rsidRPr="00000000" w14:paraId="00000058">
      <w:pPr>
        <w:spacing w:after="180" w:before="180" w:line="480" w:lineRule="auto"/>
        <w:ind w:left="720" w:firstLine="0"/>
        <w:jc w:val="both"/>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Advantages and Disadvantages of </w:t>
      </w:r>
      <w:r w:rsidDel="00000000" w:rsidR="00000000" w:rsidRPr="00000000">
        <w:rPr>
          <w:rFonts w:ascii="Times New Roman" w:cs="Times New Roman" w:eastAsia="Times New Roman" w:hAnsi="Times New Roman"/>
          <w:color w:val="2d3b45"/>
          <w:sz w:val="24"/>
          <w:szCs w:val="24"/>
          <w:rtl w:val="0"/>
        </w:rPr>
        <w:t xml:space="preserve">Symmetrical</w:t>
      </w:r>
      <w:r w:rsidDel="00000000" w:rsidR="00000000" w:rsidRPr="00000000">
        <w:rPr>
          <w:rFonts w:ascii="Times New Roman" w:cs="Times New Roman" w:eastAsia="Times New Roman" w:hAnsi="Times New Roman"/>
          <w:color w:val="2d3b45"/>
          <w:sz w:val="24"/>
          <w:szCs w:val="24"/>
          <w:rtl w:val="0"/>
        </w:rPr>
        <w:t xml:space="preserve"> Multiprocessing are as follows:</w:t>
      </w:r>
    </w:p>
    <w:p w:rsidR="00000000" w:rsidDel="00000000" w:rsidP="00000000" w:rsidRDefault="00000000" w:rsidRPr="00000000" w14:paraId="00000059">
      <w:pPr>
        <w:numPr>
          <w:ilvl w:val="0"/>
          <w:numId w:val="4"/>
        </w:numPr>
        <w:spacing w:after="0" w:afterAutospacing="0" w:before="180" w:line="480" w:lineRule="auto"/>
        <w:ind w:left="1440" w:hanging="360"/>
        <w:jc w:val="both"/>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Advantages:</w:t>
      </w:r>
    </w:p>
    <w:p w:rsidR="00000000" w:rsidDel="00000000" w:rsidP="00000000" w:rsidRDefault="00000000" w:rsidRPr="00000000" w14:paraId="0000005A">
      <w:pPr>
        <w:numPr>
          <w:ilvl w:val="1"/>
          <w:numId w:val="4"/>
        </w:numPr>
        <w:spacing w:after="0" w:afterAutospacing="0" w:before="0" w:beforeAutospacing="0" w:line="480" w:lineRule="auto"/>
        <w:ind w:left="2160" w:hanging="360"/>
        <w:jc w:val="both"/>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Maximum utilization of each CPU: In a SMP configuration, each CPU has identical access to the operating system and all system resources, including memory. This allows for maximum utilization of each CPU.</w:t>
      </w:r>
    </w:p>
    <w:p w:rsidR="00000000" w:rsidDel="00000000" w:rsidP="00000000" w:rsidRDefault="00000000" w:rsidRPr="00000000" w14:paraId="0000005B">
      <w:pPr>
        <w:numPr>
          <w:ilvl w:val="1"/>
          <w:numId w:val="4"/>
        </w:numPr>
        <w:spacing w:after="0" w:afterAutospacing="0" w:before="0" w:beforeAutospacing="0" w:line="480" w:lineRule="auto"/>
        <w:ind w:left="2160" w:hanging="360"/>
        <w:jc w:val="both"/>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Flexibility: Similar to primary-replica multiprocessing, SMP allows each CPU to dispatch its own work as needed, providing flexibility in workload distribution.</w:t>
      </w:r>
    </w:p>
    <w:p w:rsidR="00000000" w:rsidDel="00000000" w:rsidP="00000000" w:rsidRDefault="00000000" w:rsidRPr="00000000" w14:paraId="0000005C">
      <w:pPr>
        <w:numPr>
          <w:ilvl w:val="1"/>
          <w:numId w:val="4"/>
        </w:numPr>
        <w:spacing w:after="0" w:afterAutospacing="0" w:before="0" w:beforeAutospacing="0" w:line="480" w:lineRule="auto"/>
        <w:ind w:left="2160" w:hanging="360"/>
        <w:jc w:val="both"/>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High reliability: The symmetrical configuration of SMP offers high reliability as each CPU has the same access to the OS and can execute any task or process any interrupt.</w:t>
      </w:r>
    </w:p>
    <w:p w:rsidR="00000000" w:rsidDel="00000000" w:rsidP="00000000" w:rsidRDefault="00000000" w:rsidRPr="00000000" w14:paraId="0000005D">
      <w:pPr>
        <w:numPr>
          <w:ilvl w:val="0"/>
          <w:numId w:val="1"/>
        </w:numPr>
        <w:spacing w:after="0" w:afterAutospacing="0" w:before="0" w:beforeAutospacing="0" w:line="480" w:lineRule="auto"/>
        <w:ind w:left="1440" w:hanging="360"/>
        <w:jc w:val="both"/>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Disadvantages:</w:t>
      </w:r>
    </w:p>
    <w:p w:rsidR="00000000" w:rsidDel="00000000" w:rsidP="00000000" w:rsidRDefault="00000000" w:rsidRPr="00000000" w14:paraId="0000005E">
      <w:pPr>
        <w:numPr>
          <w:ilvl w:val="1"/>
          <w:numId w:val="1"/>
        </w:numPr>
        <w:spacing w:after="0" w:afterAutospacing="0" w:before="0" w:beforeAutospacing="0" w:line="480" w:lineRule="auto"/>
        <w:ind w:left="2160" w:hanging="360"/>
        <w:jc w:val="both"/>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Limited workload distribution flexibility: While SMP provides flexibility in workload distribution, it may still have somewhat limited flexibility compared to other configurations.</w:t>
      </w:r>
    </w:p>
    <w:p w:rsidR="00000000" w:rsidDel="00000000" w:rsidP="00000000" w:rsidRDefault="00000000" w:rsidRPr="00000000" w14:paraId="0000005F">
      <w:pPr>
        <w:numPr>
          <w:ilvl w:val="1"/>
          <w:numId w:val="1"/>
        </w:numPr>
        <w:spacing w:after="180" w:before="0" w:beforeAutospacing="0" w:line="480" w:lineRule="auto"/>
        <w:ind w:left="2160" w:hanging="360"/>
        <w:jc w:val="both"/>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Potential system performance reduction: A failure in a single CPU in an SMP system may decrease overall system performance, although it will not cause a complete system failure (Wiley, 2020, p. 284).</w:t>
      </w:r>
    </w:p>
    <w:p w:rsidR="00000000" w:rsidDel="00000000" w:rsidP="00000000" w:rsidRDefault="00000000" w:rsidRPr="00000000" w14:paraId="00000060">
      <w:pPr>
        <w:spacing w:after="180" w:before="180" w:line="480" w:lineRule="auto"/>
        <w:ind w:left="720" w:firstLine="0"/>
        <w:jc w:val="both"/>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61">
      <w:pPr>
        <w:spacing w:after="180" w:before="180" w:line="480" w:lineRule="auto"/>
        <w:ind w:left="0" w:firstLine="0"/>
        <w:jc w:val="both"/>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62">
      <w:pPr>
        <w:spacing w:after="180" w:before="180" w:line="480" w:lineRule="auto"/>
        <w:ind w:left="0" w:firstLine="0"/>
        <w:jc w:val="both"/>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63">
      <w:pPr>
        <w:spacing w:after="180" w:before="180" w:line="480" w:lineRule="auto"/>
        <w:ind w:left="0" w:firstLine="0"/>
        <w:jc w:val="both"/>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64">
      <w:pPr>
        <w:spacing w:after="180" w:before="180" w:line="240" w:lineRule="auto"/>
        <w:ind w:left="0" w:firstLine="0"/>
        <w:jc w:val="left"/>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65">
      <w:pPr>
        <w:spacing w:after="180" w:before="180" w:line="240" w:lineRule="auto"/>
        <w:ind w:left="0" w:firstLine="0"/>
        <w:jc w:val="left"/>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66">
      <w:pPr>
        <w:spacing w:after="180" w:before="180" w:line="240" w:lineRule="auto"/>
        <w:ind w:left="0" w:firstLine="0"/>
        <w:jc w:val="left"/>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67">
      <w:pPr>
        <w:spacing w:after="180" w:before="180" w:line="240" w:lineRule="auto"/>
        <w:ind w:left="0" w:firstLine="0"/>
        <w:jc w:val="left"/>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68">
      <w:pPr>
        <w:spacing w:after="180" w:before="180" w:line="240" w:lineRule="auto"/>
        <w:ind w:left="0" w:firstLine="0"/>
        <w:jc w:val="left"/>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69">
      <w:pPr>
        <w:spacing w:after="180" w:before="180" w:line="240" w:lineRule="auto"/>
        <w:ind w:left="0" w:firstLine="0"/>
        <w:jc w:val="left"/>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6A">
      <w:pPr>
        <w:spacing w:after="180" w:before="180" w:line="240" w:lineRule="auto"/>
        <w:ind w:left="0" w:firstLine="0"/>
        <w:jc w:val="left"/>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6B">
      <w:pPr>
        <w:spacing w:after="180" w:before="180" w:line="240" w:lineRule="auto"/>
        <w:ind w:left="0" w:firstLine="0"/>
        <w:jc w:val="left"/>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6C">
      <w:pPr>
        <w:spacing w:after="180" w:before="180" w:line="240" w:lineRule="auto"/>
        <w:ind w:left="0" w:firstLine="0"/>
        <w:jc w:val="left"/>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6D">
      <w:pPr>
        <w:spacing w:after="180" w:before="180" w:line="240" w:lineRule="auto"/>
        <w:ind w:left="0" w:firstLine="0"/>
        <w:jc w:val="left"/>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6E">
      <w:pPr>
        <w:spacing w:after="180" w:before="180" w:line="240" w:lineRule="auto"/>
        <w:ind w:left="0" w:firstLine="0"/>
        <w:jc w:val="left"/>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6F">
      <w:pPr>
        <w:spacing w:after="180" w:before="180" w:line="240" w:lineRule="auto"/>
        <w:ind w:left="0" w:firstLine="0"/>
        <w:jc w:val="left"/>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70">
      <w:pPr>
        <w:spacing w:after="180" w:before="180" w:line="240" w:lineRule="auto"/>
        <w:ind w:left="0" w:firstLine="0"/>
        <w:jc w:val="left"/>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71">
      <w:pPr>
        <w:spacing w:after="180" w:before="180" w:line="240" w:lineRule="auto"/>
        <w:ind w:left="0" w:firstLine="0"/>
        <w:jc w:val="left"/>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72">
      <w:pPr>
        <w:spacing w:after="180" w:before="180" w:line="240" w:lineRule="auto"/>
        <w:ind w:left="0" w:firstLine="0"/>
        <w:jc w:val="left"/>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73">
      <w:pPr>
        <w:spacing w:after="180" w:before="180" w:line="240" w:lineRule="auto"/>
        <w:ind w:left="720" w:firstLine="0"/>
        <w:jc w:val="center"/>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References</w:t>
      </w:r>
      <w:r w:rsidDel="00000000" w:rsidR="00000000" w:rsidRPr="00000000">
        <w:rPr>
          <w:rtl w:val="0"/>
        </w:rPr>
      </w:r>
    </w:p>
    <w:p w:rsidR="00000000" w:rsidDel="00000000" w:rsidP="00000000" w:rsidRDefault="00000000" w:rsidRPr="00000000" w14:paraId="00000074">
      <w:pPr>
        <w:pBdr>
          <w:left w:color="auto" w:space="0" w:sz="0" w:val="none"/>
        </w:pBdr>
        <w:spacing w:line="480" w:lineRule="auto"/>
        <w:ind w:left="720"/>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75">
      <w:pPr>
        <w:pBdr>
          <w:left w:color="auto" w:space="0" w:sz="0" w:val="none"/>
        </w:pBdr>
        <w:spacing w:line="480" w:lineRule="auto"/>
        <w:ind w:left="992.1259842519685" w:hanging="72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Irv Englander. (2020). </w:t>
      </w:r>
      <w:r w:rsidDel="00000000" w:rsidR="00000000" w:rsidRPr="00000000">
        <w:rPr>
          <w:rFonts w:ascii="Times New Roman" w:cs="Times New Roman" w:eastAsia="Times New Roman" w:hAnsi="Times New Roman"/>
          <w:i w:val="1"/>
          <w:color w:val="2d3b45"/>
          <w:sz w:val="24"/>
          <w:szCs w:val="24"/>
          <w:rtl w:val="0"/>
        </w:rPr>
        <w:t xml:space="preserve">ARCHITECTURE OF COMPUTER HARDWARE, SYSTEMS SOFTWARE, AND NETWORKING : an information... technology approach.</w:t>
      </w:r>
      <w:r w:rsidDel="00000000" w:rsidR="00000000" w:rsidRPr="00000000">
        <w:rPr>
          <w:rFonts w:ascii="Times New Roman" w:cs="Times New Roman" w:eastAsia="Times New Roman" w:hAnsi="Times New Roman"/>
          <w:color w:val="2d3b45"/>
          <w:sz w:val="24"/>
          <w:szCs w:val="24"/>
          <w:rtl w:val="0"/>
        </w:rPr>
        <w:t xml:space="preserve"> John Wiley.</w:t>
      </w:r>
    </w:p>
    <w:p w:rsidR="00000000" w:rsidDel="00000000" w:rsidP="00000000" w:rsidRDefault="00000000" w:rsidRPr="00000000" w14:paraId="00000076">
      <w:pPr>
        <w:pBdr>
          <w:left w:color="auto" w:space="0" w:sz="0" w:val="none"/>
        </w:pBdr>
        <w:spacing w:line="480" w:lineRule="auto"/>
        <w:ind w:left="720"/>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77">
      <w:pPr>
        <w:spacing w:after="180" w:before="180" w:line="480" w:lineRule="auto"/>
        <w:ind w:left="0" w:firstLine="0"/>
        <w:rPr>
          <w:rFonts w:ascii="Times New Roman" w:cs="Times New Roman" w:eastAsia="Times New Roman" w:hAnsi="Times New Roman"/>
          <w:color w:val="2d3b45"/>
          <w:sz w:val="24"/>
          <w:szCs w:val="24"/>
        </w:rPr>
      </w:pPr>
      <w:r w:rsidDel="00000000" w:rsidR="00000000" w:rsidRPr="00000000">
        <w:rPr>
          <w:rtl w:val="0"/>
        </w:rPr>
      </w:r>
    </w:p>
    <w:sectPr>
      <w:headerReference r:id="rId6" w:type="default"/>
      <w:footerReference r:id="rId7" w:type="default"/>
      <w:pgSz w:h="16834" w:w="11909" w:orient="portrait"/>
      <w:pgMar w:bottom="566.9291338582677" w:top="566.9291338582677" w:left="566.9291338582677" w:right="566.9291338582677" w:header="566.9291338582677"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9">
    <w:pPr>
      <w:jc w:val="right"/>
      <w:rPr>
        <w:rFonts w:ascii="Times New Roman" w:cs="Times New Roman" w:eastAsia="Times New Roman" w:hAnsi="Times New Roman"/>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