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68D5" w14:textId="78150681" w:rsidR="003F1F26" w:rsidRDefault="003F1F26">
      <w:r w:rsidRPr="003F1F26">
        <w:drawing>
          <wp:inline distT="0" distB="0" distL="0" distR="0" wp14:anchorId="59A76E02" wp14:editId="07343958">
            <wp:extent cx="4011843" cy="4926017"/>
            <wp:effectExtent l="0" t="0" r="8255" b="825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B0E494A-C108-D81F-F755-00E90A491B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B0E494A-C108-D81F-F755-00E90A491B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843" cy="492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26"/>
    <w:rsid w:val="003F1F26"/>
    <w:rsid w:val="006A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3A6A"/>
  <w15:chartTrackingRefBased/>
  <w15:docId w15:val="{0E8F7A4C-1E5D-4DB8-9807-5B0EBC69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Tanuku</dc:creator>
  <cp:keywords/>
  <dc:description/>
  <cp:lastModifiedBy>Sai Tanuku</cp:lastModifiedBy>
  <cp:revision>1</cp:revision>
  <dcterms:created xsi:type="dcterms:W3CDTF">2026-04-22T18:00:00Z</dcterms:created>
  <dcterms:modified xsi:type="dcterms:W3CDTF">2026-04-22T18:02:00Z</dcterms:modified>
</cp:coreProperties>
</file>