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E96BA" w14:textId="3D3AABDC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NAME-</w:t>
      </w:r>
      <w:r w:rsidR="00C0368C">
        <w:rPr>
          <w:rFonts w:ascii="Times New Roman" w:eastAsia="Times New Roman" w:hAnsi="Times New Roman" w:cs="Times New Roman"/>
          <w:b/>
          <w:color w:val="000000"/>
          <w:sz w:val="40"/>
        </w:rPr>
        <w:t>TANUL MUDGAL</w:t>
      </w:r>
    </w:p>
    <w:p w14:paraId="0EDFE526" w14:textId="3E66AE8F" w:rsidR="00C0368C" w:rsidRDefault="00C0368C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UNN-1BM18CS116</w:t>
      </w:r>
      <w:bookmarkStart w:id="0" w:name="_GoBack"/>
      <w:bookmarkEnd w:id="0"/>
    </w:p>
    <w:p w14:paraId="2A7480CA" w14:textId="4B0B8232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PROGRAM 3-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</w:rPr>
        <w:t>( SUPPLIER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DATABASE)</w:t>
      </w:r>
    </w:p>
    <w:p w14:paraId="527D8F56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5F0BAC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Consider the following schema:</w:t>
      </w:r>
    </w:p>
    <w:p w14:paraId="6F3AF4CE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SUPPLIERS(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integer,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string, address: string)</w:t>
      </w:r>
    </w:p>
    <w:p w14:paraId="43CE74BA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PARTS(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integer,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string,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string)</w:t>
      </w:r>
    </w:p>
    <w:p w14:paraId="6260E101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CATALOG(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integer,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integer, cost: real)</w:t>
      </w:r>
    </w:p>
    <w:p w14:paraId="39A4D09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relation lists the prices charged for parts by Suppliers. </w:t>
      </w:r>
    </w:p>
    <w:p w14:paraId="4D2CADB9" w14:textId="097C782C" w:rsidR="003B07B5" w:rsidRDefault="003B07B5" w:rsidP="003B07B5">
      <w:pPr>
        <w:tabs>
          <w:tab w:val="left" w:pos="72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6117736" w14:textId="305D29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create database Supplier;</w:t>
      </w:r>
    </w:p>
    <w:p w14:paraId="271726C3" w14:textId="47E228FE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use Supplier;</w:t>
      </w:r>
    </w:p>
    <w:p w14:paraId="3E36E001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A3C660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create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5A23B27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2682BD2D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310" w:dyaOrig="1330" w14:anchorId="7FA44BFC">
          <v:rect id="rectole0000000002" o:spid="_x0000_i1025" style="width:215pt;height:66.95pt" o:ole="" o:preferrelative="t" stroked="f">
            <v:imagedata r:id="rId5" o:title=""/>
          </v:rect>
          <o:OLEObject Type="Embed" ProgID="StaticMetafile" ShapeID="rectole0000000002" DrawAspect="Content" ObjectID="_1683902994" r:id="rId6"/>
        </w:object>
      </w:r>
    </w:p>
    <w:p w14:paraId="00A02C70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create table supplier(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int,sname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(20),city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(15),primary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1BD563EF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supplier;</w:t>
      </w:r>
    </w:p>
    <w:p w14:paraId="646797D9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860" w:dyaOrig="1250" w14:anchorId="5D03F749">
          <v:rect id="rectole0000000003" o:spid="_x0000_i1026" style="width:243.4pt;height:62.85pt" o:ole="" o:preferrelative="t" stroked="f">
            <v:imagedata r:id="rId7" o:title=""/>
          </v:rect>
          <o:OLEObject Type="Embed" ProgID="StaticMetafile" ShapeID="rectole0000000003" DrawAspect="Content" ObjectID="_1683902995" r:id="rId8"/>
        </w:object>
      </w:r>
    </w:p>
    <w:p w14:paraId="753944DF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create table parts(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int,pname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(15),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(10),primary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311409D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parts;</w:t>
      </w:r>
    </w:p>
    <w:p w14:paraId="68CB17A8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970" w:dyaOrig="1240" w14:anchorId="7C32855B">
          <v:rect id="rectole0000000004" o:spid="_x0000_i1027" style="width:248.45pt;height:61.85pt" o:ole="" o:preferrelative="t" stroked="f">
            <v:imagedata r:id="rId9" o:title=""/>
          </v:rect>
          <o:OLEObject Type="Embed" ProgID="StaticMetafile" ShapeID="rectole0000000004" DrawAspect="Content" ObjectID="_1683902996" r:id="rId10"/>
        </w:object>
      </w:r>
    </w:p>
    <w:p w14:paraId="525786F5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2E159A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supplier values(10001, 'Acme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Widget','Bengaluru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1A39C7D8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supplier values(10002,'Johns','Kolkata');</w:t>
      </w:r>
    </w:p>
    <w:p w14:paraId="35B47154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supplier values(10003,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','Mumbai');</w:t>
      </w:r>
    </w:p>
    <w:p w14:paraId="666C756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supplier values(10004,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Reliance','Delhi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69E12B70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supplier values(10005,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Mahindra','Mumbai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7E4C4FE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supplier;</w:t>
      </w:r>
    </w:p>
    <w:p w14:paraId="50A290E2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3380" w:dyaOrig="1800" w14:anchorId="3932EC18">
          <v:rect id="rectole0000000005" o:spid="_x0000_i1028" style="width:168.35pt;height:90.25pt" o:ole="" o:preferrelative="t" stroked="f">
            <v:imagedata r:id="rId11" o:title=""/>
          </v:rect>
          <o:OLEObject Type="Embed" ProgID="StaticMetafile" ShapeID="rectole0000000005" DrawAspect="Content" ObjectID="_1683902997" r:id="rId12"/>
        </w:object>
      </w:r>
    </w:p>
    <w:p w14:paraId="079D1608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062E1E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parts values(20001,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Book','Red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5C81798A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parts values(20002,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Pen','Red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6E20916D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parts values(20003,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Pencil','Green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7277EAD2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parts values(20004,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Mobile','Green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7D786D9A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parts values(20005,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Charger','Black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');</w:t>
      </w:r>
    </w:p>
    <w:p w14:paraId="10119BC4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parts;</w:t>
      </w:r>
    </w:p>
    <w:p w14:paraId="0E917A8F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2740" w:dyaOrig="1940" w14:anchorId="71982E41">
          <v:rect id="rectole0000000006" o:spid="_x0000_i1029" style="width:136.9pt;height:97.35pt" o:ole="" o:preferrelative="t" stroked="f">
            <v:imagedata r:id="rId13" o:title=""/>
          </v:rect>
          <o:OLEObject Type="Embed" ProgID="StaticMetafile" ShapeID="rectole0000000006" DrawAspect="Content" ObjectID="_1683902998" r:id="rId14"/>
        </w:object>
      </w:r>
    </w:p>
    <w:p w14:paraId="7E1776F1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53B0830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values(10001, '20001','10');</w:t>
      </w:r>
    </w:p>
    <w:p w14:paraId="24B61765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values(10001, '20002','10');</w:t>
      </w:r>
    </w:p>
    <w:p w14:paraId="78AC3E20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values(10001, '20003','30');</w:t>
      </w:r>
    </w:p>
    <w:p w14:paraId="02D859E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values(10001, '20004','10');</w:t>
      </w:r>
    </w:p>
    <w:p w14:paraId="40FE75C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values(10001, '20005','10');</w:t>
      </w:r>
    </w:p>
    <w:p w14:paraId="7CF9DC63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values(10002, '20001','10');</w:t>
      </w:r>
    </w:p>
    <w:p w14:paraId="1888CB8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values(10002, '20002','20');</w:t>
      </w:r>
    </w:p>
    <w:p w14:paraId="52F50D20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values(10003, '20003','30');</w:t>
      </w:r>
    </w:p>
    <w:p w14:paraId="1E0573F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values(10004, '20003','40');</w:t>
      </w:r>
    </w:p>
    <w:p w14:paraId="523EC7C9" w14:textId="4A4B7E7A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6E37A497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noProof/>
          <w:color w:val="000000"/>
          <w:sz w:val="24"/>
        </w:rPr>
      </w:pPr>
    </w:p>
    <w:p w14:paraId="4D3FDEDE" w14:textId="5AEA6BD5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 wp14:anchorId="72A0F341" wp14:editId="42227521">
            <wp:extent cx="1402376" cy="1632247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8" t="41708" r="70281" b="30542"/>
                    <a:stretch/>
                  </pic:blipFill>
                  <pic:spPr bwMode="auto">
                    <a:xfrm>
                      <a:off x="0" y="0"/>
                      <a:ext cx="1410691" cy="164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349ED" w14:textId="5A93274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C69C1C0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03ACF53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1.Find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pnames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parts for which there is some supplier.</w:t>
      </w:r>
    </w:p>
    <w:p w14:paraId="5B305E45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99D62F7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distinct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parts 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55EA9F21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280" w:dyaOrig="1680" w14:anchorId="2F4806BD">
          <v:rect id="rectole0000000008" o:spid="_x0000_i1030" style="width:63.9pt;height:84.15pt" o:ole="" o:preferrelative="t" stroked="f">
            <v:imagedata r:id="rId16" o:title=""/>
          </v:rect>
          <o:OLEObject Type="Embed" ProgID="StaticMetafile" ShapeID="rectole0000000008" DrawAspect="Content" ObjectID="_1683902999" r:id="rId17"/>
        </w:object>
      </w:r>
    </w:p>
    <w:p w14:paraId="24E7A96E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65B9EC6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2.Find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snames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suppliers who supply every part.</w:t>
      </w:r>
    </w:p>
    <w:p w14:paraId="63E70C83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supplier s </w:t>
      </w:r>
    </w:p>
    <w:p w14:paraId="31D7DDB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not exists (select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parts p where not exists </w:t>
      </w:r>
    </w:p>
    <w:p w14:paraId="4161DDC5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(select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));</w:t>
      </w:r>
    </w:p>
    <w:p w14:paraId="6285A70E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2230" w:dyaOrig="980" w14:anchorId="79375B65">
          <v:rect id="rectole0000000009" o:spid="_x0000_i1031" style="width:111.55pt;height:48.7pt" o:ole="" o:preferrelative="t" stroked="f">
            <v:imagedata r:id="rId18" o:title=""/>
          </v:rect>
          <o:OLEObject Type="Embed" ProgID="StaticMetafile" ShapeID="rectole0000000009" DrawAspect="Content" ObjectID="_1683903000" r:id="rId19"/>
        </w:object>
      </w:r>
    </w:p>
    <w:p w14:paraId="3C66B1C8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4ABF1C7F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3.Find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snames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suppliers who supply every red part.</w:t>
      </w:r>
    </w:p>
    <w:p w14:paraId="20B521F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supplier s where not exists</w:t>
      </w:r>
    </w:p>
    <w:p w14:paraId="5FE57EF6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parts p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p.color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'Red' and</w:t>
      </w:r>
    </w:p>
    <w:p w14:paraId="024488F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(not exists (select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)));</w:t>
      </w:r>
    </w:p>
    <w:p w14:paraId="1A4777A0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2050" w:dyaOrig="1110" w14:anchorId="5BBA309E">
          <v:rect id="rectole0000000010" o:spid="_x0000_i1032" style="width:102.4pt;height:54.75pt" o:ole="" o:preferrelative="t" stroked="f">
            <v:imagedata r:id="rId20" o:title=""/>
          </v:rect>
          <o:OLEObject Type="Embed" ProgID="StaticMetafile" ShapeID="rectole0000000010" DrawAspect="Content" ObjectID="_1683903001" r:id="rId21"/>
        </w:object>
      </w:r>
    </w:p>
    <w:p w14:paraId="42C4ED53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7D15C7A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pnames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parts supplied by Acme Widget Suppliers and by no one else.</w:t>
      </w:r>
    </w:p>
    <w:p w14:paraId="55D56732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parts p 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c, supplier s</w:t>
      </w:r>
    </w:p>
    <w:p w14:paraId="76E4CFD0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'Acme Widget' </w:t>
      </w:r>
    </w:p>
    <w:p w14:paraId="430558E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and not exists</w:t>
      </w:r>
    </w:p>
    <w:p w14:paraId="3F31210A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*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c1, supplier s1 where</w:t>
      </w:r>
    </w:p>
    <w:p w14:paraId="5ACD452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c1.pid and c1.sid = s1.sid and s1.sname &lt;&gt; 'Acme Widget');</w:t>
      </w:r>
    </w:p>
    <w:p w14:paraId="0FE32F82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810" w:dyaOrig="1290" w14:anchorId="10E81237">
          <v:rect id="rectole0000000011" o:spid="_x0000_i1033" style="width:90.25pt;height:64.9pt" o:ole="" o:preferrelative="t" stroked="f">
            <v:imagedata r:id="rId22" o:title=""/>
          </v:rect>
          <o:OLEObject Type="Embed" ProgID="StaticMetafile" ShapeID="rectole0000000011" DrawAspect="Content" ObjectID="_1683903002" r:id="rId23"/>
        </w:object>
      </w:r>
    </w:p>
    <w:p w14:paraId="19A23A23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F9D151F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5.Find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sids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suppliers who charge more for some part than the average cost of that part (averaged over all the suppliers who supply that part).</w:t>
      </w:r>
    </w:p>
    <w:p w14:paraId="4840403F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select distinct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</w:t>
      </w:r>
    </w:p>
    <w:p w14:paraId="63ED7FA2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&gt; ( 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avg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(c1.cost)</w:t>
      </w:r>
    </w:p>
    <w:p w14:paraId="29466662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c1</w:t>
      </w:r>
    </w:p>
    <w:p w14:paraId="0CD29319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c1.pid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);</w:t>
      </w:r>
    </w:p>
    <w:p w14:paraId="0561E33A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720" w:dyaOrig="1300" w14:anchorId="320F8247">
          <v:rect id="rectole0000000012" o:spid="_x0000_i1034" style="width:86.2pt;height:64.9pt" o:ole="" o:preferrelative="t" stroked="f">
            <v:imagedata r:id="rId24" o:title=""/>
          </v:rect>
          <o:OLEObject Type="Embed" ProgID="StaticMetafile" ShapeID="rectole0000000012" DrawAspect="Content" ObjectID="_1683903003" r:id="rId25"/>
        </w:object>
      </w:r>
    </w:p>
    <w:p w14:paraId="1756E3F1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B734D0B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6.For each part, find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of the supplier who charges the most for that part.</w:t>
      </w:r>
    </w:p>
    <w:p w14:paraId="115F9D8E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s.sname</w:t>
      </w:r>
      <w:proofErr w:type="spellEnd"/>
    </w:p>
    <w:p w14:paraId="1C2BFC1F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from parts p, supplier 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</w:t>
      </w:r>
    </w:p>
    <w:p w14:paraId="5E73F931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</w:p>
    <w:p w14:paraId="222BB507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s.sid</w:t>
      </w:r>
      <w:proofErr w:type="spellEnd"/>
    </w:p>
    <w:p w14:paraId="01CC9A6C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c.cost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(select MAX(c1.cost)</w:t>
      </w:r>
    </w:p>
    <w:p w14:paraId="214CE2A6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catalog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c1</w:t>
      </w:r>
    </w:p>
    <w:p w14:paraId="1D9FC3BD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where c1.pid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p.pid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1524F471" w14:textId="77777777" w:rsidR="003B07B5" w:rsidRDefault="003B07B5" w:rsidP="003B07B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2900" w:dyaOrig="2490" w14:anchorId="18059D69">
          <v:rect id="rectole0000000013" o:spid="_x0000_i1035" style="width:145pt;height:124.75pt" o:ole="" o:preferrelative="t" stroked="f">
            <v:imagedata r:id="rId26" o:title=""/>
          </v:rect>
          <o:OLEObject Type="Embed" ProgID="StaticMetafile" ShapeID="rectole0000000013" DrawAspect="Content" ObjectID="_1683903004" r:id="rId27"/>
        </w:object>
      </w:r>
    </w:p>
    <w:p w14:paraId="45C2512B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AB0A85A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6375457" w14:textId="77777777" w:rsidR="003B07B5" w:rsidRDefault="003B07B5" w:rsidP="003B07B5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40"/>
        </w:rPr>
      </w:pPr>
    </w:p>
    <w:p w14:paraId="6C6A4B5E" w14:textId="77777777" w:rsidR="006C4D17" w:rsidRDefault="006C4D17"/>
    <w:sectPr w:rsidR="006C4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7B5"/>
    <w:rsid w:val="003B07B5"/>
    <w:rsid w:val="006C4D17"/>
    <w:rsid w:val="00C0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57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7B5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8C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7B5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68C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Tanul</cp:lastModifiedBy>
  <cp:revision>2</cp:revision>
  <dcterms:created xsi:type="dcterms:W3CDTF">2021-05-27T06:39:00Z</dcterms:created>
  <dcterms:modified xsi:type="dcterms:W3CDTF">2021-05-30T12:33:00Z</dcterms:modified>
</cp:coreProperties>
</file>