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E04D" w14:textId="7DB5A4A8" w:rsidR="00D87EDF" w:rsidRPr="00FF7040" w:rsidRDefault="00D87EDF" w:rsidP="00FF7040">
      <w:pPr>
        <w:ind w:left="-360"/>
        <w:rPr>
          <w:rFonts w:asciiTheme="majorBidi" w:hAnsiTheme="majorBidi" w:cstheme="majorBidi"/>
          <w:sz w:val="28"/>
          <w:szCs w:val="28"/>
        </w:rPr>
      </w:pPr>
      <w:r w:rsidRPr="00FF7040">
        <w:rPr>
          <w:rFonts w:asciiTheme="majorBidi" w:hAnsiTheme="majorBidi" w:cstheme="majorBidi"/>
          <w:b/>
          <w:bCs/>
          <w:sz w:val="28"/>
          <w:szCs w:val="28"/>
          <w:u w:val="single"/>
        </w:rPr>
        <w:t>Dataset 1</w:t>
      </w:r>
      <w:r w:rsidR="00FF7040">
        <w:rPr>
          <w:rFonts w:asciiTheme="majorBidi" w:hAnsiTheme="majorBidi" w:cstheme="majorBidi"/>
          <w:sz w:val="28"/>
          <w:szCs w:val="28"/>
        </w:rPr>
        <w:t xml:space="preserve"> </w:t>
      </w:r>
      <w:r w:rsidR="00FF7040" w:rsidRPr="00FF704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4895EFB" w14:textId="77777777" w:rsidR="00D87EDF" w:rsidRPr="00FF7040" w:rsidRDefault="00D87EDF" w:rsidP="00D87EDF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ListTable4"/>
        <w:tblW w:w="10260" w:type="dxa"/>
        <w:tblInd w:w="-365" w:type="dxa"/>
        <w:tblLook w:val="0420" w:firstRow="1" w:lastRow="0" w:firstColumn="0" w:lastColumn="0" w:noHBand="0" w:noVBand="1"/>
      </w:tblPr>
      <w:tblGrid>
        <w:gridCol w:w="6400"/>
        <w:gridCol w:w="3860"/>
      </w:tblGrid>
      <w:tr w:rsidR="00D87EDF" w:rsidRPr="00FF7040" w14:paraId="123129CA" w14:textId="77777777" w:rsidTr="00FF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tcW w:w="6400" w:type="dxa"/>
            <w:hideMark/>
          </w:tcPr>
          <w:p w14:paraId="2FC0F36F" w14:textId="77777777" w:rsidR="00D87EDF" w:rsidRPr="00D87EDF" w:rsidRDefault="00D87EDF" w:rsidP="00182F7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860" w:type="dxa"/>
            <w:hideMark/>
          </w:tcPr>
          <w:p w14:paraId="1847B681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color w:val="auto"/>
                <w:sz w:val="28"/>
                <w:szCs w:val="28"/>
              </w:rPr>
              <w:t>Number of Comments</w:t>
            </w:r>
          </w:p>
        </w:tc>
      </w:tr>
      <w:tr w:rsidR="00D87EDF" w:rsidRPr="00FF7040" w14:paraId="5C825CA1" w14:textId="77777777" w:rsidTr="00FF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tcW w:w="6400" w:type="dxa"/>
            <w:hideMark/>
          </w:tcPr>
          <w:p w14:paraId="031CE355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Total Youtube Comments</w:t>
            </w:r>
          </w:p>
        </w:tc>
        <w:tc>
          <w:tcPr>
            <w:tcW w:w="3860" w:type="dxa"/>
            <w:hideMark/>
          </w:tcPr>
          <w:p w14:paraId="0649E928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7040">
              <w:rPr>
                <w:rFonts w:asciiTheme="majorBidi" w:hAnsiTheme="majorBidi" w:cstheme="majorBidi"/>
                <w:sz w:val="28"/>
                <w:szCs w:val="28"/>
              </w:rPr>
              <w:t>4,388</w:t>
            </w:r>
          </w:p>
        </w:tc>
      </w:tr>
      <w:tr w:rsidR="00D87EDF" w:rsidRPr="00FF7040" w14:paraId="6F5B1917" w14:textId="77777777" w:rsidTr="00FF7040">
        <w:trPr>
          <w:trHeight w:val="481"/>
        </w:trPr>
        <w:tc>
          <w:tcPr>
            <w:tcW w:w="6400" w:type="dxa"/>
            <w:hideMark/>
          </w:tcPr>
          <w:p w14:paraId="102866B2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Non-Offensive Comments</w:t>
            </w:r>
          </w:p>
        </w:tc>
        <w:tc>
          <w:tcPr>
            <w:tcW w:w="3860" w:type="dxa"/>
            <w:hideMark/>
          </w:tcPr>
          <w:p w14:paraId="78F87987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7040">
              <w:rPr>
                <w:rFonts w:asciiTheme="majorBidi" w:hAnsiTheme="majorBidi" w:cstheme="majorBidi"/>
                <w:sz w:val="28"/>
                <w:szCs w:val="28"/>
              </w:rPr>
              <w:t>3,193</w:t>
            </w:r>
          </w:p>
        </w:tc>
      </w:tr>
      <w:tr w:rsidR="00D87EDF" w:rsidRPr="00FF7040" w14:paraId="5A0649D4" w14:textId="77777777" w:rsidTr="00FF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6400" w:type="dxa"/>
            <w:hideMark/>
          </w:tcPr>
          <w:p w14:paraId="14DE7AAC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Not in Intended Language Comments</w:t>
            </w:r>
          </w:p>
        </w:tc>
        <w:tc>
          <w:tcPr>
            <w:tcW w:w="3860" w:type="dxa"/>
            <w:hideMark/>
          </w:tcPr>
          <w:p w14:paraId="3614E0F1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Pr="00FF7040">
              <w:rPr>
                <w:rFonts w:asciiTheme="majorBidi" w:hAnsiTheme="majorBidi" w:cstheme="majorBidi"/>
                <w:sz w:val="28"/>
                <w:szCs w:val="28"/>
              </w:rPr>
              <w:t>72</w:t>
            </w:r>
          </w:p>
        </w:tc>
      </w:tr>
      <w:tr w:rsidR="00D87EDF" w:rsidRPr="00FF7040" w14:paraId="6F0A5BDA" w14:textId="77777777" w:rsidTr="00FF7040">
        <w:trPr>
          <w:trHeight w:val="538"/>
        </w:trPr>
        <w:tc>
          <w:tcPr>
            <w:tcW w:w="6400" w:type="dxa"/>
            <w:hideMark/>
          </w:tcPr>
          <w:p w14:paraId="3E4B2069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Offensive Untargeted Comments</w:t>
            </w:r>
          </w:p>
        </w:tc>
        <w:tc>
          <w:tcPr>
            <w:tcW w:w="3860" w:type="dxa"/>
            <w:hideMark/>
          </w:tcPr>
          <w:p w14:paraId="6327202D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FF7040">
              <w:rPr>
                <w:rFonts w:asciiTheme="majorBidi" w:hAnsiTheme="majorBidi" w:cstheme="majorBidi"/>
                <w:sz w:val="28"/>
                <w:szCs w:val="28"/>
              </w:rPr>
              <w:t>56</w:t>
            </w:r>
          </w:p>
        </w:tc>
      </w:tr>
      <w:tr w:rsidR="00D87EDF" w:rsidRPr="00FF7040" w14:paraId="2EC0B4DF" w14:textId="77777777" w:rsidTr="00FF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6400" w:type="dxa"/>
            <w:hideMark/>
          </w:tcPr>
          <w:p w14:paraId="7B729D8C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Offensive Targeted Insult Individual Comments</w:t>
            </w:r>
          </w:p>
        </w:tc>
        <w:tc>
          <w:tcPr>
            <w:tcW w:w="3860" w:type="dxa"/>
            <w:hideMark/>
          </w:tcPr>
          <w:p w14:paraId="7712FEAA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7040">
              <w:rPr>
                <w:rFonts w:asciiTheme="majorBidi" w:hAnsiTheme="majorBidi" w:cstheme="majorBidi"/>
                <w:sz w:val="28"/>
                <w:szCs w:val="28"/>
              </w:rPr>
              <w:t>307</w:t>
            </w:r>
          </w:p>
        </w:tc>
      </w:tr>
      <w:tr w:rsidR="00D87EDF" w:rsidRPr="00FF7040" w14:paraId="1BD3374A" w14:textId="77777777" w:rsidTr="00FF7040">
        <w:trPr>
          <w:trHeight w:val="538"/>
        </w:trPr>
        <w:tc>
          <w:tcPr>
            <w:tcW w:w="6400" w:type="dxa"/>
            <w:hideMark/>
          </w:tcPr>
          <w:p w14:paraId="31E7A541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Offensive Targeted Insult Group Comments</w:t>
            </w:r>
          </w:p>
        </w:tc>
        <w:tc>
          <w:tcPr>
            <w:tcW w:w="3860" w:type="dxa"/>
            <w:hideMark/>
          </w:tcPr>
          <w:p w14:paraId="1EBB8B14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FF7040">
              <w:rPr>
                <w:rFonts w:asciiTheme="majorBidi" w:hAnsiTheme="majorBidi" w:cstheme="majorBidi"/>
                <w:sz w:val="28"/>
                <w:szCs w:val="28"/>
              </w:rPr>
              <w:t>95</w:t>
            </w:r>
          </w:p>
        </w:tc>
      </w:tr>
      <w:tr w:rsidR="00D87EDF" w:rsidRPr="00FF7040" w14:paraId="3BD2D351" w14:textId="77777777" w:rsidTr="00FF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6400" w:type="dxa"/>
            <w:hideMark/>
          </w:tcPr>
          <w:p w14:paraId="10FCCE21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Offensive Targeted Insult Other Comments</w:t>
            </w:r>
          </w:p>
        </w:tc>
        <w:tc>
          <w:tcPr>
            <w:tcW w:w="3860" w:type="dxa"/>
            <w:hideMark/>
          </w:tcPr>
          <w:p w14:paraId="4D7C7CF6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7040">
              <w:rPr>
                <w:rFonts w:asciiTheme="majorBidi" w:hAnsiTheme="majorBidi" w:cstheme="majorBidi"/>
                <w:sz w:val="28"/>
                <w:szCs w:val="28"/>
              </w:rPr>
              <w:t>65</w:t>
            </w:r>
          </w:p>
        </w:tc>
      </w:tr>
    </w:tbl>
    <w:p w14:paraId="53383E75" w14:textId="77777777" w:rsidR="00D87EDF" w:rsidRPr="00FF7040" w:rsidRDefault="00D87EDF">
      <w:pPr>
        <w:rPr>
          <w:rFonts w:asciiTheme="majorBidi" w:hAnsiTheme="majorBidi" w:cstheme="majorBidi"/>
          <w:sz w:val="28"/>
          <w:szCs w:val="28"/>
        </w:rPr>
      </w:pPr>
    </w:p>
    <w:p w14:paraId="31E9D36B" w14:textId="77777777" w:rsidR="00D87EDF" w:rsidRPr="00FF7040" w:rsidRDefault="00D87EDF">
      <w:pPr>
        <w:rPr>
          <w:rFonts w:asciiTheme="majorBidi" w:hAnsiTheme="majorBidi" w:cstheme="majorBidi"/>
          <w:sz w:val="2"/>
          <w:szCs w:val="2"/>
        </w:rPr>
      </w:pPr>
    </w:p>
    <w:p w14:paraId="7C817D6F" w14:textId="3C7ABDA3" w:rsidR="00D87EDF" w:rsidRPr="00FF7040" w:rsidRDefault="00D87EDF" w:rsidP="00FF7040">
      <w:pPr>
        <w:ind w:left="-360"/>
        <w:rPr>
          <w:rFonts w:asciiTheme="majorBidi" w:hAnsiTheme="majorBidi" w:cstheme="majorBidi"/>
          <w:sz w:val="28"/>
          <w:szCs w:val="28"/>
        </w:rPr>
      </w:pPr>
      <w:r w:rsidRPr="00FF7040">
        <w:rPr>
          <w:rFonts w:asciiTheme="majorBidi" w:hAnsiTheme="majorBidi" w:cstheme="majorBidi"/>
          <w:b/>
          <w:bCs/>
          <w:sz w:val="28"/>
          <w:szCs w:val="28"/>
          <w:u w:val="single"/>
        </w:rPr>
        <w:t>Dataset 2</w:t>
      </w:r>
      <w:r w:rsidR="00FF7040">
        <w:rPr>
          <w:rFonts w:asciiTheme="majorBidi" w:hAnsiTheme="majorBidi" w:cstheme="majorBidi"/>
          <w:sz w:val="28"/>
          <w:szCs w:val="28"/>
        </w:rPr>
        <w:t xml:space="preserve"> </w:t>
      </w:r>
      <w:r w:rsidRPr="00FF704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F8D489A" w14:textId="77777777" w:rsidR="00D87EDF" w:rsidRPr="00FF7040" w:rsidRDefault="00D87EDF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ListTable4"/>
        <w:tblW w:w="10260" w:type="dxa"/>
        <w:tblInd w:w="-365" w:type="dxa"/>
        <w:tblLook w:val="0420" w:firstRow="1" w:lastRow="0" w:firstColumn="0" w:lastColumn="0" w:noHBand="0" w:noVBand="1"/>
      </w:tblPr>
      <w:tblGrid>
        <w:gridCol w:w="6400"/>
        <w:gridCol w:w="3860"/>
      </w:tblGrid>
      <w:tr w:rsidR="00D87EDF" w:rsidRPr="00FF7040" w14:paraId="13E6D267" w14:textId="77777777" w:rsidTr="00FF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tcW w:w="6400" w:type="dxa"/>
            <w:hideMark/>
          </w:tcPr>
          <w:p w14:paraId="09F1A9C6" w14:textId="77777777" w:rsidR="00D87EDF" w:rsidRPr="00D87EDF" w:rsidRDefault="00D87EDF" w:rsidP="00182F7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860" w:type="dxa"/>
            <w:hideMark/>
          </w:tcPr>
          <w:p w14:paraId="170AC9A7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color w:val="auto"/>
                <w:sz w:val="28"/>
                <w:szCs w:val="28"/>
              </w:rPr>
              <w:t>Number of Comments</w:t>
            </w:r>
          </w:p>
        </w:tc>
      </w:tr>
      <w:tr w:rsidR="00D87EDF" w:rsidRPr="00FF7040" w14:paraId="161F6370" w14:textId="77777777" w:rsidTr="00FF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tcW w:w="6400" w:type="dxa"/>
            <w:hideMark/>
          </w:tcPr>
          <w:p w14:paraId="19227EE1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Total Youtube Comments</w:t>
            </w:r>
          </w:p>
        </w:tc>
        <w:tc>
          <w:tcPr>
            <w:tcW w:w="3860" w:type="dxa"/>
            <w:hideMark/>
          </w:tcPr>
          <w:p w14:paraId="5B6A3FD3" w14:textId="3909C32C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7040">
              <w:rPr>
                <w:rFonts w:asciiTheme="majorBidi" w:hAnsiTheme="majorBidi" w:cstheme="majorBidi"/>
                <w:sz w:val="28"/>
                <w:szCs w:val="28"/>
              </w:rPr>
              <w:t>35,13</w:t>
            </w:r>
            <w:r w:rsidR="00EC7931" w:rsidRPr="00FF7040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</w:tr>
      <w:tr w:rsidR="00D87EDF" w:rsidRPr="00FF7040" w14:paraId="72B7AA8D" w14:textId="77777777" w:rsidTr="00FF7040">
        <w:trPr>
          <w:trHeight w:val="481"/>
        </w:trPr>
        <w:tc>
          <w:tcPr>
            <w:tcW w:w="6400" w:type="dxa"/>
            <w:hideMark/>
          </w:tcPr>
          <w:p w14:paraId="4D3674BC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Non-Offensive Comments</w:t>
            </w:r>
          </w:p>
        </w:tc>
        <w:tc>
          <w:tcPr>
            <w:tcW w:w="3860" w:type="dxa"/>
            <w:hideMark/>
          </w:tcPr>
          <w:p w14:paraId="3D294137" w14:textId="713A6DD4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7040">
              <w:rPr>
                <w:rFonts w:asciiTheme="majorBidi" w:hAnsiTheme="majorBidi" w:cstheme="majorBidi"/>
                <w:sz w:val="28"/>
                <w:szCs w:val="28"/>
              </w:rPr>
              <w:t>25,425</w:t>
            </w:r>
          </w:p>
        </w:tc>
      </w:tr>
      <w:tr w:rsidR="00D87EDF" w:rsidRPr="00FF7040" w14:paraId="3649C7CB" w14:textId="77777777" w:rsidTr="00FF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6400" w:type="dxa"/>
            <w:hideMark/>
          </w:tcPr>
          <w:p w14:paraId="0B16DFAF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Not in Intended Language Comments</w:t>
            </w:r>
          </w:p>
        </w:tc>
        <w:tc>
          <w:tcPr>
            <w:tcW w:w="3860" w:type="dxa"/>
            <w:hideMark/>
          </w:tcPr>
          <w:p w14:paraId="078FE4D1" w14:textId="34AE34D4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Pr="00FF7040">
              <w:rPr>
                <w:rFonts w:asciiTheme="majorBidi" w:hAnsiTheme="majorBidi" w:cstheme="majorBidi"/>
                <w:sz w:val="28"/>
                <w:szCs w:val="28"/>
              </w:rPr>
              <w:t>,454</w:t>
            </w:r>
          </w:p>
        </w:tc>
      </w:tr>
      <w:tr w:rsidR="00D87EDF" w:rsidRPr="00FF7040" w14:paraId="144E52F7" w14:textId="77777777" w:rsidTr="00FF7040">
        <w:trPr>
          <w:trHeight w:val="538"/>
        </w:trPr>
        <w:tc>
          <w:tcPr>
            <w:tcW w:w="6400" w:type="dxa"/>
            <w:hideMark/>
          </w:tcPr>
          <w:p w14:paraId="4782947B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Offensive Untargeted Comments</w:t>
            </w:r>
          </w:p>
        </w:tc>
        <w:tc>
          <w:tcPr>
            <w:tcW w:w="3860" w:type="dxa"/>
            <w:hideMark/>
          </w:tcPr>
          <w:p w14:paraId="77871570" w14:textId="4EC6B523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7040">
              <w:rPr>
                <w:rFonts w:asciiTheme="majorBidi" w:hAnsiTheme="majorBidi" w:cstheme="majorBidi"/>
                <w:sz w:val="28"/>
                <w:szCs w:val="28"/>
              </w:rPr>
              <w:t>2,906</w:t>
            </w:r>
          </w:p>
        </w:tc>
      </w:tr>
      <w:tr w:rsidR="00D87EDF" w:rsidRPr="00FF7040" w14:paraId="7269F8E5" w14:textId="77777777" w:rsidTr="00FF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6400" w:type="dxa"/>
            <w:hideMark/>
          </w:tcPr>
          <w:p w14:paraId="1BD18927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Offensive Targeted Insult Individual Comments</w:t>
            </w:r>
          </w:p>
        </w:tc>
        <w:tc>
          <w:tcPr>
            <w:tcW w:w="3860" w:type="dxa"/>
            <w:hideMark/>
          </w:tcPr>
          <w:p w14:paraId="50875237" w14:textId="1C3263FD" w:rsidR="00D87EDF" w:rsidRPr="00D87EDF" w:rsidRDefault="00EC7931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7040">
              <w:rPr>
                <w:rFonts w:asciiTheme="majorBidi" w:hAnsiTheme="majorBidi" w:cstheme="majorBidi"/>
                <w:sz w:val="28"/>
                <w:szCs w:val="28"/>
              </w:rPr>
              <w:t>2,343</w:t>
            </w:r>
          </w:p>
        </w:tc>
      </w:tr>
      <w:tr w:rsidR="00D87EDF" w:rsidRPr="00FF7040" w14:paraId="3A96F2E5" w14:textId="77777777" w:rsidTr="00FF7040">
        <w:trPr>
          <w:trHeight w:val="538"/>
        </w:trPr>
        <w:tc>
          <w:tcPr>
            <w:tcW w:w="6400" w:type="dxa"/>
            <w:hideMark/>
          </w:tcPr>
          <w:p w14:paraId="667E5F20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Offensive Targeted Insult Group Comments</w:t>
            </w:r>
          </w:p>
        </w:tc>
        <w:tc>
          <w:tcPr>
            <w:tcW w:w="3860" w:type="dxa"/>
            <w:hideMark/>
          </w:tcPr>
          <w:p w14:paraId="19144B3C" w14:textId="4AA0319D" w:rsidR="00D87EDF" w:rsidRPr="00D87EDF" w:rsidRDefault="00EC7931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7040">
              <w:rPr>
                <w:rFonts w:asciiTheme="majorBidi" w:hAnsiTheme="majorBidi" w:cstheme="majorBidi"/>
                <w:sz w:val="28"/>
                <w:szCs w:val="28"/>
              </w:rPr>
              <w:t>2,557</w:t>
            </w:r>
          </w:p>
        </w:tc>
      </w:tr>
      <w:tr w:rsidR="00D87EDF" w:rsidRPr="00FF7040" w14:paraId="2BF79411" w14:textId="77777777" w:rsidTr="00FF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6400" w:type="dxa"/>
            <w:hideMark/>
          </w:tcPr>
          <w:p w14:paraId="4BF11A93" w14:textId="77777777" w:rsidR="00D87EDF" w:rsidRPr="00D87EDF" w:rsidRDefault="00D87EDF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Offensive Targeted Insult Other Comments</w:t>
            </w:r>
          </w:p>
        </w:tc>
        <w:tc>
          <w:tcPr>
            <w:tcW w:w="3860" w:type="dxa"/>
            <w:hideMark/>
          </w:tcPr>
          <w:p w14:paraId="7B955C01" w14:textId="2ADD9490" w:rsidR="00D87EDF" w:rsidRPr="00D87EDF" w:rsidRDefault="00EC7931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7040">
              <w:rPr>
                <w:rFonts w:asciiTheme="majorBidi" w:hAnsiTheme="majorBidi" w:cstheme="majorBidi"/>
                <w:sz w:val="28"/>
                <w:szCs w:val="28"/>
              </w:rPr>
              <w:t>454</w:t>
            </w:r>
          </w:p>
        </w:tc>
      </w:tr>
    </w:tbl>
    <w:p w14:paraId="28FCEBE0" w14:textId="77777777" w:rsidR="00D87EDF" w:rsidRPr="00FF7040" w:rsidRDefault="00D87EDF">
      <w:pPr>
        <w:rPr>
          <w:rFonts w:asciiTheme="majorBidi" w:hAnsiTheme="majorBidi" w:cstheme="majorBidi"/>
          <w:sz w:val="28"/>
          <w:szCs w:val="28"/>
        </w:rPr>
      </w:pPr>
    </w:p>
    <w:p w14:paraId="62E99BCD" w14:textId="77777777" w:rsidR="00EC7931" w:rsidRPr="00FF7040" w:rsidRDefault="00EC7931">
      <w:pPr>
        <w:rPr>
          <w:rFonts w:asciiTheme="majorBidi" w:hAnsiTheme="majorBidi" w:cstheme="majorBidi"/>
          <w:sz w:val="28"/>
          <w:szCs w:val="28"/>
        </w:rPr>
      </w:pPr>
    </w:p>
    <w:p w14:paraId="67561CDD" w14:textId="77777777" w:rsidR="00EC7931" w:rsidRDefault="00EC7931">
      <w:pPr>
        <w:rPr>
          <w:rFonts w:asciiTheme="majorBidi" w:hAnsiTheme="majorBidi" w:cstheme="majorBidi"/>
          <w:sz w:val="28"/>
          <w:szCs w:val="28"/>
        </w:rPr>
      </w:pPr>
    </w:p>
    <w:p w14:paraId="4FF541EE" w14:textId="77777777" w:rsidR="00FF7040" w:rsidRPr="00FF7040" w:rsidRDefault="00FF7040">
      <w:pPr>
        <w:rPr>
          <w:rFonts w:asciiTheme="majorBidi" w:hAnsiTheme="majorBidi" w:cstheme="majorBidi"/>
          <w:sz w:val="28"/>
          <w:szCs w:val="28"/>
        </w:rPr>
      </w:pPr>
    </w:p>
    <w:p w14:paraId="52FAF3E0" w14:textId="4BC9F2C0" w:rsidR="00EC7931" w:rsidRPr="00FF7040" w:rsidRDefault="00EC7931" w:rsidP="00FF7040">
      <w:pPr>
        <w:ind w:left="-360"/>
        <w:rPr>
          <w:rFonts w:asciiTheme="majorBidi" w:hAnsiTheme="majorBidi" w:cstheme="majorBidi"/>
          <w:b/>
          <w:bCs/>
          <w:sz w:val="28"/>
          <w:szCs w:val="28"/>
        </w:rPr>
      </w:pPr>
      <w:r w:rsidRPr="00FF7040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Dataset 3</w:t>
      </w:r>
      <w:r w:rsidR="00FF7040" w:rsidRPr="00FF704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F704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669F020" w14:textId="77777777" w:rsidR="00EC7931" w:rsidRPr="00FF7040" w:rsidRDefault="00EC7931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ListTable4"/>
        <w:tblW w:w="10260" w:type="dxa"/>
        <w:tblInd w:w="-365" w:type="dxa"/>
        <w:tblLook w:val="0420" w:firstRow="1" w:lastRow="0" w:firstColumn="0" w:lastColumn="0" w:noHBand="0" w:noVBand="1"/>
      </w:tblPr>
      <w:tblGrid>
        <w:gridCol w:w="6400"/>
        <w:gridCol w:w="3860"/>
      </w:tblGrid>
      <w:tr w:rsidR="00EC7931" w:rsidRPr="00FF7040" w14:paraId="455AA3B4" w14:textId="77777777" w:rsidTr="00FF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tcW w:w="6400" w:type="dxa"/>
            <w:hideMark/>
          </w:tcPr>
          <w:p w14:paraId="0B57080E" w14:textId="77777777" w:rsidR="00EC7931" w:rsidRPr="00D87EDF" w:rsidRDefault="00EC7931" w:rsidP="00182F7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860" w:type="dxa"/>
            <w:hideMark/>
          </w:tcPr>
          <w:p w14:paraId="24DCCABE" w14:textId="77777777" w:rsidR="00EC7931" w:rsidRPr="00D87EDF" w:rsidRDefault="00EC7931" w:rsidP="00182F77">
            <w:pPr>
              <w:spacing w:after="160" w:line="259" w:lineRule="auto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color w:val="auto"/>
                <w:sz w:val="28"/>
                <w:szCs w:val="28"/>
              </w:rPr>
              <w:t>Number of Comments</w:t>
            </w:r>
          </w:p>
        </w:tc>
      </w:tr>
      <w:tr w:rsidR="00EC7931" w:rsidRPr="00FF7040" w14:paraId="0922AD7D" w14:textId="77777777" w:rsidTr="00FF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tcW w:w="6400" w:type="dxa"/>
            <w:hideMark/>
          </w:tcPr>
          <w:p w14:paraId="41471193" w14:textId="77777777" w:rsidR="00EC7931" w:rsidRPr="00D87EDF" w:rsidRDefault="00EC7931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Total Youtube Comments</w:t>
            </w:r>
          </w:p>
        </w:tc>
        <w:tc>
          <w:tcPr>
            <w:tcW w:w="3860" w:type="dxa"/>
            <w:hideMark/>
          </w:tcPr>
          <w:p w14:paraId="5E79FE6E" w14:textId="0A75ED9D" w:rsidR="00EC7931" w:rsidRPr="00D87EDF" w:rsidRDefault="000625C6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7040">
              <w:rPr>
                <w:rFonts w:asciiTheme="majorBidi" w:hAnsiTheme="majorBidi" w:cstheme="majorBidi"/>
                <w:sz w:val="28"/>
                <w:szCs w:val="28"/>
              </w:rPr>
              <w:t>43,919</w:t>
            </w:r>
          </w:p>
        </w:tc>
      </w:tr>
      <w:tr w:rsidR="00EC7931" w:rsidRPr="00FF7040" w14:paraId="1DE35E76" w14:textId="77777777" w:rsidTr="00FF7040">
        <w:trPr>
          <w:trHeight w:val="481"/>
        </w:trPr>
        <w:tc>
          <w:tcPr>
            <w:tcW w:w="6400" w:type="dxa"/>
            <w:hideMark/>
          </w:tcPr>
          <w:p w14:paraId="12663AA0" w14:textId="77777777" w:rsidR="00EC7931" w:rsidRPr="00D87EDF" w:rsidRDefault="00EC7931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Non-Offensive Comments</w:t>
            </w:r>
          </w:p>
        </w:tc>
        <w:tc>
          <w:tcPr>
            <w:tcW w:w="3860" w:type="dxa"/>
            <w:hideMark/>
          </w:tcPr>
          <w:p w14:paraId="76E3D806" w14:textId="57CF0843" w:rsidR="00EC7931" w:rsidRPr="00D87EDF" w:rsidRDefault="000625C6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7040">
              <w:rPr>
                <w:rFonts w:asciiTheme="majorBidi" w:hAnsiTheme="majorBidi" w:cstheme="majorBidi"/>
                <w:sz w:val="28"/>
                <w:szCs w:val="28"/>
              </w:rPr>
              <w:t>31,808</w:t>
            </w:r>
          </w:p>
        </w:tc>
      </w:tr>
      <w:tr w:rsidR="00EC7931" w:rsidRPr="00FF7040" w14:paraId="736CF3B7" w14:textId="77777777" w:rsidTr="00FF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6400" w:type="dxa"/>
            <w:hideMark/>
          </w:tcPr>
          <w:p w14:paraId="36AB8725" w14:textId="77777777" w:rsidR="00EC7931" w:rsidRPr="00D87EDF" w:rsidRDefault="00EC7931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Not in Intended Language Comments</w:t>
            </w:r>
          </w:p>
        </w:tc>
        <w:tc>
          <w:tcPr>
            <w:tcW w:w="3860" w:type="dxa"/>
            <w:hideMark/>
          </w:tcPr>
          <w:p w14:paraId="6D6C6BB5" w14:textId="48D6DA2D" w:rsidR="00EC7931" w:rsidRPr="00D87EDF" w:rsidRDefault="00EC7931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Pr="00FF7040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 w:rsidR="000625C6" w:rsidRPr="00FF7040">
              <w:rPr>
                <w:rFonts w:asciiTheme="majorBidi" w:hAnsiTheme="majorBidi" w:cstheme="majorBidi"/>
                <w:sz w:val="28"/>
                <w:szCs w:val="28"/>
              </w:rPr>
              <w:t>786</w:t>
            </w:r>
          </w:p>
        </w:tc>
      </w:tr>
      <w:tr w:rsidR="00EC7931" w:rsidRPr="00FF7040" w14:paraId="5DFEE9BB" w14:textId="77777777" w:rsidTr="00FF7040">
        <w:trPr>
          <w:trHeight w:val="538"/>
        </w:trPr>
        <w:tc>
          <w:tcPr>
            <w:tcW w:w="6400" w:type="dxa"/>
            <w:hideMark/>
          </w:tcPr>
          <w:p w14:paraId="35CEA227" w14:textId="77777777" w:rsidR="00EC7931" w:rsidRPr="00D87EDF" w:rsidRDefault="00EC7931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Offensive Untargeted Comments</w:t>
            </w:r>
          </w:p>
        </w:tc>
        <w:tc>
          <w:tcPr>
            <w:tcW w:w="3860" w:type="dxa"/>
            <w:hideMark/>
          </w:tcPr>
          <w:p w14:paraId="532F7095" w14:textId="19C5B21D" w:rsidR="00EC7931" w:rsidRPr="00D87EDF" w:rsidRDefault="000625C6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7040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="00EC7931" w:rsidRPr="00FF7040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 w:rsidRPr="00FF7040">
              <w:rPr>
                <w:rFonts w:asciiTheme="majorBidi" w:hAnsiTheme="majorBidi" w:cstheme="majorBidi"/>
                <w:sz w:val="28"/>
                <w:szCs w:val="28"/>
              </w:rPr>
              <w:t>630</w:t>
            </w:r>
          </w:p>
        </w:tc>
      </w:tr>
      <w:tr w:rsidR="00EC7931" w:rsidRPr="00FF7040" w14:paraId="62C68147" w14:textId="77777777" w:rsidTr="00FF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6400" w:type="dxa"/>
            <w:hideMark/>
          </w:tcPr>
          <w:p w14:paraId="17599077" w14:textId="77777777" w:rsidR="00EC7931" w:rsidRPr="00D87EDF" w:rsidRDefault="00EC7931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Offensive Targeted Insult Individual Comments</w:t>
            </w:r>
          </w:p>
        </w:tc>
        <w:tc>
          <w:tcPr>
            <w:tcW w:w="3860" w:type="dxa"/>
            <w:hideMark/>
          </w:tcPr>
          <w:p w14:paraId="6207DD6D" w14:textId="3FA562EA" w:rsidR="00EC7931" w:rsidRPr="00D87EDF" w:rsidRDefault="00FF7040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7040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="00EC7931" w:rsidRPr="00FF7040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 w:rsidR="000625C6" w:rsidRPr="00FF7040">
              <w:rPr>
                <w:rFonts w:asciiTheme="majorBidi" w:hAnsiTheme="majorBidi" w:cstheme="majorBidi"/>
                <w:sz w:val="28"/>
                <w:szCs w:val="28"/>
              </w:rPr>
              <w:t>965</w:t>
            </w:r>
          </w:p>
        </w:tc>
      </w:tr>
      <w:tr w:rsidR="00EC7931" w:rsidRPr="00FF7040" w14:paraId="5BA20DCA" w14:textId="77777777" w:rsidTr="00FF7040">
        <w:trPr>
          <w:trHeight w:val="538"/>
        </w:trPr>
        <w:tc>
          <w:tcPr>
            <w:tcW w:w="6400" w:type="dxa"/>
            <w:hideMark/>
          </w:tcPr>
          <w:p w14:paraId="745A6319" w14:textId="77777777" w:rsidR="00EC7931" w:rsidRPr="00D87EDF" w:rsidRDefault="00EC7931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Offensive Targeted Insult Group Comments</w:t>
            </w:r>
          </w:p>
        </w:tc>
        <w:tc>
          <w:tcPr>
            <w:tcW w:w="3860" w:type="dxa"/>
            <w:hideMark/>
          </w:tcPr>
          <w:p w14:paraId="4A989BE9" w14:textId="11F918EA" w:rsidR="00EC7931" w:rsidRPr="00D87EDF" w:rsidRDefault="000625C6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7040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="00EC7931" w:rsidRPr="00FF7040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 w:rsidRPr="00FF7040">
              <w:rPr>
                <w:rFonts w:asciiTheme="majorBidi" w:hAnsiTheme="majorBidi" w:cstheme="majorBidi"/>
                <w:sz w:val="28"/>
                <w:szCs w:val="28"/>
              </w:rPr>
              <w:t>140</w:t>
            </w:r>
          </w:p>
        </w:tc>
      </w:tr>
      <w:tr w:rsidR="00EC7931" w:rsidRPr="00FF7040" w14:paraId="241CADB0" w14:textId="77777777" w:rsidTr="00FF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6400" w:type="dxa"/>
            <w:hideMark/>
          </w:tcPr>
          <w:p w14:paraId="72F7D78B" w14:textId="77777777" w:rsidR="00EC7931" w:rsidRPr="00D87EDF" w:rsidRDefault="00EC7931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87EDF">
              <w:rPr>
                <w:rFonts w:asciiTheme="majorBidi" w:hAnsiTheme="majorBidi" w:cstheme="majorBidi"/>
                <w:sz w:val="28"/>
                <w:szCs w:val="28"/>
              </w:rPr>
              <w:t>Offensive Targeted Insult Other Comments</w:t>
            </w:r>
          </w:p>
        </w:tc>
        <w:tc>
          <w:tcPr>
            <w:tcW w:w="3860" w:type="dxa"/>
            <w:hideMark/>
          </w:tcPr>
          <w:p w14:paraId="2914F58B" w14:textId="7C37F924" w:rsidR="00EC7931" w:rsidRPr="00D87EDF" w:rsidRDefault="000625C6" w:rsidP="00182F77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7040">
              <w:rPr>
                <w:rFonts w:asciiTheme="majorBidi" w:hAnsiTheme="majorBidi" w:cstheme="majorBidi"/>
                <w:sz w:val="28"/>
                <w:szCs w:val="28"/>
              </w:rPr>
              <w:t>590</w:t>
            </w:r>
          </w:p>
        </w:tc>
      </w:tr>
    </w:tbl>
    <w:p w14:paraId="41B301C0" w14:textId="77777777" w:rsidR="00EC7931" w:rsidRPr="00FF7040" w:rsidRDefault="00EC7931">
      <w:pPr>
        <w:rPr>
          <w:rFonts w:asciiTheme="majorBidi" w:hAnsiTheme="majorBidi" w:cstheme="majorBidi"/>
          <w:sz w:val="28"/>
          <w:szCs w:val="28"/>
        </w:rPr>
      </w:pPr>
    </w:p>
    <w:sectPr w:rsidR="00EC7931" w:rsidRPr="00FF7040" w:rsidSect="00C90E84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BB93" w14:textId="77777777" w:rsidR="00C90E84" w:rsidRDefault="00C90E84" w:rsidP="00D87EDF">
      <w:pPr>
        <w:spacing w:after="0" w:line="240" w:lineRule="auto"/>
      </w:pPr>
      <w:r>
        <w:separator/>
      </w:r>
    </w:p>
  </w:endnote>
  <w:endnote w:type="continuationSeparator" w:id="0">
    <w:p w14:paraId="5D71A726" w14:textId="77777777" w:rsidR="00C90E84" w:rsidRDefault="00C90E84" w:rsidP="00D8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9CA1" w14:textId="77777777" w:rsidR="00C90E84" w:rsidRDefault="00C90E84" w:rsidP="00D87EDF">
      <w:pPr>
        <w:spacing w:after="0" w:line="240" w:lineRule="auto"/>
      </w:pPr>
      <w:r>
        <w:separator/>
      </w:r>
    </w:p>
  </w:footnote>
  <w:footnote w:type="continuationSeparator" w:id="0">
    <w:p w14:paraId="5E5F1ECB" w14:textId="77777777" w:rsidR="00C90E84" w:rsidRDefault="00C90E84" w:rsidP="00D87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DF"/>
    <w:rsid w:val="000625C6"/>
    <w:rsid w:val="00AC1890"/>
    <w:rsid w:val="00C90E84"/>
    <w:rsid w:val="00D87EDF"/>
    <w:rsid w:val="00EC7931"/>
    <w:rsid w:val="00F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9984"/>
  <w15:chartTrackingRefBased/>
  <w15:docId w15:val="{EFAE5099-9506-4CC7-8188-44CE37FC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EDF"/>
  </w:style>
  <w:style w:type="paragraph" w:styleId="Footer">
    <w:name w:val="footer"/>
    <w:basedOn w:val="Normal"/>
    <w:link w:val="FooterChar"/>
    <w:uiPriority w:val="99"/>
    <w:unhideWhenUsed/>
    <w:rsid w:val="00D8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EDF"/>
  </w:style>
  <w:style w:type="table" w:styleId="ListTable4">
    <w:name w:val="List Table 4"/>
    <w:basedOn w:val="TableNormal"/>
    <w:uiPriority w:val="49"/>
    <w:rsid w:val="00FF70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Karthikeyan</dc:creator>
  <cp:keywords/>
  <dc:description/>
  <cp:lastModifiedBy>Tanush Karthikeyan</cp:lastModifiedBy>
  <cp:revision>1</cp:revision>
  <dcterms:created xsi:type="dcterms:W3CDTF">2024-04-08T04:20:00Z</dcterms:created>
  <dcterms:modified xsi:type="dcterms:W3CDTF">2024-04-08T04:57:00Z</dcterms:modified>
</cp:coreProperties>
</file>