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greatest painters in history, known for his bold and expressive use of color, thick brushwork, and emotional depth in his work.</w:t>
        <w:br/>
        <w:br/>
        <w:t>Van Gogh was born in the Netherlands and worked as an art dealer before deciding to become an artist himself. He moved to Paris in 1886 to pursue his passion for painting, where he was heavily influenced by the works of artists such as Claude Monet and Paul Cézanne. Van Gogh developed his own unique style, characterized by vibrant colors and bold brushstrokes, which often captured the beauty of nature and the struggles of mental illness.</w:t>
        <w:br/>
        <w:br/>
        <w:t>Throughout his life, Van Gogh experienced periods of intense creativity and productivity, during which he produced over 2,000 artworks. However, he also struggled with mental health issues, including depression, anxiety, and bipolar disorder, which often affected his relationships and ability to produce art. Despite these challenges, Van Gogh continued to paint until his death in 1890, leaving behind a legacy that has inspired countless artists and art lovers around the world.</w:t>
        <w:br/>
        <w:br/>
        <w:t>Some of Van Gogh's most famous works include "Sunflowers," "The Starry Night," "Irises," and "Self-Portrait with Bandaged Ear." These paintings showcase his innovative use of color and technique, as well as his deep empathy for the human experience. Today, Van Gogh's artwork can be found in museums and private collections around the world, and his legacy continues to inspire new generations of artists and art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