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Vincent van Gogh (1853-1890) was a Dutch post-impressionist painter known for his bold and expressive works. Here's a brief history of his life and art:</w:t>
        <w:br/>
        <w:br/>
        <w:t>Early Life:</w:t>
        <w:br/>
        <w:t>Van Gogh was born in the Netherlands to a religious family. He had a close relationship with his younger brother Theo, who would become his confidant and supporter throughout his life. Van Gogh struggled in school due to dyslexia and other learning disabilities, but he found solace in drawing and painting.</w:t>
        <w:br/>
        <w:br/>
        <w:t>Apprenticeship and Early Career:</w:t>
        <w:br/>
        <w:t>After failing as an art dealer in Paris, Van Gogh moved to Brussels where he studied art at the Académie Colarossi. He developed a passion for Impressionism and began to experiment with new techniques and styles. In 1886, he moved to Arles, France, where he hoped to establish an artists' colony.</w:t>
        <w:br/>
        <w:br/>
        <w:t>Arles Period:</w:t>
        <w:br/>
        <w:t>During his time in Arles, Van Gogh created some of his most famous works, including "Sunflowers" (1888), "The Starry Night" (1889), and "Self-Portrait with Bandaged Ear" (1889). He was inspired by the beauty of Provence and the vibrant colors of the Mediterranean landscape. However, his mental health began to decline, and he suffered from depressions and episodes of psychosis.</w:t>
        <w:br/>
        <w:br/>
        <w:t>Mental Health Struggles:</w:t>
        <w:br/>
        <w:t>Van Gogh's mental health issues were a constant struggle throughout his life. He experienced recurring bouts of depression, anxiety, and delusional thoughts, which often interfered with his creative process. Despite these challenges, he continued to paint prolifically, producing over 2,000 artworks during his lifetime.</w:t>
        <w:br/>
        <w:br/>
        <w:t>Death and Legacy:</w:t>
        <w:br/>
        <w:t>Tragically, Van Gogh died by suicide in 1890, at the age of 37. His death was a result of his untreated mental illness and the societal stigma surrounding it. Despite his struggles, his legacy lived on, and he became one of the most celebrated artists in history. Today, his paintings are considered some of the most valuable and influential works of art ever created.</w:t>
        <w:br/>
        <w:br/>
        <w:t>Personal Life:</w:t>
        <w:br/>
        <w:t>Van Gogh had several romantic relationships throughout his life, including ones with Sien Hoornik and Johanna Bonger. He also had a deep spiritual connection with nature and religion, which is reflected in many of his works.</w:t>
        <w:br/>
        <w:br/>
        <w:t>Artistic Style:</w:t>
        <w:br/>
        <w:t>Van Gogh's artwork is characterized by bold brushstrokes, vivid colors, and a focus on capturing light and emotion. He was particularly interested in capturing the effects of light and atmosphere on his subjects, often using thick impasto strokes to create texture and depth.</w:t>
        <w:br/>
        <w:br/>
        <w:t>Innovations and Techniques:</w:t>
        <w:br/>
        <w:t>Van Gogh was known for his innovative use of color and technique. He experimented with pointillism, a style that involved applying small dots of color to create an image. He also used a technique called "impasto," which involves applying thick layers of paint to create texture and depth.</w:t>
        <w:br/>
        <w:br/>
        <w:t>Contributions to Art History:</w:t>
        <w:br/>
        <w:t>Van Gogh's work has had a profound impact on modern art. His experiments with color and technique influenced countless artists, including Expressionists like Edvard Munch and Jackson Pollock. His bold and emotive style helped pave the way for Abstract Expressionism and other avant-garde movements.</w:t>
        <w:br/>
        <w:br/>
        <w:t>Conclusion:</w:t>
        <w:br/>
        <w:t>Vincent van Gogh was a complex and tortured soul whose life and art continue to inspire millions around the world. Despite his struggles with mental illness and poverty, he left behind a remarkable body of work that has stood the test of time. His legacy serves as a reminder of the importance of perseverance, creativity, and the pursuit of artistic expression.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