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Vincent van Gogh was a Dutch post-impressionist painter who lived from 1853 to 1890. He is widely considered one of the greatest painters in history, known for his bold and expressive use of color, thick brushwork, and emotional depth in his works.</w:t>
        <w:br/>
        <w:br/>
        <w:t>Born into a family of art dealers, Van Gogh had a difficult time finding success during his lifetime. Despite this, he continued to paint prolifically, producing over 2,500 artworks, including iconic pieces like "Sunflowers," "The Starry Night," and "Self-Portrait with Bandaged Ear."</w:t>
        <w:br/>
        <w:br/>
        <w:t>Van Gogh struggled with mental illness throughout his life, which often affected his relationships and work. In 1888, he had a breakdown and cut off part of his left ear, an event that has become legendary in art history. After being institutionalized for several months, he was released and continued to paint until his death by suicide two years later.</w:t>
        <w:br/>
        <w:br/>
        <w:t>Despite these challenges, Van Gogh's legacy grew rapidly after his death, thanks to the efforts of his brother Theo and other supporters. Today, his paintings are among the most valuable and highly sought-after in the world, selling for tens of millions of dollars at auction.</w:t>
        <w:br/>
        <w:br/>
        <w:t>Some interesting facts about Van Gogh include:</w:t>
        <w:br/>
        <w:br/>
        <w:t>* He never sold a painting during his lifetime, but he gave away many of his works to friends and family.</w:t>
        <w:br/>
        <w:t>* He was heavily influenced by Japanese ukiyo-e woodblock prints, which can be seen in the bold colors and simple compositions of his paintings.</w:t>
        <w:br/>
        <w:t>* He was a prolific letter writer, exchanging hundreds of letters with his brother Theo and other friends, providing insight into his thoughts and feelings about his work and personal life.</w:t>
        <w:br/>
        <w:t>* He died without knowing the full impact of his art on the art world, as it wasn't until after his death that his fame grew exponentially.</w:t>
        <w:br/>
        <w:br/>
        <w:t>Overall, Van Gogh's life and career serve as a powerful reminder of the importance of perseverance, creativity, and the unwavering support of loved ones in pursuing one's passions, even in the face of adversity.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