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who is widely considered one of the most influential and innovative artists in history. Here's a brief summary of his life and work:</w:t>
        <w:br/>
        <w:br/>
        <w:t>Early Life and Career:</w:t>
        <w:br/>
        <w:t>Van Gogh was born in Groot Zundert, Netherlands to a family of art dealers. He was the eldest son of Theodorus Van Gogh and Anna Cornelia Carbentus. From an early age, Van Gogh showed a keen interest in art and religion. He attended school in Zevenbergen and then went on to study theology at the University of Leuven. However, he eventually abandoned his studies to pursue a career in art.</w:t>
        <w:br/>
        <w:br/>
        <w:t>Artistic Career:</w:t>
        <w:br/>
        <w:t>Van Gogh began his artistic career in 1880 when he started working as an art dealer in Paris. During this time, he befriended several prominent artists, including Paul Gauguin, Emile Bernard, and Henri de Toulouse-Lautrec. Inspired by their works, Van Gogh developed his own unique style, characterized by bold brushwork, vibrant colors, and expressive, emotional content.</w:t>
        <w:br/>
        <w:br/>
        <w:t>In 1886, Van Gogh moved to Arles, France, where he established an art colony with Gauguin. This period marked some of his most productive years, during which he created over 200 paintings, including famous works like "Sunflowers" (1888), "The Starry Night" (1889), and "Self-Portrait with Bandaged Ear" (1889).</w:t>
        <w:br/>
        <w:br/>
        <w:t>Mental Health Struggles:</w:t>
        <w:br/>
        <w:t>Throughout his life, Van Gogh struggled with mental health issues, including depression, anxiety, and bipolar disorder. These struggles often affected his relationships and work, leading to periods of intense creativity followed by long periods of relative silence and introspection.</w:t>
        <w:br/>
        <w:br/>
        <w:t>Final Years and Death:</w:t>
        <w:br/>
        <w:t>In 1890, Van Gogh cut off part of his left ear during a psychotic episode, leading to his hospitalization. After being released from the hospital, he died two months later, on July 29th, 1890, from an accidental gunshot wound while living in Auvers-sur-Oise, France. His death has been the subject of much speculation and debate, with various theories ranging from suicide to murder.</w:t>
        <w:br/>
        <w:br/>
        <w:t>Legacy:</w:t>
        <w:br/>
        <w:t>Despite his short lifetime, Van Gogh's legacy has endured for centuries. Today, he is recognized as one of the greatest painters in history, known for his innovative techniques, vivid color palettes, and emotionally charged works that continue to inspire countless artists, designers, and enthusiasts around the world.</w:t>
        <w:br/>
        <w:br/>
        <w:t>I hope you find this summary informative and helpful! If you have any specific questions or topics related to Van Gogh, feel free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