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Of course! Vincent van Gogh (1853-1890) was a Dutch post-impressionist painter known for his bold and expressive works, characterized by thick brushwork, vibrant colors, and emotional intensity. Here's a brief summary of his life and artistic career:</w:t>
        <w:br/>
        <w:br/>
        <w:t>Early Life:</w:t>
        <w:br/>
        <w:t>Van Gogh was born in Groot Zundert, Netherlands to a religious family. He was the eldest son of Theodorus Van Gogh, a minister, and Anna Cornelia Carbentus. From an early age, Van Gogh showed signs of creativity and intelligence, but he struggled with mental health issues throughout his life.</w:t>
        <w:br/>
        <w:br/>
        <w:t>Artistic Career:</w:t>
        <w:br/>
        <w:t>Van Gogh began his artistic journey in 1860 when he started drawing lessons from a local artist named Sienhoorta. In 1868, he went on to work as a teacher at a school in Ramsgate, England, where he developed his skills and interests in art. After his departure from England, Van Gogh returned to the Netherlands and began studying art seriously, attending classes at the Académie des Beaux-Arts in Paris.</w:t>
        <w:br/>
        <w:br/>
        <w:t>In 1880, Van Gogh moved to Arles, France, where he established himself as an artist and artist colony. During this time, he produced some of his most famous works, including "Sunflowers" (1888), "The Starry Night" (1889), and "Self-Portrait with Bandaged Ear" (1889). Despite struggling with mental illness and poverty throughout his life, Van Gogh continued to create prolifically until his death by suicide in 1890.</w:t>
        <w:br/>
        <w:br/>
        <w:t>Style and Technique:</w:t>
        <w:br/>
        <w:t>Van Gogh's style is characterized by bold, sweeping brushstrokes, vivid colors, and emotional intensity. He often used impasto techniques to add texture and depth to his paintings. His works frequently featured rural landscapes, still lifes, and portraits, which were influenced by Japanese ukiyo-e woodblock prints and Impressionism.</w:t>
        <w:br/>
        <w:br/>
        <w:t>Impact and Legacy:</w:t>
        <w:br/>
        <w:t>Despite facing numerous challenges during his lifetime, including poverty, mental illness, and lack of recognition, Van Gogh's artwork has had a profound impact on modern art. His innovative use of color and brushwork inspired countless artists, including Expressionists, Fauves, and Abstract Expressionists. Today, Van Gogh is considered one of the greatest painters in history, with his works selling for millions of dollars at auction.</w:t>
        <w:br/>
        <w:br/>
        <w:t>I hope this helps give you a better understanding of Van Gogh's life and artistic career! Is there anything else you would like to know?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