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characterized by thick brushstrokes, vibrant colors, and emotional intensity. Here's a brief summary of his life and artistic career:</w:t>
        <w:br/>
        <w:br/>
        <w:t>Early Life and Career:</w:t>
        <w:br/>
        <w:t>Van Gogh was born in Groot Zundert, Netherlands to a family of modest means. He had a close relationship with his younger brother Theo, who would later become his confidant and supporter. Van Gogh was interested in art from an early age and began drawing and painting as a teenager. After failing at several attempts to make a living as an artist, he worked briefly as a teacher and later as an art dealer.</w:t>
        <w:br/>
        <w:br/>
        <w:t>Arles and the South of France:</w:t>
        <w:br/>
        <w:t>In 1888, Van Gogh moved to Arles, southern France, where he hoped to establish an artists' colony. During this period, he produced some of his most famous works, including "Sunflowers" (1888), "The Starry Night" (1889), and "Self-Portrait with Bandaged Ear" (1889). These paintings showcased his newfound interest in bold, expressive colors and experimentation with different techniques.</w:t>
        <w:br/>
        <w:br/>
        <w:t>Mental Health Struggles:</w:t>
        <w:br/>
        <w:t>Throughout his life, Van Gogh struggled with mental health issues, including depression, anxiety, and delusions. In July 1888, he cut off part of his left ear during a psychotic episode, which led to his hospitalization. This event has been the subject of much speculation and debate among art historians and scholars.</w:t>
        <w:br/>
        <w:br/>
        <w:t>Death and Legacy:</w:t>
        <w:br/>
        <w:t>Van Gogh died by suicide on July 29, 1890, at the age of 37. His death came just two years after he had begun to gain recognition and acclaim for his work. Today, Van Gogh is considered one of the greatest painters in history, and his works are widely regarded as masterpieces of Post-Impressionism.</w:t>
        <w:br/>
        <w:br/>
        <w:t>Key Artistic Themes:</w:t>
        <w:br/>
        <w:t>Some of Van Gogh's key artistic themes include:</w:t>
        <w:br/>
        <w:br/>
        <w:t>1. Expressive Color: Van Gogh was known for his bold use of color, often applying layers of thick paint to create a textured, expressive effect.</w:t>
        <w:br/>
        <w:t>2. Emotional Intensity: Many of Van Gogh's works convey a deep sense of emotion and introspection, reflecting his own personal struggles.</w:t>
        <w:br/>
        <w:t>3. Nature and Landscapes: Van Gogh was deeply inspired by the natural world, often depicting landscapes, gardens, and rural scenes in his paintings.</w:t>
        <w:br/>
        <w:t>4. Experimentation: Van Gogh was always looking to push the boundaries of traditional painting techniques, experimenting with new styles, materials, and methods.</w:t>
        <w:br/>
        <w:br/>
        <w:t>I hope this gives you a good overview of Van Gogh's life and artistic career! Let me know if you have any further questions or topics you'd like to discuss.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