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you with that.</w:t>
        <w:br/>
        <w:br/>
        <w:t>William Shakespeare (1564-1616) was an English playwright and poet who is widely regarded as one of the greatest writers in the English language. He was born in Stratford-upon-Avon, Warwickshire, England, and lived during the late Elizabethan and early Jacobean periods.</w:t>
        <w:br/>
        <w:br/>
        <w:t>Shakespeare's life can be divided into three main phases: his early years in Stratford, his time in London as a playwright and actor, and his later years back in Stratford where he settled down and became a wealthy landowner.</w:t>
        <w:br/>
        <w:br/>
        <w:t>During his early years, Shakespeare married Anne Hathaway when he was just 18 years old, and they had three children together. It is believed that he may have worked as an actor and a playwright for a local theater company in Stratford before moving to London in the late 1590s.</w:t>
        <w:br/>
        <w:br/>
        <w:t>In London, Shakespeare became a prominent figure in the world of theater, writing at least 38 plays and 154 sonnets. His works were performed by the Lord Chamberlain's Men, a theater company owned by a man named Richard Burbage. Some of Shakespeare's most famous plays include "Romeo and Juliet," "Hamlet," "Othello," "King Lear," and "Macbeth."</w:t>
        <w:br/>
        <w:br/>
        <w:t>Shakespeare's later years saw him return to Stratford, where he bought a large house called New Place and became a respected member of society. He continued to write until his death in 1616, leaving behind a legacy of works that are still studied, performed, and admired today.</w:t>
        <w:br/>
        <w:br/>
        <w:t>Throughout his life, Shakespeare was known for his masterful use of language, his deep understanding of human emotions and psychology, and his ability to create complex, multidimensional characters. He wrote primarily in blank verse (unrhymed iambic pentameter), which was a popular form of poetry and drama at the time.</w:t>
        <w:br/>
        <w:br/>
        <w:t>Shakespeare's works have been translated into many languages and continue to be performed and adapted around the world. He remains one of the most celebrated and influential writers in history, and his works continue to inspire new generations of artists, scholars, and enthusiasts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