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 renowned English playwright and poet who is widely regarded as one of the greatest writers in the English language. Here's a brief summary of his life and works:</w:t>
        <w:br/>
        <w:br/>
        <w:t>Early Life:</w:t>
        <w:br/>
        <w:t>Shakespeare was born in Stratford-upon-Avon, Warwickshire, England, to John and Mary Shakespeare. His father was a glove maker and his mother came from a family of modest means. Little is known about Shakespeare's early education, but it is believed he attended the local grammar school in Stratford.</w:t>
        <w:br/>
        <w:br/>
        <w:t>Career:</w:t>
        <w:br/>
        <w:t>Shakespeare began his career as an actor and playwright in London during the late 1590s. He was a member of the Lord Chamberlain's Men, a prestigious theater company that later became known as the King's Men. During this time, he wrote at least 38 plays, including "Romeo and Juliet," "Hamlet," "Othello," "King Lear," and "Macbeth." These plays are still performed and studied today for their complex characters, poetic language, and insight into the human condition.</w:t>
        <w:br/>
        <w:br/>
        <w:t>Style and Themes:</w:t>
        <w:br/>
        <w:t>Shakespeare's writing style is characterized by rich imagery, metaphorical language, and a deep understanding of human emotions. Many of his plays explore themes such as love, revenge, ambition, mortality, and the nature of power. He often used subplots and multiple storylines to create complex narratives that engaged audiences and challenged their expectations.</w:t>
        <w:br/>
        <w:br/>
        <w:t>Impact:</w:t>
        <w:br/>
        <w:t>Shakespeare's works have had a profound impact on literature and culture. His plays have been translated into many languages and continue to inspire new adaptations, interpretations, and creative works. His influence can be seen in countless art forms, including film, music, dance, and visual arts. He is also considered one of the most important figures in the development of the English language, influencing its vocabulary, syntax, and grammar.</w:t>
        <w:br/>
        <w:br/>
        <w:t>Legacy:</w:t>
        <w:br/>
        <w:t>Shakespeare died in 1616, leaving behind a vast literary legacy. His plays and poems have stood the test of time, and his work continues to captivate audiences around the world. The Royal Shakespeare Company, based in Stratford-upon-Avon, is dedicated to preserving and promoting his works, as well as commissioning new works inspired by his legacy.</w:t>
        <w:br/>
        <w:br/>
        <w:t>I hope this summary provides a helpful overview of Shakespeare's life and works! If you have any further questions or would like more information on specific aspects of his career, please don't hesitate to ask.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