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0E56" w14:textId="01A6E8A8" w:rsidR="00D334F0" w:rsidRPr="0044393E" w:rsidRDefault="00C83E71" w:rsidP="00C83E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393E">
        <w:rPr>
          <w:rFonts w:ascii="Times New Roman" w:hAnsi="Times New Roman" w:cs="Times New Roman"/>
          <w:b/>
          <w:bCs/>
          <w:sz w:val="44"/>
          <w:szCs w:val="44"/>
        </w:rPr>
        <w:t>Enron</w:t>
      </w:r>
      <w:bookmarkStart w:id="0" w:name="_GoBack"/>
      <w:bookmarkEnd w:id="0"/>
      <w:r w:rsidRPr="0044393E">
        <w:rPr>
          <w:rFonts w:ascii="Times New Roman" w:hAnsi="Times New Roman" w:cs="Times New Roman"/>
          <w:b/>
          <w:bCs/>
          <w:sz w:val="44"/>
          <w:szCs w:val="44"/>
        </w:rPr>
        <w:t xml:space="preserve"> Dataset Polarity Scores Results</w:t>
      </w:r>
    </w:p>
    <w:p w14:paraId="7B381E63" w14:textId="614B55D9" w:rsidR="00C83E71" w:rsidRDefault="00C83E71" w:rsidP="00C83E71">
      <w:pPr>
        <w:jc w:val="center"/>
        <w:rPr>
          <w:rFonts w:ascii="Times New Roman" w:hAnsi="Times New Roman" w:cs="Times New Roman"/>
        </w:rPr>
      </w:pPr>
      <w:r w:rsidRPr="00C83E71">
        <w:rPr>
          <w:rFonts w:ascii="Times New Roman" w:hAnsi="Times New Roman" w:cs="Times New Roman"/>
        </w:rPr>
        <w:t>Shayna Kapadia</w:t>
      </w:r>
    </w:p>
    <w:p w14:paraId="22296044" w14:textId="285EE2E7" w:rsidR="00C83E71" w:rsidRDefault="00C83E71" w:rsidP="00C83E71">
      <w:pPr>
        <w:jc w:val="center"/>
        <w:rPr>
          <w:rFonts w:ascii="Times New Roman" w:hAnsi="Times New Roman" w:cs="Times New Roman"/>
        </w:rPr>
      </w:pPr>
    </w:p>
    <w:p w14:paraId="5B33755C" w14:textId="283713E2" w:rsidR="00C83E71" w:rsidRDefault="00C83E71" w:rsidP="00C83E7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5D0351" wp14:editId="4554FAA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0A8578-A005-40C4-A15F-F49BF02C4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027A73" w14:textId="2D53D8AD" w:rsidR="00C83E71" w:rsidRDefault="00C83E71" w:rsidP="00C83E7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886"/>
        <w:gridCol w:w="1255"/>
      </w:tblGrid>
      <w:tr w:rsidR="00C83E71" w:rsidRPr="00C83E71" w14:paraId="3B95C214" w14:textId="77777777" w:rsidTr="0044393E">
        <w:trPr>
          <w:trHeight w:val="287"/>
          <w:jc w:val="center"/>
        </w:trPr>
        <w:tc>
          <w:tcPr>
            <w:tcW w:w="2225" w:type="dxa"/>
            <w:gridSpan w:val="2"/>
            <w:noWrap/>
            <w:hideMark/>
          </w:tcPr>
          <w:p w14:paraId="4AED7BC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Compound</w:t>
            </w:r>
          </w:p>
        </w:tc>
        <w:tc>
          <w:tcPr>
            <w:tcW w:w="1255" w:type="dxa"/>
            <w:noWrap/>
            <w:hideMark/>
          </w:tcPr>
          <w:p w14:paraId="13B255E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3E71" w:rsidRPr="00C83E71" w14:paraId="5B92BFC5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7B434038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886" w:type="dxa"/>
            <w:noWrap/>
            <w:hideMark/>
          </w:tcPr>
          <w:p w14:paraId="5E03A51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Tally</w:t>
            </w:r>
          </w:p>
        </w:tc>
        <w:tc>
          <w:tcPr>
            <w:tcW w:w="1255" w:type="dxa"/>
            <w:noWrap/>
            <w:hideMark/>
          </w:tcPr>
          <w:p w14:paraId="4CE07FC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C83E71" w:rsidRPr="00C83E71" w14:paraId="4AF9A0D0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27D3D789" w14:textId="1EE4FF82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[-1.</w:t>
            </w:r>
            <w:r w:rsidR="0044393E" w:rsidRPr="00C83E71">
              <w:rPr>
                <w:rFonts w:ascii="Times New Roman" w:hAnsi="Times New Roman" w:cs="Times New Roman"/>
              </w:rPr>
              <w:t>0, -</w:t>
            </w:r>
            <w:r w:rsidRPr="00C83E71">
              <w:rPr>
                <w:rFonts w:ascii="Times New Roman" w:hAnsi="Times New Roman" w:cs="Times New Roman"/>
              </w:rPr>
              <w:t>0.8]</w:t>
            </w:r>
          </w:p>
        </w:tc>
        <w:tc>
          <w:tcPr>
            <w:tcW w:w="886" w:type="dxa"/>
            <w:noWrap/>
            <w:hideMark/>
          </w:tcPr>
          <w:p w14:paraId="05007CF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10565</w:t>
            </w:r>
          </w:p>
        </w:tc>
        <w:tc>
          <w:tcPr>
            <w:tcW w:w="1255" w:type="dxa"/>
            <w:noWrap/>
            <w:hideMark/>
          </w:tcPr>
          <w:p w14:paraId="7EC79DB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2.0419365</w:t>
            </w:r>
          </w:p>
        </w:tc>
      </w:tr>
      <w:tr w:rsidR="00C83E71" w:rsidRPr="00C83E71" w14:paraId="092A54A9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659B1BCF" w14:textId="3CA201AD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[-0.</w:t>
            </w:r>
            <w:r w:rsidR="0044393E" w:rsidRPr="00C83E71">
              <w:rPr>
                <w:rFonts w:ascii="Times New Roman" w:hAnsi="Times New Roman" w:cs="Times New Roman"/>
              </w:rPr>
              <w:t>8, -</w:t>
            </w:r>
            <w:r w:rsidRPr="00C83E71">
              <w:rPr>
                <w:rFonts w:ascii="Times New Roman" w:hAnsi="Times New Roman" w:cs="Times New Roman"/>
              </w:rPr>
              <w:t>0.6]</w:t>
            </w:r>
          </w:p>
        </w:tc>
        <w:tc>
          <w:tcPr>
            <w:tcW w:w="886" w:type="dxa"/>
            <w:noWrap/>
            <w:hideMark/>
          </w:tcPr>
          <w:p w14:paraId="0A86C2A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6504</w:t>
            </w:r>
          </w:p>
        </w:tc>
        <w:tc>
          <w:tcPr>
            <w:tcW w:w="1255" w:type="dxa"/>
            <w:noWrap/>
            <w:hideMark/>
          </w:tcPr>
          <w:p w14:paraId="6EE603B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1.2570521</w:t>
            </w:r>
          </w:p>
        </w:tc>
      </w:tr>
      <w:tr w:rsidR="00C83E71" w:rsidRPr="00C83E71" w14:paraId="3ADE91B3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37FE998F" w14:textId="31605A79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[-0.</w:t>
            </w:r>
            <w:r w:rsidR="0044393E" w:rsidRPr="00C83E71">
              <w:rPr>
                <w:rFonts w:ascii="Times New Roman" w:hAnsi="Times New Roman" w:cs="Times New Roman"/>
              </w:rPr>
              <w:t>6, -</w:t>
            </w:r>
            <w:r w:rsidRPr="00C83E71">
              <w:rPr>
                <w:rFonts w:ascii="Times New Roman" w:hAnsi="Times New Roman" w:cs="Times New Roman"/>
              </w:rPr>
              <w:t>0.4]</w:t>
            </w:r>
          </w:p>
        </w:tc>
        <w:tc>
          <w:tcPr>
            <w:tcW w:w="886" w:type="dxa"/>
            <w:noWrap/>
            <w:hideMark/>
          </w:tcPr>
          <w:p w14:paraId="3D55C55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10203</w:t>
            </w:r>
          </w:p>
        </w:tc>
        <w:tc>
          <w:tcPr>
            <w:tcW w:w="1255" w:type="dxa"/>
            <w:noWrap/>
            <w:hideMark/>
          </w:tcPr>
          <w:p w14:paraId="1E804B8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1.9719714</w:t>
            </w:r>
          </w:p>
        </w:tc>
      </w:tr>
      <w:tr w:rsidR="00C83E71" w:rsidRPr="00C83E71" w14:paraId="1D2CC7A1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07884C15" w14:textId="41C4F306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[-0.</w:t>
            </w:r>
            <w:r w:rsidR="0044393E" w:rsidRPr="00C83E71">
              <w:rPr>
                <w:rFonts w:ascii="Times New Roman" w:hAnsi="Times New Roman" w:cs="Times New Roman"/>
              </w:rPr>
              <w:t>4, -</w:t>
            </w:r>
            <w:r w:rsidRPr="00C83E71">
              <w:rPr>
                <w:rFonts w:ascii="Times New Roman" w:hAnsi="Times New Roman" w:cs="Times New Roman"/>
              </w:rPr>
              <w:t>0.2]</w:t>
            </w:r>
          </w:p>
        </w:tc>
        <w:tc>
          <w:tcPr>
            <w:tcW w:w="886" w:type="dxa"/>
            <w:noWrap/>
            <w:hideMark/>
          </w:tcPr>
          <w:p w14:paraId="12DB831F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11392</w:t>
            </w:r>
          </w:p>
        </w:tc>
        <w:tc>
          <w:tcPr>
            <w:tcW w:w="1255" w:type="dxa"/>
            <w:noWrap/>
            <w:hideMark/>
          </w:tcPr>
          <w:p w14:paraId="0A41E64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2.2017739</w:t>
            </w:r>
          </w:p>
        </w:tc>
      </w:tr>
      <w:tr w:rsidR="00C83E71" w:rsidRPr="00C83E71" w14:paraId="1596C4C5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59F3330B" w14:textId="3BAC14CE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[-0.2,</w:t>
            </w:r>
            <w:r w:rsidR="0044393E">
              <w:rPr>
                <w:rFonts w:ascii="Times New Roman" w:hAnsi="Times New Roman" w:cs="Times New Roman"/>
              </w:rPr>
              <w:t xml:space="preserve"> </w:t>
            </w:r>
            <w:r w:rsidRPr="00C83E71">
              <w:rPr>
                <w:rFonts w:ascii="Times New Roman" w:hAnsi="Times New Roman" w:cs="Times New Roman"/>
              </w:rPr>
              <w:t>0.0]</w:t>
            </w:r>
          </w:p>
        </w:tc>
        <w:tc>
          <w:tcPr>
            <w:tcW w:w="886" w:type="dxa"/>
            <w:noWrap/>
            <w:hideMark/>
          </w:tcPr>
          <w:p w14:paraId="61FA18B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60205</w:t>
            </w:r>
          </w:p>
        </w:tc>
        <w:tc>
          <w:tcPr>
            <w:tcW w:w="1255" w:type="dxa"/>
            <w:noWrap/>
            <w:hideMark/>
          </w:tcPr>
          <w:p w14:paraId="52941281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11.636042</w:t>
            </w:r>
          </w:p>
        </w:tc>
      </w:tr>
      <w:tr w:rsidR="00C83E71" w:rsidRPr="00C83E71" w14:paraId="6058F80F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54076E3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[0.0, 0.2]</w:t>
            </w:r>
          </w:p>
        </w:tc>
        <w:tc>
          <w:tcPr>
            <w:tcW w:w="886" w:type="dxa"/>
            <w:noWrap/>
            <w:hideMark/>
          </w:tcPr>
          <w:p w14:paraId="3C1D0E9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13920</w:t>
            </w:r>
          </w:p>
        </w:tc>
        <w:tc>
          <w:tcPr>
            <w:tcW w:w="1255" w:type="dxa"/>
            <w:noWrap/>
            <w:hideMark/>
          </w:tcPr>
          <w:p w14:paraId="41C5E7C3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2.6903698</w:t>
            </w:r>
          </w:p>
        </w:tc>
      </w:tr>
      <w:tr w:rsidR="00C83E71" w:rsidRPr="00C83E71" w14:paraId="02AD5315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50313795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[0.2, 0.4]</w:t>
            </w:r>
          </w:p>
        </w:tc>
        <w:tc>
          <w:tcPr>
            <w:tcW w:w="886" w:type="dxa"/>
            <w:noWrap/>
            <w:hideMark/>
          </w:tcPr>
          <w:p w14:paraId="0B2E2AB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30370</w:t>
            </w:r>
          </w:p>
        </w:tc>
        <w:tc>
          <w:tcPr>
            <w:tcW w:w="1255" w:type="dxa"/>
            <w:noWrap/>
            <w:hideMark/>
          </w:tcPr>
          <w:p w14:paraId="0528A0C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5.8697219</w:t>
            </w:r>
          </w:p>
        </w:tc>
      </w:tr>
      <w:tr w:rsidR="00C83E71" w:rsidRPr="00C83E71" w14:paraId="3FC64450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4E58FD1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[0.4, 0.6]</w:t>
            </w:r>
          </w:p>
        </w:tc>
        <w:tc>
          <w:tcPr>
            <w:tcW w:w="886" w:type="dxa"/>
            <w:noWrap/>
            <w:hideMark/>
          </w:tcPr>
          <w:p w14:paraId="46F2E2A8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46793</w:t>
            </w:r>
          </w:p>
        </w:tc>
        <w:tc>
          <w:tcPr>
            <w:tcW w:w="1255" w:type="dxa"/>
            <w:noWrap/>
            <w:hideMark/>
          </w:tcPr>
          <w:p w14:paraId="6EEE1C7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9.0438557</w:t>
            </w:r>
          </w:p>
        </w:tc>
      </w:tr>
      <w:tr w:rsidR="00C83E71" w:rsidRPr="00C83E71" w14:paraId="3A410C2D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3437977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[0.6, 0.8]</w:t>
            </w:r>
          </w:p>
        </w:tc>
        <w:tc>
          <w:tcPr>
            <w:tcW w:w="886" w:type="dxa"/>
            <w:noWrap/>
            <w:hideMark/>
          </w:tcPr>
          <w:p w14:paraId="53BB7BD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72640</w:t>
            </w:r>
          </w:p>
        </w:tc>
        <w:tc>
          <w:tcPr>
            <w:tcW w:w="1255" w:type="dxa"/>
            <w:noWrap/>
            <w:hideMark/>
          </w:tcPr>
          <w:p w14:paraId="5A8BA4E0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14.039401</w:t>
            </w:r>
          </w:p>
        </w:tc>
      </w:tr>
      <w:tr w:rsidR="00C83E71" w:rsidRPr="00C83E71" w14:paraId="7B2B162D" w14:textId="77777777" w:rsidTr="0044393E">
        <w:trPr>
          <w:trHeight w:val="287"/>
          <w:jc w:val="center"/>
        </w:trPr>
        <w:tc>
          <w:tcPr>
            <w:tcW w:w="1339" w:type="dxa"/>
            <w:noWrap/>
            <w:hideMark/>
          </w:tcPr>
          <w:p w14:paraId="6C7CFC4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[0.8, 1.0]</w:t>
            </w:r>
          </w:p>
        </w:tc>
        <w:tc>
          <w:tcPr>
            <w:tcW w:w="886" w:type="dxa"/>
            <w:noWrap/>
            <w:hideMark/>
          </w:tcPr>
          <w:p w14:paraId="11E71925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254809</w:t>
            </w:r>
          </w:p>
        </w:tc>
        <w:tc>
          <w:tcPr>
            <w:tcW w:w="1255" w:type="dxa"/>
            <w:noWrap/>
            <w:hideMark/>
          </w:tcPr>
          <w:p w14:paraId="69BC62E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49.247875</w:t>
            </w:r>
          </w:p>
        </w:tc>
      </w:tr>
    </w:tbl>
    <w:p w14:paraId="4D3C2D05" w14:textId="2624B1BB" w:rsidR="00C83E71" w:rsidRDefault="00C83E71" w:rsidP="00C83E71">
      <w:pPr>
        <w:jc w:val="center"/>
        <w:rPr>
          <w:rFonts w:ascii="Times New Roman" w:hAnsi="Times New Roman" w:cs="Times New Roman"/>
        </w:rPr>
      </w:pPr>
    </w:p>
    <w:p w14:paraId="68C32B0C" w14:textId="404E96CE" w:rsidR="0044393E" w:rsidRDefault="0044393E" w:rsidP="00C83E7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FC2CDD" wp14:editId="6251CD76">
            <wp:extent cx="4572000" cy="26797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52DF369-F8C4-46E7-A5C2-A99053068E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876"/>
        <w:gridCol w:w="1255"/>
      </w:tblGrid>
      <w:tr w:rsidR="00C83E71" w:rsidRPr="00C83E71" w14:paraId="356A091D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063890E0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Neg</w:t>
            </w:r>
          </w:p>
        </w:tc>
        <w:tc>
          <w:tcPr>
            <w:tcW w:w="695" w:type="dxa"/>
            <w:noWrap/>
            <w:hideMark/>
          </w:tcPr>
          <w:p w14:paraId="431A8EA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noWrap/>
            <w:hideMark/>
          </w:tcPr>
          <w:p w14:paraId="6CDEAB9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3E71" w:rsidRPr="00C83E71" w14:paraId="7E7D0531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3FEC732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695" w:type="dxa"/>
            <w:noWrap/>
            <w:hideMark/>
          </w:tcPr>
          <w:p w14:paraId="6D0B76C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Tally</w:t>
            </w:r>
          </w:p>
        </w:tc>
        <w:tc>
          <w:tcPr>
            <w:tcW w:w="1255" w:type="dxa"/>
            <w:noWrap/>
            <w:hideMark/>
          </w:tcPr>
          <w:p w14:paraId="6BD8FD5F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C83E71" w:rsidRPr="00C83E71" w14:paraId="2DF2560D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1D3D275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[0.0, 0.2]</w:t>
            </w:r>
          </w:p>
        </w:tc>
        <w:tc>
          <w:tcPr>
            <w:tcW w:w="695" w:type="dxa"/>
            <w:noWrap/>
            <w:hideMark/>
          </w:tcPr>
          <w:p w14:paraId="4E1B9FF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514458</w:t>
            </w:r>
          </w:p>
        </w:tc>
        <w:tc>
          <w:tcPr>
            <w:tcW w:w="1255" w:type="dxa"/>
            <w:noWrap/>
            <w:hideMark/>
          </w:tcPr>
          <w:p w14:paraId="14D441F0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99.431196</w:t>
            </w:r>
          </w:p>
        </w:tc>
      </w:tr>
      <w:tr w:rsidR="00C83E71" w:rsidRPr="00C83E71" w14:paraId="50D7BD55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44DBFD9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[0.2, 0.4]</w:t>
            </w:r>
          </w:p>
        </w:tc>
        <w:tc>
          <w:tcPr>
            <w:tcW w:w="695" w:type="dxa"/>
            <w:noWrap/>
            <w:hideMark/>
          </w:tcPr>
          <w:p w14:paraId="469CBE5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2443</w:t>
            </w:r>
          </w:p>
        </w:tc>
        <w:tc>
          <w:tcPr>
            <w:tcW w:w="1255" w:type="dxa"/>
            <w:noWrap/>
            <w:hideMark/>
          </w:tcPr>
          <w:p w14:paraId="063F98D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0.4721676</w:t>
            </w:r>
          </w:p>
        </w:tc>
      </w:tr>
      <w:tr w:rsidR="00C83E71" w:rsidRPr="00C83E71" w14:paraId="05AA7F65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7F87536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[0.4, 0.6]</w:t>
            </w:r>
          </w:p>
        </w:tc>
        <w:tc>
          <w:tcPr>
            <w:tcW w:w="695" w:type="dxa"/>
            <w:noWrap/>
            <w:hideMark/>
          </w:tcPr>
          <w:p w14:paraId="0598458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255" w:type="dxa"/>
            <w:noWrap/>
            <w:hideMark/>
          </w:tcPr>
          <w:p w14:paraId="3DAF35A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0.0604947</w:t>
            </w:r>
          </w:p>
        </w:tc>
      </w:tr>
      <w:tr w:rsidR="00C83E71" w:rsidRPr="00C83E71" w14:paraId="4638D8EC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78E607D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[0.6, 0.8]</w:t>
            </w:r>
          </w:p>
        </w:tc>
        <w:tc>
          <w:tcPr>
            <w:tcW w:w="695" w:type="dxa"/>
            <w:noWrap/>
            <w:hideMark/>
          </w:tcPr>
          <w:p w14:paraId="2BC81EF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55" w:type="dxa"/>
            <w:noWrap/>
            <w:hideMark/>
          </w:tcPr>
          <w:p w14:paraId="3758015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0.0231928</w:t>
            </w:r>
          </w:p>
        </w:tc>
      </w:tr>
      <w:tr w:rsidR="00C83E71" w:rsidRPr="00C83E71" w14:paraId="3DFECDAD" w14:textId="77777777" w:rsidTr="00C83E71">
        <w:trPr>
          <w:trHeight w:val="287"/>
          <w:jc w:val="center"/>
        </w:trPr>
        <w:tc>
          <w:tcPr>
            <w:tcW w:w="1345" w:type="dxa"/>
            <w:noWrap/>
            <w:hideMark/>
          </w:tcPr>
          <w:p w14:paraId="0DE6BFE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[0.8, 1.0]</w:t>
            </w:r>
          </w:p>
        </w:tc>
        <w:tc>
          <w:tcPr>
            <w:tcW w:w="695" w:type="dxa"/>
            <w:noWrap/>
            <w:hideMark/>
          </w:tcPr>
          <w:p w14:paraId="685D0FE1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55" w:type="dxa"/>
            <w:noWrap/>
            <w:hideMark/>
          </w:tcPr>
          <w:p w14:paraId="55371A75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0.0129493</w:t>
            </w:r>
          </w:p>
        </w:tc>
      </w:tr>
    </w:tbl>
    <w:p w14:paraId="250B1667" w14:textId="1196D47D" w:rsidR="0044393E" w:rsidRDefault="0044393E" w:rsidP="00C83E71">
      <w:pPr>
        <w:jc w:val="center"/>
        <w:rPr>
          <w:rFonts w:ascii="Times New Roman" w:hAnsi="Times New Roman" w:cs="Times New Roman"/>
        </w:rPr>
      </w:pPr>
    </w:p>
    <w:p w14:paraId="6262882A" w14:textId="790E9B68" w:rsidR="0044393E" w:rsidRDefault="0044393E" w:rsidP="00C83E7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6CD10E" wp14:editId="299CCBB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0F3A53F-CEF3-44E0-B145-332A299E6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876"/>
        <w:gridCol w:w="1255"/>
      </w:tblGrid>
      <w:tr w:rsidR="00C83E71" w:rsidRPr="00C83E71" w14:paraId="7CA5C5FF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2904B7A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Neu</w:t>
            </w:r>
          </w:p>
        </w:tc>
        <w:tc>
          <w:tcPr>
            <w:tcW w:w="785" w:type="dxa"/>
            <w:noWrap/>
            <w:hideMark/>
          </w:tcPr>
          <w:p w14:paraId="3506C50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noWrap/>
            <w:hideMark/>
          </w:tcPr>
          <w:p w14:paraId="5FC0A5C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3E71" w:rsidRPr="00C83E71" w14:paraId="1879514A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7EA9B2A1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785" w:type="dxa"/>
            <w:noWrap/>
            <w:hideMark/>
          </w:tcPr>
          <w:p w14:paraId="4F36D960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Tally</w:t>
            </w:r>
          </w:p>
        </w:tc>
        <w:tc>
          <w:tcPr>
            <w:tcW w:w="1255" w:type="dxa"/>
            <w:noWrap/>
            <w:hideMark/>
          </w:tcPr>
          <w:p w14:paraId="063E20B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C83E71" w:rsidRPr="00C83E71" w14:paraId="4B1B1036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01304AB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[0.0, 0.2]</w:t>
            </w:r>
          </w:p>
        </w:tc>
        <w:tc>
          <w:tcPr>
            <w:tcW w:w="785" w:type="dxa"/>
            <w:noWrap/>
            <w:hideMark/>
          </w:tcPr>
          <w:p w14:paraId="34AE34B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1255" w:type="dxa"/>
            <w:noWrap/>
            <w:hideMark/>
          </w:tcPr>
          <w:p w14:paraId="1A29A7E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0.1635095</w:t>
            </w:r>
          </w:p>
        </w:tc>
      </w:tr>
      <w:tr w:rsidR="00C83E71" w:rsidRPr="00C83E71" w14:paraId="145ABA47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6849CE28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[0.2, 0.4]</w:t>
            </w:r>
          </w:p>
        </w:tc>
        <w:tc>
          <w:tcPr>
            <w:tcW w:w="785" w:type="dxa"/>
            <w:noWrap/>
            <w:hideMark/>
          </w:tcPr>
          <w:p w14:paraId="7276B14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1417</w:t>
            </w:r>
          </w:p>
        </w:tc>
        <w:tc>
          <w:tcPr>
            <w:tcW w:w="1255" w:type="dxa"/>
            <w:noWrap/>
            <w:hideMark/>
          </w:tcPr>
          <w:p w14:paraId="4E7C5F2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0.2738688</w:t>
            </w:r>
          </w:p>
        </w:tc>
      </w:tr>
      <w:tr w:rsidR="00C83E71" w:rsidRPr="00C83E71" w14:paraId="593F3CC9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77A8F33B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[0.4, 0.6]</w:t>
            </w:r>
          </w:p>
        </w:tc>
        <w:tc>
          <w:tcPr>
            <w:tcW w:w="785" w:type="dxa"/>
            <w:noWrap/>
            <w:hideMark/>
          </w:tcPr>
          <w:p w14:paraId="27881C8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5149</w:t>
            </w:r>
          </w:p>
        </w:tc>
        <w:tc>
          <w:tcPr>
            <w:tcW w:w="1255" w:type="dxa"/>
            <w:noWrap/>
            <w:hideMark/>
          </w:tcPr>
          <w:p w14:paraId="2BBBA89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0.9951662</w:t>
            </w:r>
          </w:p>
        </w:tc>
      </w:tr>
      <w:tr w:rsidR="00C83E71" w:rsidRPr="00C83E71" w14:paraId="41D2B4BF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6A0BD0FF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[0.6, 0.8]</w:t>
            </w:r>
          </w:p>
        </w:tc>
        <w:tc>
          <w:tcPr>
            <w:tcW w:w="785" w:type="dxa"/>
            <w:noWrap/>
            <w:hideMark/>
          </w:tcPr>
          <w:p w14:paraId="625DA8A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62307</w:t>
            </w:r>
          </w:p>
        </w:tc>
        <w:tc>
          <w:tcPr>
            <w:tcW w:w="1255" w:type="dxa"/>
            <w:noWrap/>
            <w:hideMark/>
          </w:tcPr>
          <w:p w14:paraId="3E1B8BE5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12.042304</w:t>
            </w:r>
          </w:p>
        </w:tc>
      </w:tr>
      <w:tr w:rsidR="00C83E71" w:rsidRPr="00C83E71" w14:paraId="5892A4FF" w14:textId="77777777" w:rsidTr="00C83E71">
        <w:trPr>
          <w:trHeight w:val="287"/>
          <w:jc w:val="center"/>
        </w:trPr>
        <w:tc>
          <w:tcPr>
            <w:tcW w:w="1255" w:type="dxa"/>
            <w:noWrap/>
            <w:hideMark/>
          </w:tcPr>
          <w:p w14:paraId="4B6CD41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[0.8, 1.0]</w:t>
            </w:r>
          </w:p>
        </w:tc>
        <w:tc>
          <w:tcPr>
            <w:tcW w:w="785" w:type="dxa"/>
            <w:noWrap/>
            <w:hideMark/>
          </w:tcPr>
          <w:p w14:paraId="29111B8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447682</w:t>
            </w:r>
          </w:p>
        </w:tc>
        <w:tc>
          <w:tcPr>
            <w:tcW w:w="1255" w:type="dxa"/>
            <w:noWrap/>
            <w:hideMark/>
          </w:tcPr>
          <w:p w14:paraId="10599AC1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86.525152</w:t>
            </w:r>
          </w:p>
        </w:tc>
      </w:tr>
    </w:tbl>
    <w:p w14:paraId="13337A11" w14:textId="75B0BE73" w:rsidR="0044393E" w:rsidRDefault="0044393E" w:rsidP="00C83E7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8729DB" wp14:editId="145D759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1329BB-ADD8-4CB3-B149-2309C3A1B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876"/>
        <w:gridCol w:w="1255"/>
      </w:tblGrid>
      <w:tr w:rsidR="00C83E71" w:rsidRPr="00C83E71" w14:paraId="2D7B334C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7C713B5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Pos</w:t>
            </w:r>
          </w:p>
        </w:tc>
        <w:tc>
          <w:tcPr>
            <w:tcW w:w="875" w:type="dxa"/>
            <w:noWrap/>
            <w:hideMark/>
          </w:tcPr>
          <w:p w14:paraId="1EFE504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noWrap/>
            <w:hideMark/>
          </w:tcPr>
          <w:p w14:paraId="1D5A54FD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3E71" w:rsidRPr="00C83E71" w14:paraId="225276B7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6A6BA5B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875" w:type="dxa"/>
            <w:noWrap/>
            <w:hideMark/>
          </w:tcPr>
          <w:p w14:paraId="3EC1B67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Tally</w:t>
            </w:r>
          </w:p>
        </w:tc>
        <w:tc>
          <w:tcPr>
            <w:tcW w:w="1255" w:type="dxa"/>
            <w:noWrap/>
            <w:hideMark/>
          </w:tcPr>
          <w:p w14:paraId="28821AFF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E71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C83E71" w:rsidRPr="00C83E71" w14:paraId="43CBD55E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50A1084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[0.0, 0.2]</w:t>
            </w:r>
          </w:p>
        </w:tc>
        <w:tc>
          <w:tcPr>
            <w:tcW w:w="875" w:type="dxa"/>
            <w:noWrap/>
            <w:hideMark/>
          </w:tcPr>
          <w:p w14:paraId="4CC81FD4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474268</w:t>
            </w:r>
          </w:p>
        </w:tc>
        <w:tc>
          <w:tcPr>
            <w:tcW w:w="1255" w:type="dxa"/>
            <w:noWrap/>
            <w:hideMark/>
          </w:tcPr>
          <w:p w14:paraId="3479E826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91.663526</w:t>
            </w:r>
          </w:p>
        </w:tc>
      </w:tr>
      <w:tr w:rsidR="00C83E71" w:rsidRPr="00C83E71" w14:paraId="5376D4E4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7DC54FA3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[0.2, 0.4]</w:t>
            </w:r>
          </w:p>
        </w:tc>
        <w:tc>
          <w:tcPr>
            <w:tcW w:w="875" w:type="dxa"/>
            <w:noWrap/>
            <w:hideMark/>
          </w:tcPr>
          <w:p w14:paraId="158D0DEA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37333</w:t>
            </w:r>
          </w:p>
        </w:tc>
        <w:tc>
          <w:tcPr>
            <w:tcW w:w="1255" w:type="dxa"/>
            <w:noWrap/>
            <w:hideMark/>
          </w:tcPr>
          <w:p w14:paraId="5F5B7A7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7.2154866</w:t>
            </w:r>
          </w:p>
        </w:tc>
      </w:tr>
      <w:tr w:rsidR="00C83E71" w:rsidRPr="00C83E71" w14:paraId="4B83BC8B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10D2139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[0.4, 0.6]</w:t>
            </w:r>
          </w:p>
        </w:tc>
        <w:tc>
          <w:tcPr>
            <w:tcW w:w="875" w:type="dxa"/>
            <w:noWrap/>
            <w:hideMark/>
          </w:tcPr>
          <w:p w14:paraId="664706E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3953</w:t>
            </w:r>
          </w:p>
        </w:tc>
        <w:tc>
          <w:tcPr>
            <w:tcW w:w="1255" w:type="dxa"/>
            <w:noWrap/>
            <w:hideMark/>
          </w:tcPr>
          <w:p w14:paraId="4DE0FE2C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0.7640109</w:t>
            </w:r>
          </w:p>
        </w:tc>
      </w:tr>
      <w:tr w:rsidR="00C83E71" w:rsidRPr="00C83E71" w14:paraId="13484736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17E5032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[0.6, 0.8]</w:t>
            </w:r>
          </w:p>
        </w:tc>
        <w:tc>
          <w:tcPr>
            <w:tcW w:w="875" w:type="dxa"/>
            <w:noWrap/>
            <w:hideMark/>
          </w:tcPr>
          <w:p w14:paraId="47B7B7A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1255" w:type="dxa"/>
            <w:noWrap/>
            <w:hideMark/>
          </w:tcPr>
          <w:p w14:paraId="6E0D677E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0.2261302</w:t>
            </w:r>
          </w:p>
        </w:tc>
      </w:tr>
      <w:tr w:rsidR="00C83E71" w:rsidRPr="00C83E71" w14:paraId="09CB95DF" w14:textId="77777777" w:rsidTr="00C83E71">
        <w:trPr>
          <w:trHeight w:val="287"/>
          <w:jc w:val="center"/>
        </w:trPr>
        <w:tc>
          <w:tcPr>
            <w:tcW w:w="1165" w:type="dxa"/>
            <w:noWrap/>
            <w:hideMark/>
          </w:tcPr>
          <w:p w14:paraId="56E08E99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[0.8, 1.0]</w:t>
            </w:r>
          </w:p>
        </w:tc>
        <w:tc>
          <w:tcPr>
            <w:tcW w:w="875" w:type="dxa"/>
            <w:noWrap/>
            <w:hideMark/>
          </w:tcPr>
          <w:p w14:paraId="7FCB7552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255" w:type="dxa"/>
            <w:noWrap/>
            <w:hideMark/>
          </w:tcPr>
          <w:p w14:paraId="3B60C0A7" w14:textId="77777777" w:rsidR="00C83E71" w:rsidRPr="00C83E71" w:rsidRDefault="00C83E71" w:rsidP="00C83E71">
            <w:pPr>
              <w:jc w:val="center"/>
              <w:rPr>
                <w:rFonts w:ascii="Times New Roman" w:hAnsi="Times New Roman" w:cs="Times New Roman"/>
              </w:rPr>
            </w:pPr>
            <w:r w:rsidRPr="00C83E71">
              <w:rPr>
                <w:rFonts w:ascii="Times New Roman" w:hAnsi="Times New Roman" w:cs="Times New Roman"/>
              </w:rPr>
              <w:t>0.1308463</w:t>
            </w:r>
          </w:p>
        </w:tc>
      </w:tr>
    </w:tbl>
    <w:p w14:paraId="48E6CDF0" w14:textId="77777777" w:rsidR="00C83E71" w:rsidRDefault="00C83E71" w:rsidP="0044393E">
      <w:pPr>
        <w:jc w:val="center"/>
        <w:rPr>
          <w:rFonts w:ascii="Times New Roman" w:hAnsi="Times New Roman" w:cs="Times New Roman"/>
        </w:rPr>
      </w:pPr>
    </w:p>
    <w:sectPr w:rsidR="00C83E71" w:rsidSect="0044393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1"/>
    <w:rsid w:val="003A287D"/>
    <w:rsid w:val="0044393E"/>
    <w:rsid w:val="00856004"/>
    <w:rsid w:val="00C8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9876"/>
  <w15:chartTrackingRefBased/>
  <w15:docId w15:val="{DBB05939-593A-42B4-BE67-3FDD6A1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Shayna%20Kapadia\dev\phishingGit\ProcessedSentiments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Shayna%20Kapadia\dev\phishingGit\ProcessedSentiments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Shayna%20Kapadia\dev\phishingGit\ProcessedSentiments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Shayna%20Kapadia\dev\phishingGit\ProcessedSentimen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Enron Compound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Sheet5!$G$2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Sheet5!$E$3:$E$12</c:f>
              <c:strCache>
                <c:ptCount val="10"/>
                <c:pt idx="0">
                  <c:v>[-1.0,-0.8]</c:v>
                </c:pt>
                <c:pt idx="1">
                  <c:v>[-0.8,-0.6]</c:v>
                </c:pt>
                <c:pt idx="2">
                  <c:v>[-0.6,-0.4]</c:v>
                </c:pt>
                <c:pt idx="3">
                  <c:v>[-0.4,-0.2]</c:v>
                </c:pt>
                <c:pt idx="4">
                  <c:v>[-0.2,0.0]</c:v>
                </c:pt>
                <c:pt idx="5">
                  <c:v>[0.0, 0.2]</c:v>
                </c:pt>
                <c:pt idx="6">
                  <c:v>[0.2, 0.4]</c:v>
                </c:pt>
                <c:pt idx="7">
                  <c:v>[0.4, 0.6]</c:v>
                </c:pt>
                <c:pt idx="8">
                  <c:v>[0.6, 0.8]</c:v>
                </c:pt>
                <c:pt idx="9">
                  <c:v>[0.8, 1.0]</c:v>
                </c:pt>
              </c:strCache>
            </c:strRef>
          </c:cat>
          <c:val>
            <c:numRef>
              <c:f>Sheet5!$G$3:$G$12</c:f>
              <c:numCache>
                <c:formatCode>General</c:formatCode>
                <c:ptCount val="10"/>
                <c:pt idx="0">
                  <c:v>2.0419365250550348</c:v>
                </c:pt>
                <c:pt idx="1">
                  <c:v>1.257052073730047</c:v>
                </c:pt>
                <c:pt idx="2">
                  <c:v>1.9719714496106502</c:v>
                </c:pt>
                <c:pt idx="3">
                  <c:v>2.201773865918311</c:v>
                </c:pt>
                <c:pt idx="4">
                  <c:v>11.636042450633068</c:v>
                </c:pt>
                <c:pt idx="5">
                  <c:v>2.6903697518945653</c:v>
                </c:pt>
                <c:pt idx="6">
                  <c:v>5.869721937143531</c:v>
                </c:pt>
                <c:pt idx="7">
                  <c:v>9.0438557327875291</c:v>
                </c:pt>
                <c:pt idx="8">
                  <c:v>14.039400774254398</c:v>
                </c:pt>
                <c:pt idx="9">
                  <c:v>49.247875438972869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C1-46D0-9647-4A05242E0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232840"/>
        <c:axId val="529227592"/>
      </c:barChart>
      <c:catAx>
        <c:axId val="529232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27592"/>
        <c:crosses val="autoZero"/>
        <c:auto val="1"/>
        <c:lblAlgn val="ctr"/>
        <c:lblOffset val="100"/>
        <c:noMultiLvlLbl val="0"/>
      </c:catAx>
      <c:valAx>
        <c:axId val="52922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3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Enron Negative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Sheet5!$C$2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Sheet5!$A$3:$A$7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Sheet5!$C$3:$C$7</c:f>
              <c:numCache>
                <c:formatCode>General</c:formatCode>
                <c:ptCount val="5"/>
                <c:pt idx="0">
                  <c:v>99.431195533058499</c:v>
                </c:pt>
                <c:pt idx="1">
                  <c:v>0.47216762240505911</c:v>
                </c:pt>
                <c:pt idx="2">
                  <c:v>6.049466467981314E-2</c:v>
                </c:pt>
                <c:pt idx="3">
                  <c:v>2.3192842688746253E-2</c:v>
                </c:pt>
                <c:pt idx="4">
                  <c:v>1.2949337167883325E-2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4-4A10-A7A9-D5F2A16219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4026760"/>
        <c:axId val="344030040"/>
      </c:barChart>
      <c:catAx>
        <c:axId val="34402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30040"/>
        <c:crosses val="autoZero"/>
        <c:auto val="1"/>
        <c:lblAlgn val="ctr"/>
        <c:lblOffset val="100"/>
        <c:noMultiLvlLbl val="0"/>
      </c:catAx>
      <c:valAx>
        <c:axId val="34403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2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Enron Neutral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Sheet5!$C$10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Sheet5!$A$11:$A$15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Sheet5!$C$11:$C$15</c:f>
              <c:numCache>
                <c:formatCode>General</c:formatCode>
                <c:ptCount val="5"/>
                <c:pt idx="0">
                  <c:v>0.16350954095566109</c:v>
                </c:pt>
                <c:pt idx="1">
                  <c:v>0.27386881741627866</c:v>
                </c:pt>
                <c:pt idx="2">
                  <c:v>0.99516622503628716</c:v>
                </c:pt>
                <c:pt idx="3">
                  <c:v>12.042303745064274</c:v>
                </c:pt>
                <c:pt idx="4">
                  <c:v>86.525151671527496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1B-4225-B8D5-3975EAC3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1559624"/>
        <c:axId val="292438528"/>
      </c:barChart>
      <c:catAx>
        <c:axId val="471559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438528"/>
        <c:crosses val="autoZero"/>
        <c:auto val="1"/>
        <c:lblAlgn val="ctr"/>
        <c:lblOffset val="100"/>
        <c:noMultiLvlLbl val="0"/>
      </c:catAx>
      <c:valAx>
        <c:axId val="29243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5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Enron</a:t>
            </a:r>
            <a:r>
              <a:rPr lang="en-US" baseline="0"/>
              <a:t> Positive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Sheet5!$C$18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Sheet5!$A$19:$A$23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Sheet5!$C$19:$C$23</c:f>
              <c:numCache>
                <c:formatCode>General</c:formatCode>
                <c:ptCount val="5"/>
                <c:pt idx="0">
                  <c:v>91.663525969219236</c:v>
                </c:pt>
                <c:pt idx="1">
                  <c:v>7.2154866341580322</c:v>
                </c:pt>
                <c:pt idx="2">
                  <c:v>0.76401089290511615</c:v>
                </c:pt>
                <c:pt idx="3">
                  <c:v>0.22613021621527596</c:v>
                </c:pt>
                <c:pt idx="4">
                  <c:v>0.13084628750234345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7-4756-AB9B-230D35E89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7268648"/>
        <c:axId val="537268320"/>
      </c:barChart>
      <c:catAx>
        <c:axId val="537268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8320"/>
        <c:crosses val="autoZero"/>
        <c:auto val="1"/>
        <c:lblAlgn val="ctr"/>
        <c:lblOffset val="100"/>
        <c:noMultiLvlLbl val="0"/>
      </c:catAx>
      <c:valAx>
        <c:axId val="53726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8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Kapadia</dc:creator>
  <cp:keywords/>
  <dc:description/>
  <cp:lastModifiedBy>Shayna Kapadia</cp:lastModifiedBy>
  <cp:revision>1</cp:revision>
  <dcterms:created xsi:type="dcterms:W3CDTF">2020-06-07T03:44:00Z</dcterms:created>
  <dcterms:modified xsi:type="dcterms:W3CDTF">2020-06-07T03:57:00Z</dcterms:modified>
</cp:coreProperties>
</file>