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84" w:rsidRDefault="007F0984" w:rsidP="007F0984">
      <w:pPr>
        <w:spacing w:line="360" w:lineRule="auto"/>
        <w:jc w:val="center"/>
      </w:pPr>
      <w:r>
        <w:rPr>
          <w:b/>
          <w:bCs/>
          <w:sz w:val="30"/>
          <w:szCs w:val="30"/>
        </w:rPr>
        <w:t>University of Asia Pacific</w:t>
      </w:r>
    </w:p>
    <w:p w:rsidR="007F0984" w:rsidRDefault="007F0984" w:rsidP="007F0984">
      <w:pPr>
        <w:spacing w:line="360" w:lineRule="auto"/>
        <w:jc w:val="center"/>
      </w:pPr>
      <w:r>
        <w:rPr>
          <w:b/>
          <w:bCs/>
          <w:sz w:val="26"/>
          <w:szCs w:val="26"/>
        </w:rPr>
        <w:t>Department of Computer Science and Engineering</w:t>
      </w:r>
    </w:p>
    <w:p w:rsidR="007F0984" w:rsidRDefault="007F0984" w:rsidP="007F0984">
      <w:pPr>
        <w:spacing w:line="360" w:lineRule="auto"/>
        <w:jc w:val="center"/>
      </w:pPr>
      <w:r>
        <w:rPr>
          <w:b/>
          <w:bCs/>
          <w:sz w:val="26"/>
          <w:szCs w:val="26"/>
        </w:rPr>
        <w:t>Class Test-02</w:t>
      </w:r>
      <w:r>
        <w:rPr>
          <w:b/>
          <w:bCs/>
          <w:sz w:val="26"/>
          <w:szCs w:val="26"/>
        </w:rPr>
        <w:t xml:space="preserve"> Spring-2020</w:t>
      </w:r>
    </w:p>
    <w:p w:rsidR="007F0984" w:rsidRDefault="007F0984" w:rsidP="007F0984">
      <w:pPr>
        <w:spacing w:line="360" w:lineRule="auto"/>
        <w:jc w:val="center"/>
      </w:pPr>
      <w:r>
        <w:rPr>
          <w:b/>
          <w:bCs/>
          <w:sz w:val="26"/>
          <w:szCs w:val="26"/>
        </w:rPr>
        <w:t xml:space="preserve">Program: BSc in </w:t>
      </w:r>
      <w:r>
        <w:rPr>
          <w:b/>
          <w:bCs/>
          <w:sz w:val="26"/>
          <w:szCs w:val="26"/>
        </w:rPr>
        <w:t>Computer Science and Engineering</w:t>
      </w:r>
    </w:p>
    <w:p w:rsidR="007F0984" w:rsidRDefault="007F0984" w:rsidP="007F0984">
      <w:pPr>
        <w:spacing w:line="360" w:lineRule="auto"/>
      </w:pPr>
    </w:p>
    <w:p w:rsidR="00917AC2" w:rsidRDefault="007F0984" w:rsidP="007F0984">
      <w:pPr>
        <w:spacing w:line="360" w:lineRule="auto"/>
      </w:pPr>
      <w:r>
        <w:rPr>
          <w:b/>
          <w:bCs/>
        </w:rPr>
        <w:t xml:space="preserve">Course Title: </w:t>
      </w:r>
      <w:r>
        <w:t>Data Communications</w:t>
      </w:r>
      <w:r>
        <w:t xml:space="preserve">               </w:t>
      </w:r>
      <w:r>
        <w:rPr>
          <w:b/>
          <w:bCs/>
        </w:rPr>
        <w:t>Course No.:</w:t>
      </w:r>
      <w:r>
        <w:t xml:space="preserve"> CSE 303</w:t>
      </w:r>
      <w:r>
        <w:t xml:space="preserve">        </w:t>
      </w:r>
      <w:r>
        <w:tab/>
        <w:t xml:space="preserve">         </w:t>
      </w:r>
      <w:r>
        <w:t xml:space="preserve">      </w:t>
      </w:r>
      <w:r>
        <w:rPr>
          <w:b/>
          <w:bCs/>
        </w:rPr>
        <w:t>Credit:</w:t>
      </w:r>
      <w:r>
        <w:t xml:space="preserve"> 3.00                       </w:t>
      </w:r>
      <w:r>
        <w:rPr>
          <w:b/>
          <w:bCs/>
        </w:rPr>
        <w:t>Time:</w:t>
      </w:r>
      <w:r w:rsidR="00917AC2">
        <w:t xml:space="preserve"> 3</w:t>
      </w:r>
      <w:r>
        <w:t>0 minutes.</w:t>
      </w:r>
      <w:r>
        <w:tab/>
        <w:t xml:space="preserve">                                                                                                </w:t>
      </w:r>
      <w:r>
        <w:rPr>
          <w:b/>
          <w:bCs/>
        </w:rPr>
        <w:t>Full Mark:</w:t>
      </w:r>
      <w:r>
        <w:t xml:space="preserve"> 20</w:t>
      </w:r>
    </w:p>
    <w:p w:rsidR="007F0984" w:rsidRDefault="007F0984" w:rsidP="007F0984">
      <w:pPr>
        <w:spacing w:line="360" w:lineRule="auto"/>
      </w:pPr>
      <w:r>
        <w:t xml:space="preserve"> </w:t>
      </w:r>
    </w:p>
    <w:tbl>
      <w:tblPr>
        <w:tblStyle w:val="TableGrid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20"/>
        <w:gridCol w:w="540"/>
      </w:tblGrid>
      <w:tr w:rsidR="007F0984" w:rsidTr="00917AC2">
        <w:tc>
          <w:tcPr>
            <w:tcW w:w="625" w:type="dxa"/>
          </w:tcPr>
          <w:p w:rsidR="007F0984" w:rsidRDefault="007F0984" w:rsidP="007F0984">
            <w:pPr>
              <w:spacing w:line="360" w:lineRule="auto"/>
            </w:pPr>
            <w:r>
              <w:t>1.</w:t>
            </w:r>
            <w:r w:rsidR="00917AC2">
              <w:t>a)</w:t>
            </w:r>
          </w:p>
        </w:tc>
        <w:tc>
          <w:tcPr>
            <w:tcW w:w="8820" w:type="dxa"/>
          </w:tcPr>
          <w:p w:rsidR="004C134A" w:rsidRDefault="007F0984" w:rsidP="007F0984">
            <w:pPr>
              <w:spacing w:line="360" w:lineRule="auto"/>
            </w:pPr>
            <w:r>
              <w:t xml:space="preserve">Suppose, your </w:t>
            </w:r>
            <w:r w:rsidR="004C134A">
              <w:t>birthday is written in this format DD/MM/YYYY. Here, D= Date, M= Month and Y= Year. For example, my birthday is 17/08/1992. Now take the value of first 4 digits from you birth date and convert it in binary format. In my case that will be: (1708)</w:t>
            </w:r>
            <w:r w:rsidR="004C134A">
              <w:rPr>
                <w:vertAlign w:val="subscript"/>
              </w:rPr>
              <w:t xml:space="preserve">10 = </w:t>
            </w:r>
            <w:r w:rsidR="004C134A" w:rsidRPr="004C134A">
              <w:t>(011</w:t>
            </w:r>
            <w:bookmarkStart w:id="0" w:name="_GoBack"/>
            <w:bookmarkEnd w:id="0"/>
            <w:r w:rsidR="004C134A" w:rsidRPr="004C134A">
              <w:t>010101100)</w:t>
            </w:r>
            <w:r w:rsidR="004C134A">
              <w:rPr>
                <w:vertAlign w:val="subscript"/>
              </w:rPr>
              <w:t>2</w:t>
            </w:r>
          </w:p>
          <w:p w:rsidR="007F0984" w:rsidRDefault="007F0984" w:rsidP="00917AC2">
            <w:pPr>
              <w:spacing w:line="276" w:lineRule="auto"/>
            </w:pPr>
            <w:r>
              <w:t xml:space="preserve">Implement </w:t>
            </w:r>
            <w:r>
              <w:t>(if your ID is odd</w:t>
            </w:r>
            <w:r w:rsidR="004C134A">
              <w:t xml:space="preserve"> but not divisible by 3</w:t>
            </w:r>
            <w:r>
              <w:t xml:space="preserve">) </w:t>
            </w:r>
          </w:p>
          <w:p w:rsidR="007F0984" w:rsidRDefault="007F0984" w:rsidP="00917AC2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Manchester,</w:t>
            </w:r>
          </w:p>
          <w:p w:rsidR="007F0984" w:rsidRDefault="007F0984" w:rsidP="00917AC2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2B1Q and </w:t>
            </w:r>
          </w:p>
          <w:p w:rsidR="007F0984" w:rsidRDefault="007F0984" w:rsidP="00917AC2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NRZ-I</w:t>
            </w:r>
          </w:p>
          <w:p w:rsidR="007F0984" w:rsidRDefault="007F0984" w:rsidP="00917AC2">
            <w:pPr>
              <w:spacing w:line="276" w:lineRule="auto"/>
            </w:pPr>
            <w:r>
              <w:t>or, Implement (if your ID is even</w:t>
            </w:r>
            <w:r w:rsidR="00917AC2">
              <w:t xml:space="preserve"> but not divisible by 3</w:t>
            </w:r>
            <w:r>
              <w:t>)</w:t>
            </w:r>
          </w:p>
          <w:p w:rsidR="007F0984" w:rsidRDefault="007F0984" w:rsidP="00917AC2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Differential Manchester </w:t>
            </w:r>
          </w:p>
          <w:p w:rsidR="007F0984" w:rsidRDefault="007F0984" w:rsidP="00917AC2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2B1Q and</w:t>
            </w:r>
          </w:p>
          <w:p w:rsidR="007F0984" w:rsidRDefault="007F0984" w:rsidP="00917AC2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AMI </w:t>
            </w:r>
          </w:p>
          <w:p w:rsidR="00917AC2" w:rsidRDefault="00917AC2" w:rsidP="00917AC2">
            <w:pPr>
              <w:spacing w:line="276" w:lineRule="auto"/>
            </w:pPr>
            <w:r>
              <w:t>Or, implement (if your ID is divisible by 3)</w:t>
            </w:r>
          </w:p>
          <w:p w:rsidR="00917AC2" w:rsidRDefault="00917AC2" w:rsidP="00917AC2">
            <w:pPr>
              <w:pStyle w:val="ListParagraph"/>
              <w:numPr>
                <w:ilvl w:val="1"/>
                <w:numId w:val="4"/>
              </w:numPr>
              <w:spacing w:line="276" w:lineRule="auto"/>
            </w:pPr>
            <w:r>
              <w:t>RZ</w:t>
            </w:r>
          </w:p>
          <w:p w:rsidR="00917AC2" w:rsidRDefault="00917AC2" w:rsidP="00917AC2">
            <w:pPr>
              <w:pStyle w:val="ListParagraph"/>
              <w:numPr>
                <w:ilvl w:val="1"/>
                <w:numId w:val="4"/>
              </w:numPr>
              <w:spacing w:line="276" w:lineRule="auto"/>
            </w:pPr>
            <w:r>
              <w:t>2B1Q</w:t>
            </w:r>
          </w:p>
          <w:p w:rsidR="00917AC2" w:rsidRDefault="00917AC2" w:rsidP="00917AC2">
            <w:pPr>
              <w:pStyle w:val="ListParagraph"/>
              <w:numPr>
                <w:ilvl w:val="1"/>
                <w:numId w:val="4"/>
              </w:numPr>
              <w:spacing w:line="276" w:lineRule="auto"/>
            </w:pPr>
            <w:proofErr w:type="spellStart"/>
            <w:r>
              <w:t>Pseudoternary</w:t>
            </w:r>
            <w:proofErr w:type="spellEnd"/>
            <w:r>
              <w:t xml:space="preserve"> </w:t>
            </w:r>
          </w:p>
          <w:p w:rsidR="00917AC2" w:rsidRDefault="00917AC2" w:rsidP="00917AC2">
            <w:pPr>
              <w:spacing w:line="276" w:lineRule="auto"/>
            </w:pPr>
          </w:p>
          <w:p w:rsidR="007F0984" w:rsidRDefault="004C134A" w:rsidP="004C134A">
            <w:pPr>
              <w:spacing w:line="360" w:lineRule="auto"/>
            </w:pPr>
            <w:r>
              <w:t>You can use the following table to implement 2B1Q scheme:</w:t>
            </w:r>
          </w:p>
          <w:p w:rsidR="004C134A" w:rsidRDefault="004C134A" w:rsidP="004C134A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636520" cy="17215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b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041" cy="172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AC2" w:rsidRDefault="00917AC2" w:rsidP="004C134A">
            <w:pPr>
              <w:spacing w:line="360" w:lineRule="auto"/>
            </w:pPr>
          </w:p>
        </w:tc>
        <w:tc>
          <w:tcPr>
            <w:tcW w:w="540" w:type="dxa"/>
          </w:tcPr>
          <w:p w:rsidR="007F0984" w:rsidRDefault="00917AC2" w:rsidP="007F0984">
            <w:pPr>
              <w:spacing w:line="360" w:lineRule="auto"/>
            </w:pPr>
            <w:r>
              <w:lastRenderedPageBreak/>
              <w:t>15</w:t>
            </w:r>
          </w:p>
        </w:tc>
      </w:tr>
      <w:tr w:rsidR="007F0984" w:rsidTr="00917AC2">
        <w:tc>
          <w:tcPr>
            <w:tcW w:w="625" w:type="dxa"/>
          </w:tcPr>
          <w:p w:rsidR="007F0984" w:rsidRDefault="00917AC2" w:rsidP="007F0984">
            <w:pPr>
              <w:spacing w:line="360" w:lineRule="auto"/>
            </w:pPr>
            <w:r>
              <w:t>b)</w:t>
            </w:r>
          </w:p>
        </w:tc>
        <w:tc>
          <w:tcPr>
            <w:tcW w:w="8820" w:type="dxa"/>
          </w:tcPr>
          <w:p w:rsidR="007F0984" w:rsidRDefault="00917AC2" w:rsidP="007F0984">
            <w:pPr>
              <w:spacing w:line="360" w:lineRule="auto"/>
            </w:pPr>
            <w:r>
              <w:t xml:space="preserve">Compare among the three line coding schemes and write down which one seems better to you? </w:t>
            </w:r>
          </w:p>
        </w:tc>
        <w:tc>
          <w:tcPr>
            <w:tcW w:w="540" w:type="dxa"/>
          </w:tcPr>
          <w:p w:rsidR="007F0984" w:rsidRDefault="00917AC2" w:rsidP="007F0984">
            <w:pPr>
              <w:spacing w:line="360" w:lineRule="auto"/>
            </w:pPr>
            <w:r>
              <w:t>5</w:t>
            </w:r>
          </w:p>
        </w:tc>
      </w:tr>
    </w:tbl>
    <w:p w:rsidR="007F0984" w:rsidRDefault="007F0984" w:rsidP="007F0984">
      <w:pPr>
        <w:spacing w:line="360" w:lineRule="auto"/>
      </w:pPr>
    </w:p>
    <w:p w:rsidR="00B504EB" w:rsidRPr="007F0984" w:rsidRDefault="00B504EB" w:rsidP="007F0984"/>
    <w:sectPr w:rsidR="00B504EB" w:rsidRPr="007F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0FE3"/>
    <w:multiLevelType w:val="multilevel"/>
    <w:tmpl w:val="6CECF7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CE32D0"/>
    <w:multiLevelType w:val="hybridMultilevel"/>
    <w:tmpl w:val="4BECF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207FF"/>
    <w:multiLevelType w:val="hybridMultilevel"/>
    <w:tmpl w:val="ADDEC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725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8E"/>
    <w:rsid w:val="004C134A"/>
    <w:rsid w:val="0054038E"/>
    <w:rsid w:val="007F0984"/>
    <w:rsid w:val="00917AC2"/>
    <w:rsid w:val="00B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3C00"/>
  <w15:chartTrackingRefBased/>
  <w15:docId w15:val="{41AFEAEC-6890-40BD-9A16-11EE138E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 Sultana</dc:creator>
  <cp:keywords/>
  <dc:description/>
  <cp:lastModifiedBy>Nayeema Sultana</cp:lastModifiedBy>
  <cp:revision>2</cp:revision>
  <dcterms:created xsi:type="dcterms:W3CDTF">2020-09-29T00:42:00Z</dcterms:created>
  <dcterms:modified xsi:type="dcterms:W3CDTF">2020-09-29T01:12:00Z</dcterms:modified>
</cp:coreProperties>
</file>