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6346606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:rsidR="00F05B71" w:rsidRDefault="00F05B7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05B71" w:rsidRDefault="00F05B7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05B71" w:rsidRDefault="00F05B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B71" w:rsidRDefault="00F05B71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TANVEER AHMAD</w:t>
                                    </w:r>
                                  </w:sdtContent>
                                </w:sdt>
                              </w:p>
                              <w:p w:rsidR="00F05B71" w:rsidRDefault="00F05B7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superior univeristy lahore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05B71" w:rsidRDefault="00F05B71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TANVEER AHMAD</w:t>
                              </w:r>
                            </w:sdtContent>
                          </w:sdt>
                        </w:p>
                        <w:p w:rsidR="00F05B71" w:rsidRDefault="00F05B7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superior univeristy lahore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B71" w:rsidRPr="00F05B71" w:rsidRDefault="00F05B71">
                                <w:pPr>
                                  <w:pStyle w:val="NoSpacing"/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hAnsi="Algerian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05B71">
                                      <w:rPr>
                                        <w:rFonts w:ascii="Algerian" w:hAnsi="Algerian"/>
                                        <w:sz w:val="36"/>
                                        <w:szCs w:val="36"/>
                                      </w:rPr>
                                      <w:t>Student Attendance System Using Face Recognition</w:t>
                                    </w:r>
                                  </w:sdtContent>
                                </w:sdt>
                              </w:p>
                              <w:p w:rsidR="00F05B71" w:rsidRDefault="00F05B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05B71" w:rsidRPr="00F05B71" w:rsidRDefault="00F05B71">
                          <w:pPr>
                            <w:pStyle w:val="NoSpacing"/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05B71">
                                <w:rPr>
                                  <w:rFonts w:ascii="Algerian" w:hAnsi="Algerian"/>
                                  <w:sz w:val="36"/>
                                  <w:szCs w:val="36"/>
                                </w:rPr>
                                <w:t>Student Attendance System Using Face Recognition</w:t>
                              </w:r>
                            </w:sdtContent>
                          </w:sdt>
                        </w:p>
                        <w:p w:rsidR="00F05B71" w:rsidRDefault="00F05B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05B71" w:rsidRDefault="00F05B71">
          <w:r>
            <w:br w:type="page"/>
          </w:r>
        </w:p>
      </w:sdtContent>
    </w:sdt>
    <w:p w:rsidR="00F05B71" w:rsidRDefault="00F05B71" w:rsidP="00F05B71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36"/>
        </w:rPr>
      </w:pPr>
      <w:r w:rsidRPr="00F05B71">
        <w:rPr>
          <w:rFonts w:ascii="Algerian" w:hAnsi="Algerian"/>
          <w:sz w:val="36"/>
          <w:szCs w:val="36"/>
        </w:rPr>
        <w:lastRenderedPageBreak/>
        <w:t>Abstract</w:t>
      </w:r>
      <w:r>
        <w:rPr>
          <w:rFonts w:ascii="Algerian" w:hAnsi="Algerian"/>
          <w:sz w:val="36"/>
          <w:szCs w:val="36"/>
        </w:rPr>
        <w:t>:</w:t>
      </w:r>
    </w:p>
    <w:p w:rsidR="00F05B71" w:rsidRPr="00F05B71" w:rsidRDefault="00F05B71" w:rsidP="00F05B71">
      <w:pPr>
        <w:pStyle w:val="ListParagraph"/>
        <w:rPr>
          <w:rFonts w:ascii="Algerian" w:hAnsi="Algerian"/>
          <w:sz w:val="36"/>
          <w:szCs w:val="36"/>
        </w:rPr>
      </w:pPr>
    </w:p>
    <w:p w:rsidR="00F05B71" w:rsidRDefault="00F05B71" w:rsidP="00F05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05B71">
        <w:rPr>
          <w:rFonts w:ascii="Times New Roman" w:hAnsi="Times New Roman" w:cs="Times New Roman"/>
          <w:sz w:val="32"/>
          <w:szCs w:val="32"/>
        </w:rPr>
        <w:t xml:space="preserve">This project focuses on automating attendance systems in educational institutions using face recognition technology. By utilizing Python, </w:t>
      </w:r>
      <w:proofErr w:type="spellStart"/>
      <w:r w:rsidRPr="00F05B71">
        <w:rPr>
          <w:rFonts w:ascii="Times New Roman" w:hAnsi="Times New Roman" w:cs="Times New Roman"/>
          <w:sz w:val="32"/>
          <w:szCs w:val="32"/>
        </w:rPr>
        <w:t>OpenCV</w:t>
      </w:r>
      <w:proofErr w:type="spellEnd"/>
      <w:r w:rsidRPr="00F05B71">
        <w:rPr>
          <w:rFonts w:ascii="Times New Roman" w:hAnsi="Times New Roman" w:cs="Times New Roman"/>
          <w:sz w:val="32"/>
          <w:szCs w:val="32"/>
        </w:rPr>
        <w:t>, and Firebase, the system captures student images, encodes their facial features, and maintains attendance records efficiently. The system ensures accuracy, reduces manual intervention, and offers real-time updates to the database.</w:t>
      </w:r>
    </w:p>
    <w:p w:rsidR="00F05B71" w:rsidRDefault="00F05B71" w:rsidP="00F05B7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F5410" w:rsidRDefault="00F05B71" w:rsidP="00AF54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05B71">
        <w:rPr>
          <w:rFonts w:ascii="Algerian" w:hAnsi="Algerian"/>
          <w:sz w:val="36"/>
          <w:szCs w:val="36"/>
        </w:rPr>
        <w:t>Introduction</w:t>
      </w:r>
      <w:r w:rsidRPr="00F05B71">
        <w:rPr>
          <w:rFonts w:ascii="Algerian" w:hAnsi="Algerian"/>
          <w:sz w:val="36"/>
          <w:szCs w:val="36"/>
        </w:rPr>
        <w:t>:</w:t>
      </w:r>
    </w:p>
    <w:p w:rsidR="00AF5410" w:rsidRDefault="00F05B71" w:rsidP="00AF541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4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Background</w:t>
      </w:r>
    </w:p>
    <w:p w:rsidR="00F05B71" w:rsidRDefault="00F05B71" w:rsidP="00AF541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4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Attendance systems are crucial for maintaining discipline and tracking student participation. However, manual methods are time-consuming and prone to errors.</w:t>
      </w:r>
    </w:p>
    <w:p w:rsidR="00AF5410" w:rsidRPr="00AF5410" w:rsidRDefault="00AF5410" w:rsidP="00AF5410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F5410" w:rsidRPr="00AF5410" w:rsidRDefault="00F05B71" w:rsidP="00F4729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54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Problem Statement</w:t>
      </w:r>
    </w:p>
    <w:p w:rsidR="00F05B71" w:rsidRDefault="00F05B71" w:rsidP="00AF54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4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traditional methods of taking attendance are inefficient and susceptible to inaccuracies, such as proxy attendance.</w:t>
      </w:r>
    </w:p>
    <w:p w:rsidR="00AF5410" w:rsidRDefault="00AF5410" w:rsidP="00AF541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F05B71" w:rsidRDefault="00F05B71" w:rsidP="00AF5410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54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3.3 Objective</w:t>
      </w:r>
    </w:p>
    <w:p w:rsidR="00AF5410" w:rsidRPr="00AF5410" w:rsidRDefault="00AF5410" w:rsidP="00AF5410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AF5410" w:rsidRDefault="00F05B71" w:rsidP="00AF54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4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design and implement a face recognition-based attendance system that is automated, accurate, and user-friendly.</w:t>
      </w:r>
    </w:p>
    <w:p w:rsidR="00AF5410" w:rsidRPr="00AF5410" w:rsidRDefault="00AF5410" w:rsidP="00AF541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F5410" w:rsidRPr="00AF5410" w:rsidRDefault="00AF5410" w:rsidP="00AF5410">
      <w:pPr>
        <w:pStyle w:val="Heading3"/>
        <w:numPr>
          <w:ilvl w:val="0"/>
          <w:numId w:val="1"/>
        </w:numPr>
        <w:rPr>
          <w:rFonts w:ascii="Algerian" w:hAnsi="Algerian"/>
          <w:sz w:val="36"/>
          <w:szCs w:val="36"/>
        </w:rPr>
      </w:pPr>
      <w:r w:rsidRPr="00AF5410">
        <w:rPr>
          <w:rStyle w:val="Strong"/>
          <w:rFonts w:ascii="Algerian" w:hAnsi="Algerian"/>
          <w:b w:val="0"/>
          <w:bCs w:val="0"/>
          <w:sz w:val="36"/>
          <w:szCs w:val="36"/>
        </w:rPr>
        <w:t xml:space="preserve"> Literature Review</w:t>
      </w:r>
    </w:p>
    <w:p w:rsidR="00AF5410" w:rsidRDefault="00AF5410" w:rsidP="00AF541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Existing Systems</w:t>
      </w:r>
      <w:r>
        <w:t>: Manual attendance</w:t>
      </w:r>
    </w:p>
    <w:p w:rsidR="00AF5410" w:rsidRDefault="00AF5410" w:rsidP="00AF541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Limitations</w:t>
      </w:r>
      <w:r>
        <w:t>: These systems require physical interaction, are time-consuming, or involve additional costs.</w:t>
      </w:r>
    </w:p>
    <w:p w:rsidR="00AF5410" w:rsidRDefault="00AF5410" w:rsidP="00AF541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Proposed Solution</w:t>
      </w:r>
      <w:r>
        <w:t>: Face recognition leverages existing hardware (cameras) and is more efficient.</w:t>
      </w:r>
    </w:p>
    <w:p w:rsidR="00AF5410" w:rsidRPr="00AF5410" w:rsidRDefault="00AF5410" w:rsidP="00AF5410">
      <w:pPr>
        <w:pStyle w:val="Heading3"/>
        <w:rPr>
          <w:rFonts w:ascii="Algerian" w:hAnsi="Algerian"/>
          <w:sz w:val="36"/>
          <w:szCs w:val="36"/>
        </w:rPr>
      </w:pPr>
      <w:r w:rsidRPr="00AF5410">
        <w:rPr>
          <w:rStyle w:val="Strong"/>
          <w:rFonts w:ascii="Algerian" w:hAnsi="Algerian"/>
          <w:b w:val="0"/>
          <w:bCs w:val="0"/>
          <w:sz w:val="36"/>
          <w:szCs w:val="36"/>
        </w:rPr>
        <w:t>5. System Design</w:t>
      </w:r>
    </w:p>
    <w:p w:rsidR="00AF5410" w:rsidRPr="00AF5410" w:rsidRDefault="00AF5410" w:rsidP="00AF5410">
      <w:pPr>
        <w:pStyle w:val="Heading4"/>
        <w:rPr>
          <w:sz w:val="28"/>
          <w:szCs w:val="28"/>
        </w:rPr>
      </w:pPr>
      <w:r w:rsidRPr="00AF5410">
        <w:rPr>
          <w:rStyle w:val="Strong"/>
          <w:b/>
          <w:bCs/>
          <w:sz w:val="28"/>
          <w:szCs w:val="28"/>
        </w:rPr>
        <w:t>5.1 Architecture</w:t>
      </w:r>
    </w:p>
    <w:p w:rsidR="00AF5410" w:rsidRDefault="00AF5410" w:rsidP="00AF541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Input</w:t>
      </w:r>
      <w:r>
        <w:t>: Captures images of students via a webcam.</w:t>
      </w:r>
    </w:p>
    <w:p w:rsidR="00AF5410" w:rsidRDefault="00AF5410" w:rsidP="00AF541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Processing</w:t>
      </w:r>
      <w:r>
        <w:t xml:space="preserve">: Processes images to extract facial features using the </w:t>
      </w:r>
      <w:proofErr w:type="spellStart"/>
      <w:r>
        <w:rPr>
          <w:rStyle w:val="HTMLCode"/>
          <w:rFonts w:eastAsiaTheme="minorHAnsi"/>
        </w:rPr>
        <w:t>face_recognition</w:t>
      </w:r>
      <w:proofErr w:type="spellEnd"/>
      <w:r>
        <w:t xml:space="preserve"> library.</w:t>
      </w:r>
    </w:p>
    <w:p w:rsidR="00AF5410" w:rsidRDefault="00AF5410" w:rsidP="00AF541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 xml:space="preserve">: Saves data in Firebase </w:t>
      </w:r>
      <w:proofErr w:type="spellStart"/>
      <w:r>
        <w:t>Realtime</w:t>
      </w:r>
      <w:proofErr w:type="spellEnd"/>
      <w:r>
        <w:t xml:space="preserve"> Database.</w:t>
      </w:r>
    </w:p>
    <w:p w:rsidR="00AF5410" w:rsidRDefault="00AF5410" w:rsidP="00AF541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>: Updates attendance records and generates reports.</w:t>
      </w:r>
    </w:p>
    <w:p w:rsidR="00AF5410" w:rsidRDefault="00AF5410" w:rsidP="00AF5410">
      <w:pPr>
        <w:pStyle w:val="Heading4"/>
      </w:pPr>
      <w:r>
        <w:rPr>
          <w:rStyle w:val="Strong"/>
          <w:b/>
          <w:bCs/>
        </w:rPr>
        <w:t>5.2 Modules</w:t>
      </w:r>
    </w:p>
    <w:p w:rsidR="00AF5410" w:rsidRDefault="00AF5410" w:rsidP="00AF541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Add User</w:t>
      </w:r>
      <w:r>
        <w:t>:</w:t>
      </w:r>
    </w:p>
    <w:p w:rsidR="00AF5410" w:rsidRDefault="00AF5410" w:rsidP="00AF541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Captures user information and images.</w:t>
      </w:r>
    </w:p>
    <w:p w:rsidR="00AF5410" w:rsidRDefault="00AF5410" w:rsidP="00AF541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Encodes face data and stores it in the Firebase database.</w:t>
      </w:r>
    </w:p>
    <w:p w:rsidR="00AF5410" w:rsidRDefault="00AF5410" w:rsidP="00AF541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Mark Attendance</w:t>
      </w:r>
      <w:r>
        <w:t>:</w:t>
      </w:r>
    </w:p>
    <w:p w:rsidR="00AF5410" w:rsidRDefault="00AF5410" w:rsidP="00AF541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Detects faces in real-time video streams.</w:t>
      </w:r>
    </w:p>
    <w:p w:rsidR="00AF5410" w:rsidRDefault="00AF5410" w:rsidP="00AF541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Matches detected faces with stored data.</w:t>
      </w:r>
    </w:p>
    <w:p w:rsidR="00AF5410" w:rsidRDefault="00AF5410" w:rsidP="00AF541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Updates attendance in the database.</w:t>
      </w:r>
    </w:p>
    <w:p w:rsidR="00AF5410" w:rsidRDefault="00AF5410" w:rsidP="00AF5410">
      <w:pPr>
        <w:pStyle w:val="Heading4"/>
      </w:pPr>
      <w:r>
        <w:rPr>
          <w:rStyle w:val="Strong"/>
          <w:b/>
          <w:bCs/>
        </w:rPr>
        <w:t>5.3 Workflow Diagram</w:t>
      </w:r>
    </w:p>
    <w:p w:rsidR="00AF5410" w:rsidRDefault="00AF5410" w:rsidP="00AF541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User inputs details and uploads images.</w:t>
      </w:r>
    </w:p>
    <w:p w:rsidR="00AF5410" w:rsidRDefault="00AF5410" w:rsidP="00AF541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System processes the image for face encoding.</w:t>
      </w:r>
    </w:p>
    <w:p w:rsidR="00AF5410" w:rsidRDefault="00AF5410" w:rsidP="00AF541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Real-time face detection matches stored encodings.</w:t>
      </w:r>
    </w:p>
    <w:p w:rsidR="00AF5410" w:rsidRDefault="00AF5410" w:rsidP="00AF541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Attendance is updated in Fire</w:t>
      </w:r>
      <w:r>
        <w:t>base</w:t>
      </w:r>
    </w:p>
    <w:p w:rsidR="00AF5410" w:rsidRPr="00AF5410" w:rsidRDefault="00AF5410" w:rsidP="00AF5410">
      <w:pPr>
        <w:pStyle w:val="Heading3"/>
        <w:rPr>
          <w:rFonts w:ascii="Algerian" w:hAnsi="Algerian" w:cs="Times New Roman"/>
          <w:sz w:val="36"/>
          <w:szCs w:val="36"/>
        </w:rPr>
      </w:pPr>
      <w:r w:rsidRPr="00AF5410">
        <w:rPr>
          <w:rStyle w:val="Strong"/>
          <w:rFonts w:ascii="Algerian" w:hAnsi="Algerian" w:cs="Times New Roman"/>
          <w:b w:val="0"/>
          <w:bCs w:val="0"/>
          <w:sz w:val="36"/>
          <w:szCs w:val="36"/>
        </w:rPr>
        <w:t>6. Tools and Technologies</w:t>
      </w:r>
    </w:p>
    <w:p w:rsidR="00AF5410" w:rsidRDefault="00AF5410" w:rsidP="00AF541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</w:t>
      </w:r>
      <w:r>
        <w:t>: Python</w:t>
      </w:r>
    </w:p>
    <w:p w:rsidR="00AF5410" w:rsidRDefault="00AF5410" w:rsidP="00AF541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Libraries</w:t>
      </w:r>
      <w:r>
        <w:t>:</w:t>
      </w:r>
    </w:p>
    <w:p w:rsidR="00AF5410" w:rsidRDefault="00AF5410" w:rsidP="00AF541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cv2</w:t>
      </w:r>
      <w:r>
        <w:t xml:space="preserve"> (</w:t>
      </w:r>
      <w:proofErr w:type="spellStart"/>
      <w:r>
        <w:t>OpenCV</w:t>
      </w:r>
      <w:proofErr w:type="spellEnd"/>
      <w:r>
        <w:t>)</w:t>
      </w:r>
    </w:p>
    <w:p w:rsidR="00AF5410" w:rsidRDefault="00AF5410" w:rsidP="00AF5410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face_recognition</w:t>
      </w:r>
      <w:proofErr w:type="spellEnd"/>
    </w:p>
    <w:p w:rsidR="00AF5410" w:rsidRDefault="00AF5410" w:rsidP="00AF5410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firebase_admin</w:t>
      </w:r>
      <w:proofErr w:type="spellEnd"/>
    </w:p>
    <w:p w:rsidR="00AF5410" w:rsidRDefault="00AF5410" w:rsidP="00AF5410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cvzone</w:t>
      </w:r>
      <w:proofErr w:type="spellEnd"/>
    </w:p>
    <w:p w:rsidR="00AF5410" w:rsidRDefault="00AF5410" w:rsidP="00AF541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 xml:space="preserve">: Firebase </w:t>
      </w:r>
      <w:proofErr w:type="spellStart"/>
      <w:r>
        <w:t>Realtime</w:t>
      </w:r>
      <w:proofErr w:type="spellEnd"/>
      <w:r>
        <w:t xml:space="preserve"> Database</w:t>
      </w:r>
    </w:p>
    <w:p w:rsidR="00AF5410" w:rsidRDefault="00AF5410" w:rsidP="00AF541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Hardware</w:t>
      </w:r>
      <w:r>
        <w:t>: Webcam or external camera</w:t>
      </w:r>
    </w:p>
    <w:p w:rsidR="00AF5410" w:rsidRPr="00AF5410" w:rsidRDefault="00AF5410" w:rsidP="00AF5410">
      <w:pPr>
        <w:pStyle w:val="Heading3"/>
        <w:rPr>
          <w:rFonts w:ascii="Algerian" w:hAnsi="Algerian"/>
          <w:sz w:val="36"/>
          <w:szCs w:val="36"/>
        </w:rPr>
      </w:pPr>
      <w:r w:rsidRPr="00AF5410">
        <w:rPr>
          <w:rStyle w:val="Strong"/>
          <w:rFonts w:ascii="Algerian" w:hAnsi="Algerian"/>
          <w:b w:val="0"/>
          <w:bCs w:val="0"/>
          <w:sz w:val="36"/>
          <w:szCs w:val="36"/>
        </w:rPr>
        <w:t>7. Implementation</w:t>
      </w:r>
    </w:p>
    <w:p w:rsidR="00AF5410" w:rsidRDefault="00AF5410" w:rsidP="00AF5410">
      <w:pPr>
        <w:pStyle w:val="Heading4"/>
      </w:pPr>
      <w:r>
        <w:rPr>
          <w:rStyle w:val="Strong"/>
          <w:b/>
          <w:bCs/>
        </w:rPr>
        <w:t>7.1 Add User Module</w:t>
      </w:r>
    </w:p>
    <w:p w:rsidR="00AF5410" w:rsidRDefault="00AF5410" w:rsidP="00AF5410">
      <w:pPr>
        <w:pStyle w:val="NormalWeb"/>
      </w:pPr>
      <w:r>
        <w:t>Steps:</w:t>
      </w:r>
    </w:p>
    <w:p w:rsidR="00AF5410" w:rsidRDefault="00AF5410" w:rsidP="00AF541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Capture user data (name, roll number, year, and department).</w:t>
      </w:r>
    </w:p>
    <w:p w:rsidR="00AF5410" w:rsidRDefault="00AF5410" w:rsidP="00AF541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Capture and process an image using </w:t>
      </w:r>
      <w:proofErr w:type="spellStart"/>
      <w:r>
        <w:t>OpenCV</w:t>
      </w:r>
      <w:proofErr w:type="spellEnd"/>
      <w:r>
        <w:t>.</w:t>
      </w:r>
    </w:p>
    <w:p w:rsidR="00AF5410" w:rsidRDefault="00AF5410" w:rsidP="00AF541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Encode face data using </w:t>
      </w:r>
      <w:proofErr w:type="spellStart"/>
      <w:r>
        <w:rPr>
          <w:rStyle w:val="HTMLCode"/>
          <w:rFonts w:eastAsiaTheme="minorHAnsi"/>
        </w:rPr>
        <w:t>face_recognition</w:t>
      </w:r>
      <w:proofErr w:type="spellEnd"/>
      <w:r>
        <w:t xml:space="preserve"> and save it in Firebase with other user details.</w:t>
      </w:r>
    </w:p>
    <w:p w:rsidR="00AF5410" w:rsidRDefault="00AF5410" w:rsidP="00AF5410">
      <w:pPr>
        <w:pStyle w:val="Heading4"/>
      </w:pPr>
      <w:r>
        <w:rPr>
          <w:rStyle w:val="Strong"/>
          <w:b/>
          <w:bCs/>
        </w:rPr>
        <w:t>7.2 Mark Attendance Module</w:t>
      </w:r>
    </w:p>
    <w:p w:rsidR="00AF5410" w:rsidRDefault="00AF5410" w:rsidP="00AF5410">
      <w:pPr>
        <w:pStyle w:val="NormalWeb"/>
      </w:pPr>
      <w:r>
        <w:lastRenderedPageBreak/>
        <w:t>Steps:</w:t>
      </w:r>
    </w:p>
    <w:p w:rsidR="00AF5410" w:rsidRDefault="00AF5410" w:rsidP="00AF541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Fetch user data from Firebase.</w:t>
      </w:r>
    </w:p>
    <w:p w:rsidR="00AF5410" w:rsidRDefault="00AF5410" w:rsidP="00AF541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Detect faces in a live video stream.</w:t>
      </w:r>
    </w:p>
    <w:p w:rsidR="00AF5410" w:rsidRDefault="00AF5410" w:rsidP="00AF541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Compare detected faces with stored encodings.</w:t>
      </w:r>
    </w:p>
    <w:p w:rsidR="00AF5410" w:rsidRDefault="00AF5410" w:rsidP="00AF541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Update attendance records for matched users.</w:t>
      </w:r>
    </w:p>
    <w:p w:rsidR="00AF5410" w:rsidRPr="00AF5410" w:rsidRDefault="00AD6FA0" w:rsidP="00AF5410">
      <w:pPr>
        <w:pStyle w:val="Heading3"/>
        <w:rPr>
          <w:rFonts w:ascii="Algerian" w:hAnsi="Algerian"/>
          <w:sz w:val="36"/>
          <w:szCs w:val="36"/>
        </w:rPr>
      </w:pPr>
      <w:r w:rsidRPr="00AD6FA0">
        <w:rPr>
          <w:rStyle w:val="Strong"/>
          <w:rFonts w:ascii="Algerian" w:hAnsi="Algerian"/>
          <w:b w:val="0"/>
          <w:bCs w:val="0"/>
          <w:sz w:val="36"/>
          <w:szCs w:val="36"/>
        </w:rPr>
        <w:t>8.</w:t>
      </w:r>
      <w:r>
        <w:rPr>
          <w:rStyle w:val="Strong"/>
          <w:b w:val="0"/>
          <w:bCs w:val="0"/>
        </w:rPr>
        <w:t xml:space="preserve"> </w:t>
      </w:r>
      <w:r w:rsidR="00AF5410" w:rsidRPr="00AF5410">
        <w:rPr>
          <w:rStyle w:val="Strong"/>
          <w:rFonts w:ascii="Algerian" w:hAnsi="Algerian"/>
          <w:b w:val="0"/>
          <w:bCs w:val="0"/>
          <w:sz w:val="36"/>
          <w:szCs w:val="36"/>
        </w:rPr>
        <w:t xml:space="preserve"> Code Structure</w:t>
      </w:r>
    </w:p>
    <w:p w:rsidR="00AF5410" w:rsidRDefault="00AF5410" w:rsidP="00AF5410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AddUser</w:t>
      </w:r>
      <w:proofErr w:type="spellEnd"/>
      <w:r>
        <w:rPr>
          <w:rStyle w:val="Strong"/>
        </w:rPr>
        <w:t xml:space="preserve"> Class</w:t>
      </w:r>
      <w:r>
        <w:t>: Registers new users with image encoding and Firebase storage.</w:t>
      </w:r>
    </w:p>
    <w:p w:rsidR="00AF5410" w:rsidRDefault="00AF5410" w:rsidP="00AF541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Database Class</w:t>
      </w:r>
      <w:r>
        <w:t>: Handles Firebase operations (add, fetch, update).</w:t>
      </w:r>
    </w:p>
    <w:p w:rsidR="00AF5410" w:rsidRDefault="00AF5410" w:rsidP="00AF541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Camera Class</w:t>
      </w:r>
      <w:r>
        <w:t>: Detects and processes live video feeds for attendance marking.</w:t>
      </w:r>
    </w:p>
    <w:p w:rsidR="00AD6FA0" w:rsidRPr="00AD6FA0" w:rsidRDefault="00AD6FA0" w:rsidP="00AD6FA0">
      <w:pPr>
        <w:pStyle w:val="Heading3"/>
        <w:rPr>
          <w:rFonts w:ascii="Algerian" w:hAnsi="Algerian"/>
          <w:sz w:val="36"/>
          <w:szCs w:val="36"/>
        </w:rPr>
      </w:pPr>
      <w:r>
        <w:rPr>
          <w:rStyle w:val="Strong"/>
          <w:rFonts w:ascii="Algerian" w:hAnsi="Algerian"/>
          <w:b w:val="0"/>
          <w:bCs w:val="0"/>
          <w:sz w:val="36"/>
          <w:szCs w:val="36"/>
        </w:rPr>
        <w:t>9</w:t>
      </w:r>
      <w:r w:rsidRPr="00AD6FA0">
        <w:rPr>
          <w:rStyle w:val="Strong"/>
          <w:rFonts w:ascii="Algerian" w:hAnsi="Algerian"/>
          <w:b w:val="0"/>
          <w:bCs w:val="0"/>
          <w:sz w:val="36"/>
          <w:szCs w:val="36"/>
        </w:rPr>
        <w:t>. Challenges Faced</w:t>
      </w:r>
    </w:p>
    <w:p w:rsidR="00AD6FA0" w:rsidRDefault="00AD6FA0" w:rsidP="00AD6FA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Lighting Issues</w:t>
      </w:r>
      <w:r>
        <w:t>: Solved by adjusting image preprocessing techniques.</w:t>
      </w:r>
    </w:p>
    <w:p w:rsidR="00AD6FA0" w:rsidRDefault="00AD6FA0" w:rsidP="00AD6FA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Multiple Faces</w:t>
      </w:r>
      <w:r>
        <w:t>: Enhanced accuracy by fine-tuning face recognition parameters.</w:t>
      </w:r>
    </w:p>
    <w:p w:rsidR="00AD6FA0" w:rsidRDefault="00AD6FA0" w:rsidP="00AD6FA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Database Overload</w:t>
      </w:r>
      <w:r>
        <w:t>: Optimized Firebase queries for real-time performance.</w:t>
      </w:r>
    </w:p>
    <w:p w:rsidR="00AD6FA0" w:rsidRPr="00AD6FA0" w:rsidRDefault="00AD6FA0" w:rsidP="00AD6FA0">
      <w:pPr>
        <w:pStyle w:val="Heading3"/>
        <w:rPr>
          <w:rFonts w:ascii="Algerian" w:hAnsi="Algerian"/>
          <w:sz w:val="36"/>
          <w:szCs w:val="36"/>
        </w:rPr>
      </w:pPr>
      <w:r>
        <w:rPr>
          <w:rStyle w:val="Strong"/>
          <w:rFonts w:ascii="Algerian" w:hAnsi="Algerian"/>
          <w:b w:val="0"/>
          <w:bCs w:val="0"/>
          <w:sz w:val="36"/>
          <w:szCs w:val="36"/>
        </w:rPr>
        <w:t>10</w:t>
      </w:r>
      <w:r w:rsidRPr="00AD6FA0">
        <w:rPr>
          <w:rStyle w:val="Strong"/>
          <w:rFonts w:ascii="Algerian" w:hAnsi="Algerian"/>
          <w:b w:val="0"/>
          <w:bCs w:val="0"/>
          <w:sz w:val="36"/>
          <w:szCs w:val="36"/>
        </w:rPr>
        <w:t>. Conclusion</w:t>
      </w:r>
    </w:p>
    <w:p w:rsidR="00AD6FA0" w:rsidRDefault="00AD6FA0" w:rsidP="00AD6FA0">
      <w:pPr>
        <w:pStyle w:val="NormalWeb"/>
        <w:rPr>
          <w:sz w:val="28"/>
          <w:szCs w:val="28"/>
        </w:rPr>
      </w:pPr>
      <w:r w:rsidRPr="00AD6FA0">
        <w:rPr>
          <w:sz w:val="28"/>
          <w:szCs w:val="28"/>
        </w:rPr>
        <w:t>This project successfully demonstrates a reliable and automated solution for attendance management. The system reduces manual errors, improves efficiency, and leverages state-of-the-art technology.</w:t>
      </w:r>
    </w:p>
    <w:p w:rsidR="00AD6FA0" w:rsidRPr="00AD6FA0" w:rsidRDefault="00AD6FA0" w:rsidP="00AD6FA0">
      <w:pPr>
        <w:pStyle w:val="Heading3"/>
        <w:rPr>
          <w:rFonts w:ascii="Algerian" w:hAnsi="Algerian"/>
          <w:sz w:val="36"/>
          <w:szCs w:val="36"/>
        </w:rPr>
      </w:pPr>
      <w:r>
        <w:rPr>
          <w:rStyle w:val="Strong"/>
          <w:rFonts w:ascii="Algerian" w:hAnsi="Algerian"/>
          <w:b w:val="0"/>
          <w:bCs w:val="0"/>
          <w:sz w:val="36"/>
          <w:szCs w:val="36"/>
        </w:rPr>
        <w:t>11</w:t>
      </w:r>
      <w:bookmarkStart w:id="0" w:name="_GoBack"/>
      <w:bookmarkEnd w:id="0"/>
      <w:r w:rsidRPr="00AD6FA0">
        <w:rPr>
          <w:rStyle w:val="Strong"/>
          <w:rFonts w:ascii="Algerian" w:hAnsi="Algerian"/>
          <w:b w:val="0"/>
          <w:bCs w:val="0"/>
          <w:sz w:val="36"/>
          <w:szCs w:val="36"/>
        </w:rPr>
        <w:t>. References</w:t>
      </w:r>
    </w:p>
    <w:p w:rsidR="00AD6FA0" w:rsidRDefault="00AD6FA0" w:rsidP="00AD6FA0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OpenCV</w:t>
      </w:r>
      <w:proofErr w:type="spellEnd"/>
      <w:r>
        <w:t xml:space="preserve"> Documentation: https://docs.opencv.org/</w:t>
      </w:r>
    </w:p>
    <w:p w:rsidR="00AD6FA0" w:rsidRDefault="00AD6FA0" w:rsidP="00AD6FA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Firebase Documentation: https://firebase.google.com/docs</w:t>
      </w:r>
    </w:p>
    <w:p w:rsidR="00AD6FA0" w:rsidRDefault="00AD6FA0" w:rsidP="00AD6FA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Face Recognition Library: </w:t>
      </w:r>
      <w:hyperlink r:id="rId6" w:tgtFrame="_new" w:history="1">
        <w:r>
          <w:rPr>
            <w:rStyle w:val="Hyperlink"/>
          </w:rPr>
          <w:t>https://github.com/ageitgey/face_recognition</w:t>
        </w:r>
      </w:hyperlink>
    </w:p>
    <w:p w:rsidR="00AD6FA0" w:rsidRPr="00AD6FA0" w:rsidRDefault="00AD6FA0" w:rsidP="00AD6FA0">
      <w:pPr>
        <w:pStyle w:val="NormalWeb"/>
        <w:rPr>
          <w:sz w:val="28"/>
          <w:szCs w:val="28"/>
        </w:rPr>
      </w:pPr>
    </w:p>
    <w:p w:rsidR="00AF5410" w:rsidRDefault="00AF5410" w:rsidP="00AF5410">
      <w:pPr>
        <w:spacing w:before="100" w:beforeAutospacing="1" w:after="100" w:afterAutospacing="1" w:line="240" w:lineRule="auto"/>
        <w:ind w:left="720"/>
      </w:pPr>
    </w:p>
    <w:p w:rsidR="00AF5410" w:rsidRDefault="00AF5410" w:rsidP="00AF5410">
      <w:pPr>
        <w:spacing w:before="100" w:beforeAutospacing="1" w:after="100" w:afterAutospacing="1" w:line="240" w:lineRule="auto"/>
        <w:ind w:left="720"/>
      </w:pPr>
    </w:p>
    <w:p w:rsidR="00AF5410" w:rsidRDefault="00AF5410" w:rsidP="00AF5410">
      <w:pPr>
        <w:spacing w:before="100" w:beforeAutospacing="1" w:after="100" w:afterAutospacing="1" w:line="240" w:lineRule="auto"/>
        <w:ind w:left="720"/>
      </w:pPr>
    </w:p>
    <w:p w:rsidR="00AF5410" w:rsidRPr="00AF5410" w:rsidRDefault="00AF5410" w:rsidP="00AF5410">
      <w:pPr>
        <w:ind w:left="360"/>
      </w:pPr>
    </w:p>
    <w:p w:rsidR="00AF5410" w:rsidRPr="00AF5410" w:rsidRDefault="00AF5410" w:rsidP="00AF5410"/>
    <w:p w:rsidR="00AF5410" w:rsidRPr="00AF5410" w:rsidRDefault="00AF5410" w:rsidP="00AF5410"/>
    <w:p w:rsidR="00AF5410" w:rsidRDefault="00AF5410" w:rsidP="00AF5410"/>
    <w:p w:rsidR="00F05B71" w:rsidRDefault="00F05B71" w:rsidP="00AF5410">
      <w:pPr>
        <w:ind w:firstLine="720"/>
      </w:pPr>
    </w:p>
    <w:p w:rsidR="00AF5410" w:rsidRDefault="00AF5410" w:rsidP="00AF5410">
      <w:pPr>
        <w:ind w:firstLine="720"/>
      </w:pPr>
    </w:p>
    <w:p w:rsidR="00AF5410" w:rsidRDefault="00AF5410" w:rsidP="00AF5410">
      <w:pPr>
        <w:ind w:firstLine="720"/>
      </w:pPr>
    </w:p>
    <w:p w:rsidR="00AF5410" w:rsidRPr="00AF5410" w:rsidRDefault="00AF5410" w:rsidP="00AF5410">
      <w:pPr>
        <w:ind w:firstLine="720"/>
      </w:pPr>
    </w:p>
    <w:sectPr w:rsidR="00AF5410" w:rsidRPr="00AF5410" w:rsidSect="00F05B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197B"/>
      </v:shape>
    </w:pict>
  </w:numPicBullet>
  <w:abstractNum w:abstractNumId="0" w15:restartNumberingAfterBreak="0">
    <w:nsid w:val="03C25F08"/>
    <w:multiLevelType w:val="multilevel"/>
    <w:tmpl w:val="E8FCBF2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04E226C"/>
    <w:multiLevelType w:val="multilevel"/>
    <w:tmpl w:val="B7E6727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21EE6ABD"/>
    <w:multiLevelType w:val="multilevel"/>
    <w:tmpl w:val="64D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33C1"/>
    <w:multiLevelType w:val="multilevel"/>
    <w:tmpl w:val="599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90780"/>
    <w:multiLevelType w:val="multilevel"/>
    <w:tmpl w:val="C10A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8073E"/>
    <w:multiLevelType w:val="hybridMultilevel"/>
    <w:tmpl w:val="F67228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E005B"/>
    <w:multiLevelType w:val="multilevel"/>
    <w:tmpl w:val="A15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038CD"/>
    <w:multiLevelType w:val="multilevel"/>
    <w:tmpl w:val="B7E6727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4D5A375D"/>
    <w:multiLevelType w:val="multilevel"/>
    <w:tmpl w:val="342C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70C24"/>
    <w:multiLevelType w:val="multilevel"/>
    <w:tmpl w:val="0B72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578E2"/>
    <w:multiLevelType w:val="multilevel"/>
    <w:tmpl w:val="A82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E2ECB"/>
    <w:multiLevelType w:val="multilevel"/>
    <w:tmpl w:val="D200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367FA7"/>
    <w:multiLevelType w:val="multilevel"/>
    <w:tmpl w:val="383CE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058627C"/>
    <w:multiLevelType w:val="multilevel"/>
    <w:tmpl w:val="F7C62EF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64305D9D"/>
    <w:multiLevelType w:val="hybridMultilevel"/>
    <w:tmpl w:val="0F3253C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D87F6E"/>
    <w:multiLevelType w:val="multilevel"/>
    <w:tmpl w:val="FB50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25147"/>
    <w:multiLevelType w:val="multilevel"/>
    <w:tmpl w:val="CC9E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3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11"/>
  </w:num>
  <w:num w:numId="12">
    <w:abstractNumId w:val="6"/>
  </w:num>
  <w:num w:numId="13">
    <w:abstractNumId w:val="15"/>
  </w:num>
  <w:num w:numId="14">
    <w:abstractNumId w:val="9"/>
  </w:num>
  <w:num w:numId="15">
    <w:abstractNumId w:val="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71"/>
    <w:rsid w:val="00056201"/>
    <w:rsid w:val="00AD6FA0"/>
    <w:rsid w:val="00AF5410"/>
    <w:rsid w:val="00B1216E"/>
    <w:rsid w:val="00C26AF5"/>
    <w:rsid w:val="00F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2E94"/>
  <w15:chartTrackingRefBased/>
  <w15:docId w15:val="{3A78F7A4-76C3-4DB1-BF22-D2987F3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05B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5B7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5B71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05B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B7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5B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F5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41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54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geitgey/face_recogni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univeristy lahore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Attendance System Using Face Recognition</dc:title>
  <dc:subject/>
  <dc:creator>TANVEER AHMAD</dc:creator>
  <cp:keywords/>
  <dc:description/>
  <cp:lastModifiedBy>SYED ALI ABU TURAB</cp:lastModifiedBy>
  <cp:revision>1</cp:revision>
  <dcterms:created xsi:type="dcterms:W3CDTF">2024-12-05T14:41:00Z</dcterms:created>
  <dcterms:modified xsi:type="dcterms:W3CDTF">2024-12-05T15:06:00Z</dcterms:modified>
</cp:coreProperties>
</file>