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3640"/>
        <w:gridCol w:w="1445"/>
        <w:gridCol w:w="3868"/>
      </w:tblGrid>
      <w:tr w:rsidR="006C06BE" w14:paraId="59524DD0" w14:textId="77777777" w:rsidTr="006C06BE">
        <w:tc>
          <w:tcPr>
            <w:tcW w:w="1343" w:type="dxa"/>
          </w:tcPr>
          <w:p w14:paraId="051AFF1F" w14:textId="191544B8" w:rsidR="006C06BE" w:rsidRDefault="006C06BE" w:rsidP="006C06BE">
            <w:r>
              <w:rPr>
                <w:b/>
                <w:bCs/>
              </w:rPr>
              <w:t>Problem</w:t>
            </w:r>
          </w:p>
        </w:tc>
        <w:tc>
          <w:tcPr>
            <w:tcW w:w="3640" w:type="dxa"/>
          </w:tcPr>
          <w:p w14:paraId="77BA0D58" w14:textId="1494A6FF" w:rsidR="006C06BE" w:rsidRDefault="006C06BE" w:rsidP="006C06BE">
            <w:r>
              <w:rPr>
                <w:b/>
                <w:bCs/>
              </w:rPr>
              <w:t>Evidence</w:t>
            </w:r>
          </w:p>
        </w:tc>
        <w:tc>
          <w:tcPr>
            <w:tcW w:w="1445" w:type="dxa"/>
          </w:tcPr>
          <w:p w14:paraId="379ED4F1" w14:textId="501CD957" w:rsidR="006C06BE" w:rsidRDefault="006C06BE" w:rsidP="006C06BE">
            <w:r>
              <w:rPr>
                <w:b/>
                <w:bCs/>
              </w:rPr>
              <w:t>Impact</w:t>
            </w:r>
          </w:p>
        </w:tc>
        <w:tc>
          <w:tcPr>
            <w:tcW w:w="3868" w:type="dxa"/>
          </w:tcPr>
          <w:p w14:paraId="635BF1A6" w14:textId="6551FC3D" w:rsidR="006C06BE" w:rsidRDefault="006C06BE" w:rsidP="006C06BE">
            <w:r>
              <w:rPr>
                <w:b/>
                <w:bCs/>
              </w:rPr>
              <w:t>Refactoring</w:t>
            </w:r>
          </w:p>
        </w:tc>
      </w:tr>
      <w:tr w:rsidR="006C06BE" w14:paraId="667A40EE" w14:textId="77777777" w:rsidTr="006C06BE">
        <w:trPr>
          <w:trHeight w:val="289"/>
        </w:trPr>
        <w:tc>
          <w:tcPr>
            <w:tcW w:w="1343" w:type="dxa"/>
          </w:tcPr>
          <w:p w14:paraId="457FFC9A" w14:textId="51C0CA49" w:rsidR="006C06BE" w:rsidRDefault="006C06BE" w:rsidP="006C06BE">
            <w:r>
              <w:t>No persistence layer</w:t>
            </w:r>
          </w:p>
        </w:tc>
        <w:tc>
          <w:tcPr>
            <w:tcW w:w="3640" w:type="dxa"/>
          </w:tcPr>
          <w:p w14:paraId="5A0A8A31" w14:textId="39C22E7C" w:rsidR="006C06BE" w:rsidRDefault="006C06BE" w:rsidP="006C06BE">
            <w:r>
              <w:t>appointments = [] is a local list inside __main__</w:t>
            </w:r>
          </w:p>
        </w:tc>
        <w:tc>
          <w:tcPr>
            <w:tcW w:w="1445" w:type="dxa"/>
          </w:tcPr>
          <w:p w14:paraId="6164695E" w14:textId="28D55911" w:rsidR="006C06BE" w:rsidRDefault="006C06BE" w:rsidP="006C06BE">
            <w:r>
              <w:t>Data only exists while the script runs; no shared or reusable store</w:t>
            </w:r>
          </w:p>
        </w:tc>
        <w:tc>
          <w:tcPr>
            <w:tcW w:w="3868" w:type="dxa"/>
          </w:tcPr>
          <w:p w14:paraId="642B26BE" w14:textId="30E7A6CD" w:rsidR="006C06BE" w:rsidRDefault="006C06BE" w:rsidP="006C06BE">
            <w:r>
              <w:t>Move storage behind a Repository/Persistence layer</w:t>
            </w:r>
          </w:p>
        </w:tc>
      </w:tr>
      <w:tr w:rsidR="006C06BE" w14:paraId="5902F373" w14:textId="77777777" w:rsidTr="006C06BE">
        <w:tc>
          <w:tcPr>
            <w:tcW w:w="1343" w:type="dxa"/>
          </w:tcPr>
          <w:p w14:paraId="7B19D89A" w14:textId="343F4ECF" w:rsidR="006C06BE" w:rsidRDefault="006C06BE" w:rsidP="006C06BE">
            <w:r>
              <w:t>No service layer</w:t>
            </w:r>
          </w:p>
        </w:tc>
        <w:tc>
          <w:tcPr>
            <w:tcW w:w="3640" w:type="dxa"/>
          </w:tcPr>
          <w:p w14:paraId="29978C99" w14:textId="7BBF26CC" w:rsidR="006C06BE" w:rsidRDefault="006C06BE" w:rsidP="006C06BE">
            <w:r>
              <w:t xml:space="preserve">appt1.book(appointments) then </w:t>
            </w:r>
            <w:proofErr w:type="spellStart"/>
            <w:proofErr w:type="gramStart"/>
            <w:r>
              <w:t>appointments.append</w:t>
            </w:r>
            <w:proofErr w:type="spellEnd"/>
            <w:proofErr w:type="gramEnd"/>
            <w:r>
              <w:t>(appt1) done manually in the demo script</w:t>
            </w:r>
          </w:p>
        </w:tc>
        <w:tc>
          <w:tcPr>
            <w:tcW w:w="1445" w:type="dxa"/>
          </w:tcPr>
          <w:p w14:paraId="35F99EC7" w14:textId="6F406AE0" w:rsidR="006C06BE" w:rsidRDefault="006C06BE" w:rsidP="006C06BE">
            <w:r>
              <w:t>Any new entry point must re-copy this exact sequence, risking inconsistency</w:t>
            </w:r>
          </w:p>
        </w:tc>
        <w:tc>
          <w:tcPr>
            <w:tcW w:w="3868" w:type="dxa"/>
          </w:tcPr>
          <w:p w14:paraId="444CFFED" w14:textId="1550FC81" w:rsidR="006C06BE" w:rsidRDefault="006C06BE" w:rsidP="006C06BE">
            <w:r>
              <w:t xml:space="preserve">Introduce </w:t>
            </w:r>
            <w:proofErr w:type="spellStart"/>
            <w:r>
              <w:t>AppointmentService.book_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C06BE" w14:paraId="250D0809" w14:textId="77777777" w:rsidTr="006C06BE">
        <w:tc>
          <w:tcPr>
            <w:tcW w:w="1343" w:type="dxa"/>
          </w:tcPr>
          <w:p w14:paraId="61426023" w14:textId="5EF38E58" w:rsidR="006C06BE" w:rsidRDefault="006C06BE" w:rsidP="006C06BE">
            <w:r>
              <w:t>Domain and presentation mixed in one file</w:t>
            </w:r>
          </w:p>
        </w:tc>
        <w:tc>
          <w:tcPr>
            <w:tcW w:w="3640" w:type="dxa"/>
          </w:tcPr>
          <w:p w14:paraId="4A6F04FE" w14:textId="40A8A9A0" w:rsidR="006C06BE" w:rsidRDefault="006C06BE" w:rsidP="006C06BE">
            <w:r>
              <w:t xml:space="preserve">Patient, Practitioner, Appointment and the </w:t>
            </w:r>
            <w:proofErr w:type="gramStart"/>
            <w:r>
              <w:t>print(</w:t>
            </w:r>
            <w:proofErr w:type="gramEnd"/>
            <w:r>
              <w:t>)-based demo all live in smartcare_v04.py</w:t>
            </w:r>
          </w:p>
        </w:tc>
        <w:tc>
          <w:tcPr>
            <w:tcW w:w="1445" w:type="dxa"/>
          </w:tcPr>
          <w:p w14:paraId="201F5BCB" w14:textId="218028EE" w:rsidR="006C06BE" w:rsidRDefault="006C06BE" w:rsidP="006C06BE">
            <w:r>
              <w:t>Domain classes cannot be reused without dragging the demo along</w:t>
            </w:r>
          </w:p>
        </w:tc>
        <w:tc>
          <w:tcPr>
            <w:tcW w:w="3868" w:type="dxa"/>
          </w:tcPr>
          <w:p w14:paraId="6E113437" w14:textId="4CAF0914" w:rsidR="006C06BE" w:rsidRDefault="006C06BE" w:rsidP="006C06BE">
            <w:r>
              <w:t>Split into a domain/ package and a separate presentation/ script</w:t>
            </w:r>
          </w:p>
        </w:tc>
      </w:tr>
      <w:tr w:rsidR="006C06BE" w14:paraId="30F66AB0" w14:textId="77777777" w:rsidTr="006C06BE">
        <w:tc>
          <w:tcPr>
            <w:tcW w:w="1343" w:type="dxa"/>
          </w:tcPr>
          <w:p w14:paraId="7FFA0407" w14:textId="71FC1D34" w:rsidR="006C06BE" w:rsidRDefault="006C06BE" w:rsidP="006C06BE">
            <w:r>
              <w:t>No repository abstraction</w:t>
            </w:r>
          </w:p>
        </w:tc>
        <w:tc>
          <w:tcPr>
            <w:tcW w:w="3640" w:type="dxa"/>
          </w:tcPr>
          <w:p w14:paraId="35797AAD" w14:textId="6FF94508" w:rsidR="006C06BE" w:rsidRDefault="006C06BE" w:rsidP="006C06BE">
            <w:proofErr w:type="spellStart"/>
            <w:r>
              <w:t>check_</w:t>
            </w:r>
            <w:proofErr w:type="gramStart"/>
            <w:r>
              <w:t>conflict</w:t>
            </w:r>
            <w:proofErr w:type="spellEnd"/>
            <w:r>
              <w:t>(</w:t>
            </w:r>
            <w:proofErr w:type="spellStart"/>
            <w:proofErr w:type="gramEnd"/>
            <w:r>
              <w:t>existing_appointments</w:t>
            </w:r>
            <w:proofErr w:type="spellEnd"/>
            <w:r>
              <w:t>: list) takes a raw list directly</w:t>
            </w:r>
          </w:p>
        </w:tc>
        <w:tc>
          <w:tcPr>
            <w:tcW w:w="1445" w:type="dxa"/>
          </w:tcPr>
          <w:p w14:paraId="10641BB0" w14:textId="48DA2889" w:rsidR="006C06BE" w:rsidRDefault="006C06BE" w:rsidP="006C06BE">
            <w:r>
              <w:t>Swapping storage later means changing every call site, not one place</w:t>
            </w:r>
          </w:p>
        </w:tc>
        <w:tc>
          <w:tcPr>
            <w:tcW w:w="3868" w:type="dxa"/>
          </w:tcPr>
          <w:p w14:paraId="6B86E46F" w14:textId="7451E782" w:rsidR="006C06BE" w:rsidRDefault="006C06BE" w:rsidP="006C06BE">
            <w:r>
              <w:t>Define a minimal AppointmentRepository interface</w:t>
            </w:r>
          </w:p>
        </w:tc>
      </w:tr>
      <w:tr w:rsidR="006C06BE" w14:paraId="5ED86023" w14:textId="77777777" w:rsidTr="006C06BE">
        <w:tc>
          <w:tcPr>
            <w:tcW w:w="1343" w:type="dxa"/>
          </w:tcPr>
          <w:p w14:paraId="7867BF38" w14:textId="052B5AF8" w:rsidR="006C06BE" w:rsidRDefault="006C06BE" w:rsidP="006C06BE">
            <w:r>
              <w:rPr>
                <w:b/>
                <w:bCs/>
              </w:rPr>
              <w:t>Problem</w:t>
            </w:r>
          </w:p>
        </w:tc>
        <w:tc>
          <w:tcPr>
            <w:tcW w:w="3640" w:type="dxa"/>
          </w:tcPr>
          <w:p w14:paraId="3F1FCD04" w14:textId="6B4D8F91" w:rsidR="006C06BE" w:rsidRDefault="006C06BE" w:rsidP="006C06BE">
            <w:r>
              <w:rPr>
                <w:b/>
                <w:bCs/>
              </w:rPr>
              <w:t>Evidence</w:t>
            </w:r>
          </w:p>
        </w:tc>
        <w:tc>
          <w:tcPr>
            <w:tcW w:w="1445" w:type="dxa"/>
          </w:tcPr>
          <w:p w14:paraId="4208EE17" w14:textId="1989A5B7" w:rsidR="006C06BE" w:rsidRDefault="006C06BE" w:rsidP="006C06BE">
            <w:r>
              <w:rPr>
                <w:b/>
                <w:bCs/>
              </w:rPr>
              <w:t>Impact</w:t>
            </w:r>
          </w:p>
        </w:tc>
        <w:tc>
          <w:tcPr>
            <w:tcW w:w="3868" w:type="dxa"/>
          </w:tcPr>
          <w:p w14:paraId="6BA2C7D0" w14:textId="50A710A8" w:rsidR="006C06BE" w:rsidRDefault="006C06BE" w:rsidP="006C06BE">
            <w:r>
              <w:rPr>
                <w:b/>
                <w:bCs/>
              </w:rPr>
              <w:t>Refactoring</w:t>
            </w:r>
          </w:p>
        </w:tc>
      </w:tr>
      <w:tr w:rsidR="006C06BE" w14:paraId="3E32A207" w14:textId="77777777" w:rsidTr="006C06BE">
        <w:tc>
          <w:tcPr>
            <w:tcW w:w="1343" w:type="dxa"/>
          </w:tcPr>
          <w:p w14:paraId="2DECF602" w14:textId="3436D932" w:rsidR="006C06BE" w:rsidRDefault="006C06BE" w:rsidP="006C06BE">
            <w:r>
              <w:t>No persistence layer</w:t>
            </w:r>
          </w:p>
        </w:tc>
        <w:tc>
          <w:tcPr>
            <w:tcW w:w="3640" w:type="dxa"/>
          </w:tcPr>
          <w:p w14:paraId="76A675A7" w14:textId="373716AD" w:rsidR="006C06BE" w:rsidRDefault="006C06BE" w:rsidP="006C06BE">
            <w:r>
              <w:t>appointments = [] is a local list inside __main__</w:t>
            </w:r>
          </w:p>
        </w:tc>
        <w:tc>
          <w:tcPr>
            <w:tcW w:w="1445" w:type="dxa"/>
          </w:tcPr>
          <w:p w14:paraId="6AFC7A15" w14:textId="576DB793" w:rsidR="006C06BE" w:rsidRDefault="006C06BE" w:rsidP="006C06BE">
            <w:r>
              <w:t>Data only exists while the script runs; no shared or reusable store</w:t>
            </w:r>
          </w:p>
        </w:tc>
        <w:tc>
          <w:tcPr>
            <w:tcW w:w="3868" w:type="dxa"/>
          </w:tcPr>
          <w:p w14:paraId="72E45F8D" w14:textId="27285C3E" w:rsidR="006C06BE" w:rsidRDefault="006C06BE" w:rsidP="006C06BE">
            <w:r>
              <w:t>Move storage behind a Repository/Persistence layer</w:t>
            </w:r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3622"/>
        <w:gridCol w:w="3340"/>
      </w:tblGrid>
      <w:tr w:rsidR="009E26EF" w14:paraId="4145B631" w14:textId="77777777" w:rsidTr="006C06BE">
        <w:tc>
          <w:tcPr>
            <w:tcW w:w="3334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622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4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6C06BE" w14:paraId="5E8EDA69" w14:textId="77777777" w:rsidTr="006C06BE">
        <w:tc>
          <w:tcPr>
            <w:tcW w:w="3334" w:type="dxa"/>
          </w:tcPr>
          <w:p w14:paraId="2A6B4FDE" w14:textId="2D088C37" w:rsidR="006C06BE" w:rsidRDefault="006C06BE" w:rsidP="006C06BE">
            <w:r>
              <w:lastRenderedPageBreak/>
              <w:t>Presentation</w:t>
            </w:r>
          </w:p>
        </w:tc>
        <w:tc>
          <w:tcPr>
            <w:tcW w:w="3622" w:type="dxa"/>
          </w:tcPr>
          <w:p w14:paraId="71E3B7DC" w14:textId="3BF7ED3A" w:rsidR="006C06BE" w:rsidRDefault="006C06BE" w:rsidP="006C06BE">
            <w:r>
              <w:t>Collect input, display output, call Service</w:t>
            </w:r>
          </w:p>
        </w:tc>
        <w:tc>
          <w:tcPr>
            <w:tcW w:w="3340" w:type="dxa"/>
          </w:tcPr>
          <w:p w14:paraId="48116650" w14:textId="31549C58" w:rsidR="006C06BE" w:rsidRDefault="006C06BE" w:rsidP="006C06BE">
            <w:r>
              <w:t>Business rules; direct storage access; domain logic</w:t>
            </w:r>
          </w:p>
        </w:tc>
      </w:tr>
      <w:tr w:rsidR="006C06BE" w14:paraId="698058A0" w14:textId="77777777" w:rsidTr="006C06BE">
        <w:tc>
          <w:tcPr>
            <w:tcW w:w="3334" w:type="dxa"/>
          </w:tcPr>
          <w:p w14:paraId="295DD5B2" w14:textId="645B7CDB" w:rsidR="006C06BE" w:rsidRDefault="006C06BE" w:rsidP="006C06BE">
            <w:r>
              <w:t>Service</w:t>
            </w:r>
          </w:p>
        </w:tc>
        <w:tc>
          <w:tcPr>
            <w:tcW w:w="3622" w:type="dxa"/>
          </w:tcPr>
          <w:p w14:paraId="0FDBE88E" w14:textId="24D1D2AC" w:rsidR="006C06BE" w:rsidRDefault="006C06BE" w:rsidP="006C06BE">
            <w:r>
              <w:t xml:space="preserve">Coordinate a use case (e.g. call </w:t>
            </w:r>
            <w:proofErr w:type="spellStart"/>
            <w:r>
              <w:t>Appointment.check_conflict</w:t>
            </w:r>
            <w:proofErr w:type="spellEnd"/>
            <w:r>
              <w:t>()/</w:t>
            </w:r>
            <w:proofErr w:type="gramStart"/>
            <w:r>
              <w:t>book(</w:t>
            </w:r>
            <w:proofErr w:type="gramEnd"/>
            <w:r>
              <w:t xml:space="preserve">), then </w:t>
            </w:r>
            <w:proofErr w:type="spellStart"/>
            <w:proofErr w:type="gramStart"/>
            <w:r>
              <w:t>repository.add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3340" w:type="dxa"/>
          </w:tcPr>
          <w:p w14:paraId="02754FBB" w14:textId="208BE6A7" w:rsidR="006C06BE" w:rsidRDefault="006C06BE" w:rsidP="006C06BE">
            <w:r>
              <w:t>Business rules themselves; direct SQL or storage code</w:t>
            </w:r>
          </w:p>
        </w:tc>
      </w:tr>
      <w:tr w:rsidR="006C06BE" w14:paraId="6FFDF270" w14:textId="77777777" w:rsidTr="006C06BE">
        <w:tc>
          <w:tcPr>
            <w:tcW w:w="3334" w:type="dxa"/>
          </w:tcPr>
          <w:p w14:paraId="7BD4EBF5" w14:textId="07218A67" w:rsidR="006C06BE" w:rsidRDefault="006C06BE" w:rsidP="006C06BE">
            <w:r>
              <w:t>Domain</w:t>
            </w:r>
          </w:p>
        </w:tc>
        <w:tc>
          <w:tcPr>
            <w:tcW w:w="3622" w:type="dxa"/>
          </w:tcPr>
          <w:p w14:paraId="326D142F" w14:textId="2CC74D4A" w:rsidR="006C06BE" w:rsidRDefault="006C06BE" w:rsidP="006C06BE">
            <w:r>
              <w:t xml:space="preserve">Hold business rules and entities: Patient, Practitioner, Appointment, </w:t>
            </w:r>
            <w:proofErr w:type="spellStart"/>
            <w:r>
              <w:t>AppointmentStatus</w:t>
            </w:r>
            <w:proofErr w:type="spellEnd"/>
            <w:r>
              <w:t xml:space="preserve">, </w:t>
            </w:r>
            <w:proofErr w:type="spellStart"/>
            <w:r>
              <w:t>InvalidStatusTransitionError</w:t>
            </w:r>
            <w:proofErr w:type="spellEnd"/>
          </w:p>
        </w:tc>
        <w:tc>
          <w:tcPr>
            <w:tcW w:w="3340" w:type="dxa"/>
          </w:tcPr>
          <w:p w14:paraId="1DAC246C" w14:textId="74ECC860" w:rsidR="006C06BE" w:rsidRDefault="006C06BE" w:rsidP="006C06BE">
            <w:r>
              <w:t>Printing; input handling; storage/database code</w:t>
            </w:r>
          </w:p>
        </w:tc>
      </w:tr>
      <w:tr w:rsidR="006C06BE" w14:paraId="73274902" w14:textId="77777777" w:rsidTr="006C06BE">
        <w:tc>
          <w:tcPr>
            <w:tcW w:w="3334" w:type="dxa"/>
          </w:tcPr>
          <w:p w14:paraId="7C4A9D28" w14:textId="0AF6D779" w:rsidR="006C06BE" w:rsidRDefault="006C06BE" w:rsidP="006C06BE">
            <w:r>
              <w:t>Repository</w:t>
            </w:r>
          </w:p>
        </w:tc>
        <w:tc>
          <w:tcPr>
            <w:tcW w:w="3622" w:type="dxa"/>
          </w:tcPr>
          <w:p w14:paraId="557C0C14" w14:textId="3AB4F05C" w:rsidR="006C06BE" w:rsidRDefault="006C06BE" w:rsidP="006C06BE">
            <w:r>
              <w:t xml:space="preserve">Define the storage contract as an interface (add, </w:t>
            </w:r>
            <w:proofErr w:type="spellStart"/>
            <w:r>
              <w:t>get_all</w:t>
            </w:r>
            <w:proofErr w:type="spellEnd"/>
            <w:r>
              <w:t xml:space="preserve">, </w:t>
            </w:r>
            <w:proofErr w:type="spellStart"/>
            <w:r>
              <w:t>get_by_id</w:t>
            </w:r>
            <w:proofErr w:type="spellEnd"/>
            <w:r>
              <w:t>)</w:t>
            </w:r>
          </w:p>
        </w:tc>
        <w:tc>
          <w:tcPr>
            <w:tcW w:w="3340" w:type="dxa"/>
          </w:tcPr>
          <w:p w14:paraId="12E8418C" w14:textId="4A75C420" w:rsidR="006C06BE" w:rsidRDefault="006C06BE" w:rsidP="006C06BE">
            <w:r>
              <w:t>Actual storage implementation; business rules</w:t>
            </w:r>
          </w:p>
        </w:tc>
      </w:tr>
      <w:tr w:rsidR="006C06BE" w14:paraId="3944BF5C" w14:textId="77777777" w:rsidTr="006C06BE">
        <w:tc>
          <w:tcPr>
            <w:tcW w:w="3334" w:type="dxa"/>
          </w:tcPr>
          <w:p w14:paraId="4528D7EC" w14:textId="33BD5591" w:rsidR="006C06BE" w:rsidRDefault="006C06BE" w:rsidP="006C06BE">
            <w:r>
              <w:t>Persistence</w:t>
            </w:r>
          </w:p>
        </w:tc>
        <w:tc>
          <w:tcPr>
            <w:tcW w:w="3622" w:type="dxa"/>
          </w:tcPr>
          <w:p w14:paraId="4AF05EDC" w14:textId="01886AF4" w:rsidR="006C06BE" w:rsidRDefault="006C06BE" w:rsidP="006C06BE">
            <w:r>
              <w:t xml:space="preserve">Implement the Repository interface (e.g. </w:t>
            </w:r>
            <w:proofErr w:type="spellStart"/>
            <w:r>
              <w:t>InMemoryAppointmentRepository</w:t>
            </w:r>
            <w:proofErr w:type="spellEnd"/>
            <w:r>
              <w:t>)</w:t>
            </w:r>
          </w:p>
        </w:tc>
        <w:tc>
          <w:tcPr>
            <w:tcW w:w="3340" w:type="dxa"/>
          </w:tcPr>
          <w:p w14:paraId="02740DDE" w14:textId="697BCCDC" w:rsidR="006C06BE" w:rsidRDefault="006C06BE" w:rsidP="006C06BE">
            <w:r>
              <w:t>Business rules; use-case coordination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2319"/>
        <w:gridCol w:w="3279"/>
        <w:gridCol w:w="2393"/>
      </w:tblGrid>
      <w:tr w:rsidR="006C06BE" w14:paraId="0AA6268F" w14:textId="77777777">
        <w:tc>
          <w:tcPr>
            <w:tcW w:w="2520" w:type="dxa"/>
          </w:tcPr>
          <w:p w14:paraId="627D9E5D" w14:textId="117240B0" w:rsidR="006C06BE" w:rsidRDefault="006C06BE" w:rsidP="006C06BE">
            <w:r>
              <w:rPr>
                <w:b/>
                <w:bCs/>
              </w:rPr>
              <w:t>Principle</w:t>
            </w:r>
          </w:p>
        </w:tc>
        <w:tc>
          <w:tcPr>
            <w:tcW w:w="2520" w:type="dxa"/>
          </w:tcPr>
          <w:p w14:paraId="0831461B" w14:textId="1495B2D5" w:rsidR="006C06BE" w:rsidRDefault="006C06BE" w:rsidP="006C06BE">
            <w:r>
              <w:rPr>
                <w:b/>
                <w:bCs/>
              </w:rPr>
              <w:t>Relevant?</w:t>
            </w:r>
          </w:p>
        </w:tc>
        <w:tc>
          <w:tcPr>
            <w:tcW w:w="2520" w:type="dxa"/>
          </w:tcPr>
          <w:p w14:paraId="655B37FF" w14:textId="18816BF0" w:rsidR="006C06BE" w:rsidRDefault="006C06BE" w:rsidP="006C06BE">
            <w:r>
              <w:rPr>
                <w:b/>
                <w:bCs/>
              </w:rPr>
              <w:t>Evidence</w:t>
            </w:r>
          </w:p>
        </w:tc>
        <w:tc>
          <w:tcPr>
            <w:tcW w:w="2520" w:type="dxa"/>
          </w:tcPr>
          <w:p w14:paraId="778028B2" w14:textId="53A090F2" w:rsidR="006C06BE" w:rsidRDefault="006C06BE" w:rsidP="006C06BE">
            <w:r>
              <w:rPr>
                <w:b/>
                <w:bCs/>
              </w:rPr>
              <w:t>Decision</w:t>
            </w:r>
          </w:p>
        </w:tc>
      </w:tr>
      <w:tr w:rsidR="006C06BE" w14:paraId="10A60367" w14:textId="77777777">
        <w:tc>
          <w:tcPr>
            <w:tcW w:w="2520" w:type="dxa"/>
          </w:tcPr>
          <w:p w14:paraId="2321F306" w14:textId="6C177B1B" w:rsidR="006C06BE" w:rsidRDefault="006C06BE" w:rsidP="006C06BE">
            <w:r>
              <w:t>SRP</w:t>
            </w:r>
          </w:p>
        </w:tc>
        <w:tc>
          <w:tcPr>
            <w:tcW w:w="2520" w:type="dxa"/>
          </w:tcPr>
          <w:p w14:paraId="6874F40F" w14:textId="5BDABB02" w:rsidR="006C06BE" w:rsidRDefault="006C06BE" w:rsidP="006C06BE">
            <w:r>
              <w:t>Yes</w:t>
            </w:r>
          </w:p>
        </w:tc>
        <w:tc>
          <w:tcPr>
            <w:tcW w:w="2520" w:type="dxa"/>
          </w:tcPr>
          <w:p w14:paraId="69C3DD35" w14:textId="714533D5" w:rsidR="006C06BE" w:rsidRDefault="006C06BE" w:rsidP="006C06BE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only coordinates workflow; Patient/Practitioner/Appointment each hold one responsibility</w:t>
            </w:r>
          </w:p>
        </w:tc>
        <w:tc>
          <w:tcPr>
            <w:tcW w:w="2520" w:type="dxa"/>
          </w:tcPr>
          <w:p w14:paraId="1A0A1A77" w14:textId="06E2791B" w:rsidR="006C06BE" w:rsidRDefault="006C06BE" w:rsidP="006C06BE">
            <w:r>
              <w:t>Kept classes separate; no merging</w:t>
            </w:r>
          </w:p>
        </w:tc>
      </w:tr>
      <w:tr w:rsidR="006C06BE" w14:paraId="557E5A2E" w14:textId="77777777">
        <w:tc>
          <w:tcPr>
            <w:tcW w:w="2520" w:type="dxa"/>
          </w:tcPr>
          <w:p w14:paraId="4BDD346C" w14:textId="4C574117" w:rsidR="006C06BE" w:rsidRDefault="006C06BE" w:rsidP="006C06BE">
            <w:r>
              <w:t>OCP</w:t>
            </w:r>
          </w:p>
        </w:tc>
        <w:tc>
          <w:tcPr>
            <w:tcW w:w="2520" w:type="dxa"/>
          </w:tcPr>
          <w:p w14:paraId="0031014F" w14:textId="4A68F5EF" w:rsidR="006C06BE" w:rsidRDefault="006C06BE" w:rsidP="006C06BE">
            <w:r>
              <w:t>Yes</w:t>
            </w:r>
          </w:p>
        </w:tc>
        <w:tc>
          <w:tcPr>
            <w:tcW w:w="2520" w:type="dxa"/>
          </w:tcPr>
          <w:p w14:paraId="730BE0A7" w14:textId="37AF9EDA" w:rsidR="006C06BE" w:rsidRDefault="006C06BE" w:rsidP="006C06BE">
            <w:r>
              <w:t>AppointmentRepository interface allows a new storage implementation later without changing Service or Domain code</w:t>
            </w:r>
          </w:p>
        </w:tc>
        <w:tc>
          <w:tcPr>
            <w:tcW w:w="2520" w:type="dxa"/>
          </w:tcPr>
          <w:p w14:paraId="29B66646" w14:textId="676DE08B" w:rsidR="006C06BE" w:rsidRDefault="006C06BE" w:rsidP="006C06BE">
            <w:r>
              <w:t>Keep Repository as an interface</w:t>
            </w:r>
          </w:p>
        </w:tc>
      </w:tr>
      <w:tr w:rsidR="006C06BE" w14:paraId="42CEFD7E" w14:textId="77777777">
        <w:tc>
          <w:tcPr>
            <w:tcW w:w="2520" w:type="dxa"/>
          </w:tcPr>
          <w:p w14:paraId="6B566CE0" w14:textId="6BDCD33F" w:rsidR="006C06BE" w:rsidRDefault="006C06BE" w:rsidP="006C06BE">
            <w:r>
              <w:t>LSP</w:t>
            </w:r>
          </w:p>
        </w:tc>
        <w:tc>
          <w:tcPr>
            <w:tcW w:w="2520" w:type="dxa"/>
          </w:tcPr>
          <w:p w14:paraId="6D9BC93B" w14:textId="11A0FE77" w:rsidR="006C06BE" w:rsidRDefault="006C06BE" w:rsidP="006C06BE">
            <w:r>
              <w:t>Limited</w:t>
            </w:r>
          </w:p>
        </w:tc>
        <w:tc>
          <w:tcPr>
            <w:tcW w:w="2520" w:type="dxa"/>
          </w:tcPr>
          <w:p w14:paraId="0C83C004" w14:textId="684EE854" w:rsidR="006C06BE" w:rsidRDefault="006C06BE" w:rsidP="006C06BE">
            <w:r>
              <w:t>No subclassing exists yet; only one repository implementation exists today</w:t>
            </w:r>
          </w:p>
        </w:tc>
        <w:tc>
          <w:tcPr>
            <w:tcW w:w="2520" w:type="dxa"/>
          </w:tcPr>
          <w:p w14:paraId="356A1C5D" w14:textId="3633DB32" w:rsidR="006C06BE" w:rsidRDefault="006C06BE" w:rsidP="006C06BE">
            <w:r>
              <w:t>Not actively tested; revisit if a second implementation is added</w:t>
            </w:r>
          </w:p>
        </w:tc>
      </w:tr>
      <w:tr w:rsidR="006C06BE" w14:paraId="78084B4E" w14:textId="77777777">
        <w:tc>
          <w:tcPr>
            <w:tcW w:w="2520" w:type="dxa"/>
          </w:tcPr>
          <w:p w14:paraId="19DF9F38" w14:textId="3456D27C" w:rsidR="006C06BE" w:rsidRDefault="006C06BE" w:rsidP="006C06BE">
            <w:r>
              <w:t>ISP</w:t>
            </w:r>
          </w:p>
        </w:tc>
        <w:tc>
          <w:tcPr>
            <w:tcW w:w="2520" w:type="dxa"/>
          </w:tcPr>
          <w:p w14:paraId="32EBF605" w14:textId="01D59BD1" w:rsidR="006C06BE" w:rsidRDefault="006C06BE" w:rsidP="006C06BE">
            <w:r>
              <w:t>Yes</w:t>
            </w:r>
          </w:p>
        </w:tc>
        <w:tc>
          <w:tcPr>
            <w:tcW w:w="2520" w:type="dxa"/>
          </w:tcPr>
          <w:p w14:paraId="2149ED05" w14:textId="7AC76050" w:rsidR="006C06BE" w:rsidRDefault="006C06BE" w:rsidP="006C06BE">
            <w:r>
              <w:t xml:space="preserve">AppointmentRepository was kept to 3 methods (add, </w:t>
            </w:r>
            <w:proofErr w:type="spellStart"/>
            <w:r>
              <w:t>get_all</w:t>
            </w:r>
            <w:proofErr w:type="spellEnd"/>
            <w:r>
              <w:t xml:space="preserve">, </w:t>
            </w:r>
            <w:proofErr w:type="spellStart"/>
            <w:r>
              <w:t>get_by_id</w:t>
            </w:r>
            <w:proofErr w:type="spellEnd"/>
            <w:r>
              <w:t>) instead of a full CRUD interface</w:t>
            </w:r>
          </w:p>
        </w:tc>
        <w:tc>
          <w:tcPr>
            <w:tcW w:w="2520" w:type="dxa"/>
          </w:tcPr>
          <w:p w14:paraId="2C168C12" w14:textId="4DC6D087" w:rsidR="006C06BE" w:rsidRDefault="006C06BE" w:rsidP="006C06BE">
            <w:r>
              <w:t>Keep the interface minimal; add methods only when a real use case needs them</w:t>
            </w:r>
          </w:p>
        </w:tc>
      </w:tr>
      <w:tr w:rsidR="006C06BE" w14:paraId="769E5545" w14:textId="77777777">
        <w:tc>
          <w:tcPr>
            <w:tcW w:w="2520" w:type="dxa"/>
          </w:tcPr>
          <w:p w14:paraId="713DD516" w14:textId="6ABFA225" w:rsidR="006C06BE" w:rsidRDefault="006C06BE" w:rsidP="006C06BE">
            <w:r>
              <w:t>DIP</w:t>
            </w:r>
          </w:p>
        </w:tc>
        <w:tc>
          <w:tcPr>
            <w:tcW w:w="2520" w:type="dxa"/>
          </w:tcPr>
          <w:p w14:paraId="6C24A09B" w14:textId="54BC67E4" w:rsidR="006C06BE" w:rsidRDefault="006C06BE" w:rsidP="006C06BE">
            <w:r>
              <w:t>Yes</w:t>
            </w:r>
          </w:p>
        </w:tc>
        <w:tc>
          <w:tcPr>
            <w:tcW w:w="2520" w:type="dxa"/>
          </w:tcPr>
          <w:p w14:paraId="54323EA3" w14:textId="5AEA78BB" w:rsidR="006C06BE" w:rsidRDefault="006C06BE" w:rsidP="006C06BE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depends on the AppointmentRepository interface, not the concrete </w:t>
            </w:r>
            <w:proofErr w:type="spellStart"/>
            <w:r>
              <w:t>InMemoryAppointmentRepository</w:t>
            </w:r>
            <w:proofErr w:type="spellEnd"/>
            <w:r>
              <w:t xml:space="preserve"> class</w:t>
            </w:r>
          </w:p>
        </w:tc>
        <w:tc>
          <w:tcPr>
            <w:tcW w:w="2520" w:type="dxa"/>
          </w:tcPr>
          <w:p w14:paraId="2699D573" w14:textId="70269524" w:rsidR="006C06BE" w:rsidRDefault="006C06BE" w:rsidP="006C06BE">
            <w:r>
              <w:t>Inject the repository interface via the constructor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61"/>
        <w:gridCol w:w="1960"/>
        <w:gridCol w:w="2019"/>
        <w:gridCol w:w="2372"/>
      </w:tblGrid>
      <w:tr w:rsidR="009E26EF" w14:paraId="66B15691" w14:textId="77777777" w:rsidTr="006C06BE">
        <w:tc>
          <w:tcPr>
            <w:tcW w:w="1984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1961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1960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9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372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6C06BE" w14:paraId="11192323" w14:textId="77777777" w:rsidTr="006C06BE">
        <w:tc>
          <w:tcPr>
            <w:tcW w:w="1984" w:type="dxa"/>
          </w:tcPr>
          <w:p w14:paraId="3C52D9C9" w14:textId="4827A279" w:rsidR="006C06BE" w:rsidRDefault="006C06BE" w:rsidP="006C06BE">
            <w:r>
              <w:t xml:space="preserve">Inject the repository into the constructor manually (no </w:t>
            </w:r>
            <w:r>
              <w:lastRenderedPageBreak/>
              <w:t>f</w:t>
            </w:r>
            <w:r>
              <w:t>ramework)</w:t>
            </w:r>
          </w:p>
        </w:tc>
        <w:tc>
          <w:tcPr>
            <w:tcW w:w="1961" w:type="dxa"/>
          </w:tcPr>
          <w:p w14:paraId="5179B714" w14:textId="30B9260C" w:rsidR="006C06BE" w:rsidRDefault="006C06BE" w:rsidP="006C06BE">
            <w:r>
              <w:lastRenderedPageBreak/>
              <w:t>Minor</w:t>
            </w:r>
          </w:p>
        </w:tc>
        <w:tc>
          <w:tcPr>
            <w:tcW w:w="1960" w:type="dxa"/>
          </w:tcPr>
          <w:p w14:paraId="457169E9" w14:textId="49F56417" w:rsidR="006C06BE" w:rsidRDefault="006C06BE" w:rsidP="006C06BE">
            <w:r>
              <w:t>Accepted</w:t>
            </w:r>
          </w:p>
        </w:tc>
        <w:tc>
          <w:tcPr>
            <w:tcW w:w="2019" w:type="dxa"/>
          </w:tcPr>
          <w:p w14:paraId="2AF8DBD9" w14:textId="660D9601" w:rsidR="006C06BE" w:rsidRDefault="006C06BE" w:rsidP="006C06BE">
            <w:r>
              <w:t>Enables testing with a fake repository; needs no extra tooling</w:t>
            </w:r>
          </w:p>
        </w:tc>
        <w:tc>
          <w:tcPr>
            <w:tcW w:w="2372" w:type="dxa"/>
          </w:tcPr>
          <w:p w14:paraId="2816E342" w14:textId="3240816D" w:rsidR="006C06BE" w:rsidRDefault="006C06BE" w:rsidP="006C06BE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instantiated with a repository argument; all checks pass</w:t>
            </w:r>
          </w:p>
        </w:tc>
      </w:tr>
      <w:tr w:rsidR="006C06BE" w14:paraId="57A6DC34" w14:textId="77777777" w:rsidTr="006C06BE">
        <w:tc>
          <w:tcPr>
            <w:tcW w:w="1984" w:type="dxa"/>
          </w:tcPr>
          <w:p w14:paraId="0C65A61F" w14:textId="6FB1FD00" w:rsidR="006C06BE" w:rsidRDefault="006C06BE" w:rsidP="006C06BE">
            <w:r>
              <w:t>Split SmartCare into microservices</w:t>
            </w:r>
          </w:p>
        </w:tc>
        <w:tc>
          <w:tcPr>
            <w:tcW w:w="1961" w:type="dxa"/>
          </w:tcPr>
          <w:p w14:paraId="32A2B3C7" w14:textId="1A43D101" w:rsidR="006C06BE" w:rsidRDefault="006C06BE" w:rsidP="006C06BE">
            <w:r>
              <w:t>No</w:t>
            </w:r>
          </w:p>
        </w:tc>
        <w:tc>
          <w:tcPr>
            <w:tcW w:w="1960" w:type="dxa"/>
          </w:tcPr>
          <w:p w14:paraId="26D79BD5" w14:textId="36B5CB56" w:rsidR="006C06BE" w:rsidRDefault="006C06BE" w:rsidP="006C06BE">
            <w:r>
              <w:t>Rejected</w:t>
            </w:r>
          </w:p>
        </w:tc>
        <w:tc>
          <w:tcPr>
            <w:tcW w:w="2019" w:type="dxa"/>
          </w:tcPr>
          <w:p w14:paraId="3881F93F" w14:textId="77467004" w:rsidR="006C06BE" w:rsidRDefault="006C06BE" w:rsidP="006C06BE">
            <w:r>
              <w:t>Single small application; no independent scaling/deployment need</w:t>
            </w:r>
          </w:p>
        </w:tc>
        <w:tc>
          <w:tcPr>
            <w:tcW w:w="2372" w:type="dxa"/>
          </w:tcPr>
          <w:p w14:paraId="6D43A892" w14:textId="6444381F" w:rsidR="006C06BE" w:rsidRDefault="006C06BE" w:rsidP="006C06BE">
            <w:r>
              <w:t>Not implemented</w:t>
            </w:r>
          </w:p>
        </w:tc>
      </w:tr>
      <w:tr w:rsidR="006C06BE" w14:paraId="0E23D769" w14:textId="77777777" w:rsidTr="006C06BE">
        <w:tc>
          <w:tcPr>
            <w:tcW w:w="1984" w:type="dxa"/>
          </w:tcPr>
          <w:p w14:paraId="375A97C6" w14:textId="2829E20B" w:rsidR="006C06BE" w:rsidRDefault="006C06BE" w:rsidP="006C06BE">
            <w:r>
              <w:t>Add an event bus for notifications</w:t>
            </w:r>
          </w:p>
        </w:tc>
        <w:tc>
          <w:tcPr>
            <w:tcW w:w="1961" w:type="dxa"/>
          </w:tcPr>
          <w:p w14:paraId="297D5B73" w14:textId="69D17F3C" w:rsidR="006C06BE" w:rsidRDefault="006C06BE" w:rsidP="006C06BE">
            <w:r>
              <w:t>No</w:t>
            </w:r>
          </w:p>
        </w:tc>
        <w:tc>
          <w:tcPr>
            <w:tcW w:w="1960" w:type="dxa"/>
          </w:tcPr>
          <w:p w14:paraId="492A206C" w14:textId="250B0654" w:rsidR="006C06BE" w:rsidRDefault="006C06BE" w:rsidP="006C06BE">
            <w:r>
              <w:t>Rejected</w:t>
            </w:r>
          </w:p>
        </w:tc>
        <w:tc>
          <w:tcPr>
            <w:tcW w:w="2019" w:type="dxa"/>
          </w:tcPr>
          <w:p w14:paraId="702A9A4F" w14:textId="32FE7CB7" w:rsidR="006C06BE" w:rsidRDefault="006C06BE" w:rsidP="006C06BE">
            <w:r>
              <w:t>Only one simple flow exists; no independent systems reacting to events</w:t>
            </w:r>
          </w:p>
        </w:tc>
        <w:tc>
          <w:tcPr>
            <w:tcW w:w="2372" w:type="dxa"/>
          </w:tcPr>
          <w:p w14:paraId="2D6EC90E" w14:textId="680334CC" w:rsidR="006C06BE" w:rsidRDefault="006C06BE" w:rsidP="006C06BE">
            <w:r>
              <w:t>Not implemented</w:t>
            </w:r>
          </w:p>
        </w:tc>
      </w:tr>
      <w:tr w:rsidR="006C06BE" w14:paraId="47BA0B5B" w14:textId="77777777" w:rsidTr="006C06BE">
        <w:tc>
          <w:tcPr>
            <w:tcW w:w="1984" w:type="dxa"/>
          </w:tcPr>
          <w:p w14:paraId="100B88E6" w14:textId="5E0D586A" w:rsidR="006C06BE" w:rsidRDefault="006C06BE" w:rsidP="006C06BE">
            <w:r>
              <w:t>Create six separate interfaces, one per class</w:t>
            </w:r>
          </w:p>
        </w:tc>
        <w:tc>
          <w:tcPr>
            <w:tcW w:w="1961" w:type="dxa"/>
          </w:tcPr>
          <w:p w14:paraId="258FAA69" w14:textId="4105C056" w:rsidR="006C06BE" w:rsidRDefault="006C06BE" w:rsidP="006C06BE">
            <w:r>
              <w:t>No</w:t>
            </w:r>
          </w:p>
        </w:tc>
        <w:tc>
          <w:tcPr>
            <w:tcW w:w="1960" w:type="dxa"/>
          </w:tcPr>
          <w:p w14:paraId="1389433B" w14:textId="14B07751" w:rsidR="006C06BE" w:rsidRDefault="006C06BE" w:rsidP="006C06BE">
            <w:r>
              <w:t>Rejected</w:t>
            </w:r>
          </w:p>
        </w:tc>
        <w:tc>
          <w:tcPr>
            <w:tcW w:w="2019" w:type="dxa"/>
          </w:tcPr>
          <w:p w14:paraId="13E4F40C" w14:textId="50DE0A42" w:rsidR="006C06BE" w:rsidRDefault="006C06BE" w:rsidP="006C06BE">
            <w:r>
              <w:t>No second implementation exists for most classes; speculative abstraction</w:t>
            </w:r>
          </w:p>
        </w:tc>
        <w:tc>
          <w:tcPr>
            <w:tcW w:w="2372" w:type="dxa"/>
          </w:tcPr>
          <w:p w14:paraId="51731A05" w14:textId="713C69C7" w:rsidR="006C06BE" w:rsidRDefault="006C06BE" w:rsidP="006C06BE">
            <w:r>
              <w:t>Only AppointmentRepository interface exists</w:t>
            </w:r>
          </w:p>
        </w:tc>
      </w:tr>
      <w:tr w:rsidR="006C06BE" w14:paraId="586BAB2F" w14:textId="77777777" w:rsidTr="006C06BE">
        <w:tc>
          <w:tcPr>
            <w:tcW w:w="1984" w:type="dxa"/>
          </w:tcPr>
          <w:p w14:paraId="47527E38" w14:textId="35B2F566" w:rsidR="006C06BE" w:rsidRDefault="006C06BE" w:rsidP="006C06BE">
            <w:r>
              <w:t>Inject the repository into the constructor manually (no framework)</w:t>
            </w:r>
          </w:p>
        </w:tc>
        <w:tc>
          <w:tcPr>
            <w:tcW w:w="1961" w:type="dxa"/>
          </w:tcPr>
          <w:p w14:paraId="42C11438" w14:textId="2D7D1882" w:rsidR="006C06BE" w:rsidRDefault="006C06BE" w:rsidP="006C06BE">
            <w:r>
              <w:t>Minor</w:t>
            </w:r>
          </w:p>
        </w:tc>
        <w:tc>
          <w:tcPr>
            <w:tcW w:w="1960" w:type="dxa"/>
          </w:tcPr>
          <w:p w14:paraId="04317513" w14:textId="3321ED86" w:rsidR="006C06BE" w:rsidRDefault="006C06BE" w:rsidP="006C06BE">
            <w:r>
              <w:t>Accepted</w:t>
            </w:r>
          </w:p>
        </w:tc>
        <w:tc>
          <w:tcPr>
            <w:tcW w:w="2019" w:type="dxa"/>
          </w:tcPr>
          <w:p w14:paraId="78650D60" w14:textId="37A1ED4B" w:rsidR="006C06BE" w:rsidRDefault="006C06BE" w:rsidP="006C06BE">
            <w:r>
              <w:t>Enables testing with a fake repository; needs no extra tooling</w:t>
            </w:r>
          </w:p>
        </w:tc>
        <w:tc>
          <w:tcPr>
            <w:tcW w:w="2372" w:type="dxa"/>
          </w:tcPr>
          <w:p w14:paraId="57BF13E9" w14:textId="5A193840" w:rsidR="006C06BE" w:rsidRDefault="006C06BE" w:rsidP="006C06BE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instantiated with a repository argument; all checks pass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6C06BE"/>
    <w:rsid w:val="0071231A"/>
    <w:rsid w:val="009075D0"/>
    <w:rsid w:val="00962187"/>
    <w:rsid w:val="009E26EF"/>
    <w:rsid w:val="00A273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3</cp:revision>
  <dcterms:created xsi:type="dcterms:W3CDTF">2013-12-23T23:15:00Z</dcterms:created>
  <dcterms:modified xsi:type="dcterms:W3CDTF">2026-10-03T13:04:00Z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