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CEB9" w14:textId="77777777" w:rsidR="005C6C38" w:rsidRDefault="005C6C38">
      <w:pPr>
        <w:pStyle w:val="Title"/>
        <w:jc w:val="center"/>
      </w:pPr>
      <w:r>
        <w:t>Assignment 2-Case Study</w:t>
      </w:r>
    </w:p>
    <w:p w14:paraId="697D7A5A" w14:textId="77777777" w:rsidR="00900F50" w:rsidRDefault="005C6C38">
      <w:pPr>
        <w:pStyle w:val="Title"/>
        <w:jc w:val="center"/>
      </w:pPr>
      <w:r>
        <w:t xml:space="preserve">Stage 3 </w:t>
      </w:r>
      <w:r w:rsidR="00900F50">
        <w:t>Tutorial Activities</w:t>
      </w:r>
    </w:p>
    <w:p w14:paraId="0DCBC529" w14:textId="77777777" w:rsidR="00F043EF" w:rsidRDefault="00BE377C">
      <w:pPr>
        <w:pStyle w:val="Title"/>
        <w:jc w:val="center"/>
      </w:pPr>
      <w:r>
        <w:t>From Requirements to Domain Models</w:t>
      </w:r>
    </w:p>
    <w:p w14:paraId="5D57700A" w14:textId="77777777" w:rsidR="00F043EF" w:rsidRDefault="00BE377C">
      <w:pPr>
        <w:jc w:val="center"/>
      </w:pPr>
      <w:r>
        <w:t xml:space="preserve">Week </w:t>
      </w:r>
      <w:r w:rsidR="005C6C38">
        <w:t>6</w:t>
      </w:r>
      <w:r>
        <w:t xml:space="preserve"> | 60 minutes</w:t>
      </w:r>
    </w:p>
    <w:p w14:paraId="7E7207AC" w14:textId="77777777" w:rsidR="00F043EF" w:rsidRDefault="00BE377C">
      <w:pPr>
        <w:pStyle w:val="Heading1"/>
      </w:pPr>
      <w:r>
        <w:t>Candidate Concepts</w:t>
      </w:r>
    </w:p>
    <w:tbl>
      <w:tblPr>
        <w:tblStyle w:val="TableGrid"/>
        <w:tblW w:w="0" w:type="auto"/>
        <w:tblLook w:val="04A0" w:firstRow="1" w:lastRow="0" w:firstColumn="1" w:lastColumn="0" w:noHBand="0" w:noVBand="1"/>
      </w:tblPr>
      <w:tblGrid>
        <w:gridCol w:w="3356"/>
        <w:gridCol w:w="3355"/>
        <w:gridCol w:w="3359"/>
      </w:tblGrid>
      <w:tr w:rsidR="00F043EF" w14:paraId="3E593C48" w14:textId="77777777">
        <w:tc>
          <w:tcPr>
            <w:tcW w:w="3360" w:type="dxa"/>
          </w:tcPr>
          <w:p w14:paraId="779D3BBB" w14:textId="77777777" w:rsidR="00F043EF" w:rsidRDefault="00BE377C">
            <w:r>
              <w:t>Candidate</w:t>
            </w:r>
          </w:p>
        </w:tc>
        <w:tc>
          <w:tcPr>
            <w:tcW w:w="3360" w:type="dxa"/>
          </w:tcPr>
          <w:p w14:paraId="660964A6" w14:textId="77777777" w:rsidR="00F043EF" w:rsidRDefault="00BE377C">
            <w:r>
              <w:t>Class?</w:t>
            </w:r>
          </w:p>
        </w:tc>
        <w:tc>
          <w:tcPr>
            <w:tcW w:w="3360" w:type="dxa"/>
          </w:tcPr>
          <w:p w14:paraId="11672DEB" w14:textId="77777777" w:rsidR="00F043EF" w:rsidRDefault="00BE377C">
            <w:r>
              <w:t>Reason</w:t>
            </w:r>
          </w:p>
        </w:tc>
      </w:tr>
      <w:tr w:rsidR="00F043EF" w14:paraId="13AC1518" w14:textId="77777777">
        <w:tc>
          <w:tcPr>
            <w:tcW w:w="3360" w:type="dxa"/>
          </w:tcPr>
          <w:p w14:paraId="006A5A92" w14:textId="77777777" w:rsidR="00F043EF" w:rsidRDefault="00BE377C">
            <w:r>
              <w:t>Patient</w:t>
            </w:r>
          </w:p>
        </w:tc>
        <w:tc>
          <w:tcPr>
            <w:tcW w:w="3360" w:type="dxa"/>
          </w:tcPr>
          <w:p w14:paraId="0B21404D" w14:textId="77777777" w:rsidR="00C8517D" w:rsidRDefault="00BE377C">
            <w:r>
              <w:t>Yes</w:t>
            </w:r>
          </w:p>
        </w:tc>
        <w:tc>
          <w:tcPr>
            <w:tcW w:w="3360" w:type="dxa"/>
          </w:tcPr>
          <w:p w14:paraId="15AC725D" w14:textId="60CE30DF" w:rsidR="00C8517D" w:rsidRDefault="00BE377C">
            <w:r>
              <w:t>Has its own identity (</w:t>
            </w:r>
            <w:proofErr w:type="spellStart"/>
            <w:r>
              <w:t>patientID</w:t>
            </w:r>
            <w:proofErr w:type="spellEnd"/>
            <w:r>
              <w:t>),</w:t>
            </w:r>
            <w:r>
              <w:t xml:space="preserve"> attributes, and </w:t>
            </w:r>
            <w:proofErr w:type="spellStart"/>
            <w:r>
              <w:t>behaviour</w:t>
            </w:r>
            <w:proofErr w:type="spellEnd"/>
            <w:r>
              <w:t xml:space="preserve"> the system must support (create/update/archive a record, view history).</w:t>
            </w:r>
          </w:p>
        </w:tc>
      </w:tr>
      <w:tr w:rsidR="00F043EF" w14:paraId="2FA79186" w14:textId="77777777">
        <w:tc>
          <w:tcPr>
            <w:tcW w:w="3360" w:type="dxa"/>
          </w:tcPr>
          <w:p w14:paraId="4BB1F77F" w14:textId="77777777" w:rsidR="00F043EF" w:rsidRDefault="00BE377C">
            <w:r>
              <w:t>Practitioner</w:t>
            </w:r>
          </w:p>
        </w:tc>
        <w:tc>
          <w:tcPr>
            <w:tcW w:w="3360" w:type="dxa"/>
          </w:tcPr>
          <w:p w14:paraId="0570A70F" w14:textId="77777777" w:rsidR="00C8517D" w:rsidRDefault="00BE377C">
            <w:r>
              <w:t>Yes</w:t>
            </w:r>
          </w:p>
        </w:tc>
        <w:tc>
          <w:tcPr>
            <w:tcW w:w="3360" w:type="dxa"/>
          </w:tcPr>
          <w:p w14:paraId="4DC5930F" w14:textId="23E72907" w:rsidR="00C8517D" w:rsidRDefault="00ED22FC">
            <w:r>
              <w:t>It’s i</w:t>
            </w:r>
            <w:r w:rsidR="00BE377C">
              <w:t>ndependent identity, its own attributes, and responsibilities (maintain availability, view schedule) that the requirements assign specifically to this role.</w:t>
            </w:r>
          </w:p>
        </w:tc>
      </w:tr>
      <w:tr w:rsidR="00F043EF" w14:paraId="7F734FFA" w14:textId="77777777">
        <w:tc>
          <w:tcPr>
            <w:tcW w:w="3360" w:type="dxa"/>
          </w:tcPr>
          <w:p w14:paraId="4A868ACF" w14:textId="77777777" w:rsidR="00F043EF" w:rsidRDefault="00BE377C">
            <w:r>
              <w:t>Appointment</w:t>
            </w:r>
          </w:p>
        </w:tc>
        <w:tc>
          <w:tcPr>
            <w:tcW w:w="3360" w:type="dxa"/>
          </w:tcPr>
          <w:p w14:paraId="26880BD4" w14:textId="77777777" w:rsidR="00C8517D" w:rsidRDefault="00BE377C">
            <w:r>
              <w:t>Yes</w:t>
            </w:r>
          </w:p>
        </w:tc>
        <w:tc>
          <w:tcPr>
            <w:tcW w:w="3360" w:type="dxa"/>
          </w:tcPr>
          <w:p w14:paraId="4C3A9BAE" w14:textId="77777777" w:rsidR="00C8517D" w:rsidRDefault="00BE377C">
            <w:r>
              <w:t>Has its own identity (</w:t>
            </w:r>
            <w:proofErr w:type="spellStart"/>
            <w:r>
              <w:t>appointmentID</w:t>
            </w:r>
            <w:proofErr w:type="spellEnd"/>
            <w:r>
              <w:t xml:space="preserve">), </w:t>
            </w:r>
            <w:proofErr w:type="gramStart"/>
            <w:r>
              <w:t>state</w:t>
            </w:r>
            <w:proofErr w:type="gramEnd"/>
            <w:r>
              <w:t xml:space="preserve"> that changes over time (status), and </w:t>
            </w:r>
            <w:proofErr w:type="spellStart"/>
            <w:r>
              <w:t>behaviour</w:t>
            </w:r>
            <w:proofErr w:type="spellEnd"/>
            <w:r>
              <w:t xml:space="preserve"> (book, reschedule, cancel, check conflict). It exists independently of any single patient or practitioner record.</w:t>
            </w:r>
          </w:p>
        </w:tc>
      </w:tr>
      <w:tr w:rsidR="00F043EF" w14:paraId="2DD15877" w14:textId="77777777">
        <w:tc>
          <w:tcPr>
            <w:tcW w:w="3360" w:type="dxa"/>
          </w:tcPr>
          <w:p w14:paraId="05D02DFF" w14:textId="77777777" w:rsidR="00F043EF" w:rsidRDefault="00BE377C">
            <w:r>
              <w:t>Name</w:t>
            </w:r>
          </w:p>
        </w:tc>
        <w:tc>
          <w:tcPr>
            <w:tcW w:w="3360" w:type="dxa"/>
          </w:tcPr>
          <w:p w14:paraId="1E815300" w14:textId="77777777" w:rsidR="00C8517D" w:rsidRDefault="00BE377C">
            <w:r>
              <w:t>No</w:t>
            </w:r>
          </w:p>
        </w:tc>
        <w:tc>
          <w:tcPr>
            <w:tcW w:w="3360" w:type="dxa"/>
          </w:tcPr>
          <w:p w14:paraId="6259E5CA" w14:textId="575173B9" w:rsidR="00C8517D" w:rsidRDefault="00BE377C">
            <w:r>
              <w:t xml:space="preserve">This is a single data value, not a thing with identity or </w:t>
            </w:r>
            <w:proofErr w:type="spellStart"/>
            <w:r>
              <w:t>behaviour</w:t>
            </w:r>
            <w:proofErr w:type="spellEnd"/>
            <w:r>
              <w:t xml:space="preserve"> of its ow</w:t>
            </w:r>
            <w:r w:rsidR="00ED22FC">
              <w:t xml:space="preserve">n. It </w:t>
            </w:r>
            <w:r>
              <w:t xml:space="preserve">belongs </w:t>
            </w:r>
            <w:proofErr w:type="gramStart"/>
            <w:r>
              <w:t>on</w:t>
            </w:r>
            <w:proofErr w:type="gramEnd"/>
            <w:r>
              <w:t xml:space="preserve"> Patient/Practitioner as an attribute, not as a separate class.</w:t>
            </w:r>
          </w:p>
        </w:tc>
      </w:tr>
      <w:tr w:rsidR="00F043EF" w14:paraId="143A46D3" w14:textId="77777777">
        <w:tc>
          <w:tcPr>
            <w:tcW w:w="3360" w:type="dxa"/>
          </w:tcPr>
          <w:p w14:paraId="533B9E27" w14:textId="77777777" w:rsidR="00F043EF" w:rsidRDefault="00BE377C">
            <w:r>
              <w:t>Clinic</w:t>
            </w:r>
          </w:p>
        </w:tc>
        <w:tc>
          <w:tcPr>
            <w:tcW w:w="3360" w:type="dxa"/>
          </w:tcPr>
          <w:p w14:paraId="312F1E9A" w14:textId="77777777" w:rsidR="00C8517D" w:rsidRDefault="00BE377C">
            <w:r>
              <w:t>No</w:t>
            </w:r>
          </w:p>
        </w:tc>
        <w:tc>
          <w:tcPr>
            <w:tcW w:w="3360" w:type="dxa"/>
          </w:tcPr>
          <w:p w14:paraId="77B5CB04" w14:textId="575EC8DE" w:rsidR="00C8517D" w:rsidRDefault="00BE377C">
            <w:r>
              <w:t xml:space="preserve">The case study describes one small clinic; the system never needs to manage multiple clinics as distinct objects, so there is no requirement </w:t>
            </w:r>
            <w:r w:rsidR="00ED22FC">
              <w:t>for</w:t>
            </w:r>
            <w:r>
              <w:t xml:space="preserve"> a Clinic </w:t>
            </w:r>
            <w:r w:rsidR="00ED22FC">
              <w:t>class.</w:t>
            </w:r>
          </w:p>
        </w:tc>
      </w:tr>
      <w:tr w:rsidR="00F043EF" w14:paraId="20665E3D" w14:textId="77777777">
        <w:tc>
          <w:tcPr>
            <w:tcW w:w="3360" w:type="dxa"/>
          </w:tcPr>
          <w:p w14:paraId="1ABBD58F" w14:textId="77777777" w:rsidR="00F043EF" w:rsidRDefault="00BE377C">
            <w:r>
              <w:t>Database</w:t>
            </w:r>
          </w:p>
        </w:tc>
        <w:tc>
          <w:tcPr>
            <w:tcW w:w="3360" w:type="dxa"/>
          </w:tcPr>
          <w:p w14:paraId="32FC9EAD" w14:textId="77777777" w:rsidR="00C8517D" w:rsidRDefault="00BE377C">
            <w:r>
              <w:t>No</w:t>
            </w:r>
          </w:p>
        </w:tc>
        <w:tc>
          <w:tcPr>
            <w:tcW w:w="3360" w:type="dxa"/>
          </w:tcPr>
          <w:p w14:paraId="20601084" w14:textId="20EB5E1D" w:rsidR="00C8517D" w:rsidRDefault="00BE377C">
            <w:r>
              <w:t>This is an</w:t>
            </w:r>
            <w:r w:rsidR="00ED22FC">
              <w:t xml:space="preserve"> </w:t>
            </w:r>
            <w:r>
              <w:t xml:space="preserve">implementation/technology concept (how data </w:t>
            </w:r>
            <w:proofErr w:type="gramStart"/>
            <w:r>
              <w:t>is persisted</w:t>
            </w:r>
            <w:proofErr w:type="gramEnd"/>
            <w:r>
              <w:t>), not a business concept the clinic staff talk about. Domain models capture the problem, not the solution's storage mechanism.</w:t>
            </w:r>
          </w:p>
        </w:tc>
      </w:tr>
      <w:tr w:rsidR="00F043EF" w14:paraId="30A44F1F" w14:textId="77777777">
        <w:tc>
          <w:tcPr>
            <w:tcW w:w="3360" w:type="dxa"/>
          </w:tcPr>
          <w:p w14:paraId="123A0C2D" w14:textId="77777777" w:rsidR="00F043EF" w:rsidRDefault="00BE377C">
            <w:r>
              <w:t>Cancellation</w:t>
            </w:r>
          </w:p>
        </w:tc>
        <w:tc>
          <w:tcPr>
            <w:tcW w:w="3360" w:type="dxa"/>
          </w:tcPr>
          <w:p w14:paraId="57F1CECC" w14:textId="77777777" w:rsidR="00C8517D" w:rsidRDefault="00BE377C">
            <w:r>
              <w:t>No</w:t>
            </w:r>
          </w:p>
        </w:tc>
        <w:tc>
          <w:tcPr>
            <w:tcW w:w="3360" w:type="dxa"/>
          </w:tcPr>
          <w:p w14:paraId="729747A4" w14:textId="77777777" w:rsidR="00C8517D" w:rsidRDefault="00BE377C">
            <w:r>
              <w:t xml:space="preserve">This is an event/action, not a persistent thing with its own identity — it's better represented as a </w:t>
            </w:r>
            <w:proofErr w:type="spellStart"/>
            <w:r>
              <w:t>behaviour</w:t>
            </w:r>
            <w:proofErr w:type="spellEnd"/>
            <w:r>
              <w:t xml:space="preserve"> </w:t>
            </w:r>
            <w:r>
              <w:lastRenderedPageBreak/>
              <w:t>(</w:t>
            </w:r>
            <w:proofErr w:type="spellStart"/>
            <w:r>
              <w:t>Appointment.cancel</w:t>
            </w:r>
            <w:proofErr w:type="spellEnd"/>
            <w:r>
              <w:t>()) and a status value, not a class.</w:t>
            </w:r>
          </w:p>
        </w:tc>
      </w:tr>
      <w:tr w:rsidR="00F043EF" w14:paraId="12F0F458" w14:textId="77777777">
        <w:tc>
          <w:tcPr>
            <w:tcW w:w="3360" w:type="dxa"/>
          </w:tcPr>
          <w:p w14:paraId="2A7C2B82" w14:textId="77777777" w:rsidR="00F043EF" w:rsidRDefault="00BE377C">
            <w:r>
              <w:lastRenderedPageBreak/>
              <w:t>Status</w:t>
            </w:r>
          </w:p>
        </w:tc>
        <w:tc>
          <w:tcPr>
            <w:tcW w:w="3360" w:type="dxa"/>
          </w:tcPr>
          <w:p w14:paraId="789DEC7F" w14:textId="77777777" w:rsidR="00C8517D" w:rsidRDefault="00BE377C">
            <w:r>
              <w:t>No</w:t>
            </w:r>
          </w:p>
        </w:tc>
        <w:tc>
          <w:tcPr>
            <w:tcW w:w="3360" w:type="dxa"/>
          </w:tcPr>
          <w:p w14:paraId="5D86AEE8" w14:textId="77777777" w:rsidR="00C8517D" w:rsidRDefault="00BE377C">
            <w:r>
              <w:t xml:space="preserve">This is an attribute of Appointment (typed by a small set of fixed values: Scheduled, Confirmed, Completed, Cancelled, </w:t>
            </w:r>
            <w:proofErr w:type="spellStart"/>
            <w:r>
              <w:t>NoShow</w:t>
            </w:r>
            <w:proofErr w:type="spellEnd"/>
            <w:r>
              <w:t xml:space="preserve">). It has no independent identity or </w:t>
            </w:r>
            <w:proofErr w:type="spellStart"/>
            <w:r>
              <w:t>behaviour</w:t>
            </w:r>
            <w:proofErr w:type="spellEnd"/>
            <w:r>
              <w:t>, so it's modelled as an attribute/enumeration, not a class.</w:t>
            </w:r>
          </w:p>
        </w:tc>
      </w:tr>
    </w:tbl>
    <w:p w14:paraId="40DA8353" w14:textId="77777777" w:rsidR="00F043EF" w:rsidRDefault="00BE377C">
      <w:pPr>
        <w:pStyle w:val="Heading1"/>
      </w:pPr>
      <w:r>
        <w:t>CRC Cards</w:t>
      </w:r>
    </w:p>
    <w:p w14:paraId="19ECD934" w14:textId="77777777" w:rsidR="00F043EF" w:rsidRDefault="00BE377C">
      <w:pPr>
        <w:pStyle w:val="Heading2"/>
      </w:pPr>
      <w:r>
        <w:t>Patient</w:t>
      </w:r>
    </w:p>
    <w:tbl>
      <w:tblPr>
        <w:tblStyle w:val="TableGrid"/>
        <w:tblW w:w="0" w:type="auto"/>
        <w:tblLook w:val="04A0" w:firstRow="1" w:lastRow="0" w:firstColumn="1" w:lastColumn="0" w:noHBand="0" w:noVBand="1"/>
      </w:tblPr>
      <w:tblGrid>
        <w:gridCol w:w="5035"/>
        <w:gridCol w:w="5035"/>
      </w:tblGrid>
      <w:tr w:rsidR="00F043EF" w14:paraId="69ED7B79" w14:textId="77777777">
        <w:tc>
          <w:tcPr>
            <w:tcW w:w="5040" w:type="dxa"/>
          </w:tcPr>
          <w:p w14:paraId="2E554F66" w14:textId="77777777" w:rsidR="00F043EF" w:rsidRDefault="00BE377C">
            <w:r>
              <w:t>Responsibilities</w:t>
            </w:r>
          </w:p>
        </w:tc>
        <w:tc>
          <w:tcPr>
            <w:tcW w:w="5040" w:type="dxa"/>
          </w:tcPr>
          <w:p w14:paraId="19D3B5AD" w14:textId="77777777" w:rsidR="00F043EF" w:rsidRDefault="00BE377C">
            <w:r>
              <w:t>Collaborators</w:t>
            </w:r>
          </w:p>
        </w:tc>
      </w:tr>
      <w:tr w:rsidR="00F043EF" w14:paraId="764B50FC" w14:textId="77777777">
        <w:tc>
          <w:tcPr>
            <w:tcW w:w="5040" w:type="dxa"/>
          </w:tcPr>
          <w:p w14:paraId="56A6B1B0" w14:textId="77777777" w:rsidR="00C8517D" w:rsidRDefault="00BE377C">
            <w:r>
              <w:t>Store own personal &amp; contact details (name, DOB, contact number)</w:t>
            </w:r>
          </w:p>
        </w:tc>
        <w:tc>
          <w:tcPr>
            <w:tcW w:w="5040" w:type="dxa"/>
          </w:tcPr>
          <w:p w14:paraId="53FB99E2" w14:textId="77777777" w:rsidR="00C8517D" w:rsidRDefault="00BE377C">
            <w:r>
              <w:t>—</w:t>
            </w:r>
          </w:p>
        </w:tc>
      </w:tr>
      <w:tr w:rsidR="00F043EF" w14:paraId="627DEF41" w14:textId="77777777">
        <w:tc>
          <w:tcPr>
            <w:tcW w:w="5040" w:type="dxa"/>
          </w:tcPr>
          <w:p w14:paraId="426EC43D" w14:textId="77777777" w:rsidR="00C8517D" w:rsidRDefault="00BE377C">
            <w:r>
              <w:t>Request a new appointment booking or cancellation</w:t>
            </w:r>
          </w:p>
        </w:tc>
        <w:tc>
          <w:tcPr>
            <w:tcW w:w="5040" w:type="dxa"/>
          </w:tcPr>
          <w:p w14:paraId="2E6B3932" w14:textId="77777777" w:rsidR="00C8517D" w:rsidRDefault="00BE377C">
            <w:r>
              <w:t>Appointment</w:t>
            </w:r>
          </w:p>
        </w:tc>
      </w:tr>
    </w:tbl>
    <w:p w14:paraId="14508461" w14:textId="77777777" w:rsidR="00F043EF" w:rsidRDefault="00BE377C">
      <w:pPr>
        <w:pStyle w:val="Heading2"/>
      </w:pPr>
      <w:r>
        <w:t>Practitioner</w:t>
      </w:r>
    </w:p>
    <w:tbl>
      <w:tblPr>
        <w:tblStyle w:val="TableGrid"/>
        <w:tblW w:w="0" w:type="auto"/>
        <w:tblLook w:val="04A0" w:firstRow="1" w:lastRow="0" w:firstColumn="1" w:lastColumn="0" w:noHBand="0" w:noVBand="1"/>
      </w:tblPr>
      <w:tblGrid>
        <w:gridCol w:w="5035"/>
        <w:gridCol w:w="5035"/>
      </w:tblGrid>
      <w:tr w:rsidR="00F043EF" w14:paraId="31AA5619" w14:textId="77777777">
        <w:tc>
          <w:tcPr>
            <w:tcW w:w="5040" w:type="dxa"/>
          </w:tcPr>
          <w:p w14:paraId="6FF34910" w14:textId="77777777" w:rsidR="00F043EF" w:rsidRDefault="00BE377C">
            <w:r>
              <w:t>Responsibilities</w:t>
            </w:r>
          </w:p>
        </w:tc>
        <w:tc>
          <w:tcPr>
            <w:tcW w:w="5040" w:type="dxa"/>
          </w:tcPr>
          <w:p w14:paraId="6346E41F" w14:textId="77777777" w:rsidR="00F043EF" w:rsidRDefault="00BE377C">
            <w:r>
              <w:t>Collaborators</w:t>
            </w:r>
          </w:p>
        </w:tc>
      </w:tr>
      <w:tr w:rsidR="00F043EF" w14:paraId="19C7B34C" w14:textId="77777777">
        <w:tc>
          <w:tcPr>
            <w:tcW w:w="5040" w:type="dxa"/>
          </w:tcPr>
          <w:p w14:paraId="6EB5D8F1" w14:textId="77777777" w:rsidR="00C8517D" w:rsidRDefault="00BE377C">
            <w:r>
              <w:t>Maintain own availability (working hours/slots)</w:t>
            </w:r>
          </w:p>
        </w:tc>
        <w:tc>
          <w:tcPr>
            <w:tcW w:w="5040" w:type="dxa"/>
          </w:tcPr>
          <w:p w14:paraId="515089EA" w14:textId="77777777" w:rsidR="00C8517D" w:rsidRDefault="00BE377C">
            <w:r>
              <w:t>Availability</w:t>
            </w:r>
          </w:p>
        </w:tc>
      </w:tr>
      <w:tr w:rsidR="00F043EF" w14:paraId="0C069C2B" w14:textId="77777777">
        <w:tc>
          <w:tcPr>
            <w:tcW w:w="5040" w:type="dxa"/>
          </w:tcPr>
          <w:p w14:paraId="1D36238F" w14:textId="77777777" w:rsidR="00C8517D" w:rsidRDefault="00BE377C">
            <w:r>
              <w:t>View own appointment schedule and assigned patients' records</w:t>
            </w:r>
          </w:p>
        </w:tc>
        <w:tc>
          <w:tcPr>
            <w:tcW w:w="5040" w:type="dxa"/>
          </w:tcPr>
          <w:p w14:paraId="40FEDA39" w14:textId="77777777" w:rsidR="00C8517D" w:rsidRDefault="00BE377C">
            <w:r>
              <w:t>Appointment, Patient</w:t>
            </w:r>
          </w:p>
        </w:tc>
      </w:tr>
    </w:tbl>
    <w:p w14:paraId="74A1E0D4" w14:textId="77777777" w:rsidR="00F043EF" w:rsidRDefault="00BE377C">
      <w:pPr>
        <w:pStyle w:val="Heading2"/>
      </w:pPr>
      <w:r>
        <w:t>Appointment</w:t>
      </w:r>
    </w:p>
    <w:tbl>
      <w:tblPr>
        <w:tblStyle w:val="TableGrid"/>
        <w:tblW w:w="0" w:type="auto"/>
        <w:tblLook w:val="04A0" w:firstRow="1" w:lastRow="0" w:firstColumn="1" w:lastColumn="0" w:noHBand="0" w:noVBand="1"/>
      </w:tblPr>
      <w:tblGrid>
        <w:gridCol w:w="5035"/>
        <w:gridCol w:w="5035"/>
      </w:tblGrid>
      <w:tr w:rsidR="00F043EF" w14:paraId="40E6A3AC" w14:textId="77777777">
        <w:tc>
          <w:tcPr>
            <w:tcW w:w="5040" w:type="dxa"/>
          </w:tcPr>
          <w:p w14:paraId="013B2299" w14:textId="77777777" w:rsidR="00F043EF" w:rsidRDefault="00BE377C">
            <w:r>
              <w:t>Responsibilities</w:t>
            </w:r>
          </w:p>
        </w:tc>
        <w:tc>
          <w:tcPr>
            <w:tcW w:w="5040" w:type="dxa"/>
          </w:tcPr>
          <w:p w14:paraId="54AB0B8B" w14:textId="77777777" w:rsidR="00F043EF" w:rsidRDefault="00BE377C">
            <w:r>
              <w:t>Collaborators</w:t>
            </w:r>
          </w:p>
        </w:tc>
      </w:tr>
      <w:tr w:rsidR="00F043EF" w14:paraId="769CAD77" w14:textId="77777777">
        <w:tc>
          <w:tcPr>
            <w:tcW w:w="5040" w:type="dxa"/>
          </w:tcPr>
          <w:p w14:paraId="6B21CA0F" w14:textId="77777777" w:rsidR="00C8517D" w:rsidRDefault="00BE377C">
            <w:r>
              <w:t>Record date, time, status and the linked patient/practitioner; check for conflicts before confirming</w:t>
            </w:r>
          </w:p>
        </w:tc>
        <w:tc>
          <w:tcPr>
            <w:tcW w:w="5040" w:type="dxa"/>
          </w:tcPr>
          <w:p w14:paraId="0A5193B8" w14:textId="77777777" w:rsidR="00C8517D" w:rsidRDefault="00BE377C">
            <w:r>
              <w:t>Patient, Practitioner</w:t>
            </w:r>
          </w:p>
        </w:tc>
      </w:tr>
      <w:tr w:rsidR="00F043EF" w14:paraId="47D34EAF" w14:textId="77777777">
        <w:tc>
          <w:tcPr>
            <w:tcW w:w="5040" w:type="dxa"/>
          </w:tcPr>
          <w:p w14:paraId="73B7B433" w14:textId="77777777" w:rsidR="00C8517D" w:rsidRDefault="00BE377C">
            <w:r>
              <w:t>Support rescheduling and cancellation (status transitions)</w:t>
            </w:r>
          </w:p>
        </w:tc>
        <w:tc>
          <w:tcPr>
            <w:tcW w:w="5040" w:type="dxa"/>
          </w:tcPr>
          <w:p w14:paraId="69890009" w14:textId="77777777" w:rsidR="00C8517D" w:rsidRDefault="00BE377C">
            <w:r>
              <w:t>—</w:t>
            </w:r>
          </w:p>
        </w:tc>
      </w:tr>
    </w:tbl>
    <w:p w14:paraId="107E5B41" w14:textId="77777777" w:rsidR="00F043EF" w:rsidRDefault="00BE377C">
      <w:pPr>
        <w:pStyle w:val="Heading1"/>
      </w:pPr>
      <w:r>
        <w:t>Relationship Reasoning</w:t>
      </w:r>
    </w:p>
    <w:p w14:paraId="5A7F919F" w14:textId="77777777" w:rsidR="00F043EF" w:rsidRDefault="00BE377C">
      <w:r>
        <w:t xml:space="preserve">Patient to Appointment: which relationship and why? — A plain association (1 Patient -- </w:t>
      </w:r>
      <w:proofErr w:type="gramStart"/>
      <w:r>
        <w:t>0..</w:t>
      </w:r>
      <w:proofErr w:type="gramEnd"/>
      <w:r>
        <w:t>* Appointment), not composition. A patient exists independently of any appointment (they can be registered with no bookings at all), and an appointment's data should still be visible in history even if we ever needed to deactivate a patient record, so Appointment should not be "owned/destroyed" by Patient the way composition would imply.</w:t>
      </w:r>
    </w:p>
    <w:p w14:paraId="6B0265C3" w14:textId="77777777" w:rsidR="00F043EF" w:rsidRDefault="00BE377C">
      <w:r>
        <w:t xml:space="preserve">Practitioner to Appointment: what multiplicity? — 1 Practitioner to </w:t>
      </w:r>
      <w:proofErr w:type="gramStart"/>
      <w:r>
        <w:t>0..</w:t>
      </w:r>
      <w:proofErr w:type="gramEnd"/>
      <w:r>
        <w:t>* Appointment. Each appointment has exactly one practitioner (group consultations are out of scope per the Stage 2 assumptions), but a practitioner conducts many appointments over time, including zero if newly added to the system.</w:t>
      </w:r>
    </w:p>
    <w:p w14:paraId="5606E459" w14:textId="77777777" w:rsidR="00F043EF" w:rsidRDefault="00BE377C">
      <w:r>
        <w:t xml:space="preserve">Should Appointment inherit from </w:t>
      </w:r>
      <w:proofErr w:type="gramStart"/>
      <w:r>
        <w:t>Patient</w:t>
      </w:r>
      <w:proofErr w:type="gramEnd"/>
      <w:r>
        <w:t xml:space="preserve">? — No. Inheritance models an "is-a" relationship, and an appointment is not a kind of patient — it's a separate concept that references a patient. This is a classic mistake of using </w:t>
      </w:r>
      <w:proofErr w:type="spellStart"/>
      <w:r>
        <w:t>generalisation</w:t>
      </w:r>
      <w:proofErr w:type="spellEnd"/>
      <w:r>
        <w:t xml:space="preserve"> where an association (or association class) is what's </w:t>
      </w:r>
      <w:proofErr w:type="gramStart"/>
      <w:r>
        <w:t>actually needed</w:t>
      </w:r>
      <w:proofErr w:type="gramEnd"/>
      <w:r>
        <w:t>. The correct relationship is the association identified above.</w:t>
      </w:r>
    </w:p>
    <w:p w14:paraId="61730392" w14:textId="77777777" w:rsidR="00F043EF" w:rsidRDefault="00BE377C">
      <w:r>
        <w:lastRenderedPageBreak/>
        <w:t xml:space="preserve">Does Clinic need to own every object? — No. Since the case study describes a single small clinic and "Clinic" was excluded as a candidate class (see Candidate Concepts above), there is no requirement for an explicit ownership/composition structure rooted at a Clinic object. Even in a multi-clinic version of the system, Patient and Practitioner would more naturally be associated with (not exclusively owned/destroyed by) a clinic, since patient and staff </w:t>
      </w:r>
      <w:proofErr w:type="gramStart"/>
      <w:r>
        <w:t>records</w:t>
      </w:r>
      <w:proofErr w:type="gramEnd"/>
      <w:r>
        <w:t xml:space="preserve"> typically need to persist independently of any one location.</w:t>
      </w:r>
    </w:p>
    <w:p w14:paraId="145CDEB2" w14:textId="77777777" w:rsidR="00F043EF" w:rsidRDefault="00BE377C">
      <w:pPr>
        <w:pStyle w:val="Heading1"/>
      </w:pPr>
      <w:r>
        <w:t>AI Model Critique</w:t>
      </w:r>
    </w:p>
    <w:p w14:paraId="49D8004C" w14:textId="77777777" w:rsidR="00F043EF" w:rsidRDefault="00BE377C">
      <w:r>
        <w:t xml:space="preserve">Critique AI proposals: </w:t>
      </w:r>
      <w:proofErr w:type="spellStart"/>
      <w:r>
        <w:t>PatientManager</w:t>
      </w:r>
      <w:proofErr w:type="spellEnd"/>
      <w:r>
        <w:t xml:space="preserve">, </w:t>
      </w:r>
      <w:proofErr w:type="spellStart"/>
      <w:r>
        <w:t>PractitionerManager</w:t>
      </w:r>
      <w:proofErr w:type="spellEnd"/>
      <w:r>
        <w:t xml:space="preserve">, </w:t>
      </w:r>
      <w:proofErr w:type="spellStart"/>
      <w:r>
        <w:t>AppointmentManager</w:t>
      </w:r>
      <w:proofErr w:type="spellEnd"/>
      <w:r>
        <w:t xml:space="preserve">, </w:t>
      </w:r>
      <w:proofErr w:type="spellStart"/>
      <w:r>
        <w:t>ClinicController</w:t>
      </w:r>
      <w:proofErr w:type="spellEnd"/>
      <w:r>
        <w:t xml:space="preserve">, </w:t>
      </w:r>
      <w:proofErr w:type="spellStart"/>
      <w:r>
        <w:t>NotificationManager</w:t>
      </w:r>
      <w:proofErr w:type="spellEnd"/>
      <w:r>
        <w:t xml:space="preserve">, </w:t>
      </w:r>
      <w:proofErr w:type="spellStart"/>
      <w:r>
        <w:t>ScheduleEngine</w:t>
      </w:r>
      <w:proofErr w:type="spellEnd"/>
      <w:r>
        <w:t>.</w:t>
      </w:r>
    </w:p>
    <w:tbl>
      <w:tblPr>
        <w:tblStyle w:val="TableGrid"/>
        <w:tblW w:w="0" w:type="auto"/>
        <w:tblLook w:val="04A0" w:firstRow="1" w:lastRow="0" w:firstColumn="1" w:lastColumn="0" w:noHBand="0" w:noVBand="1"/>
      </w:tblPr>
      <w:tblGrid>
        <w:gridCol w:w="2844"/>
        <w:gridCol w:w="2594"/>
        <w:gridCol w:w="4632"/>
      </w:tblGrid>
      <w:tr w:rsidR="00C8517D" w14:paraId="05AB0F42" w14:textId="77777777">
        <w:tc>
          <w:tcPr>
            <w:tcW w:w="3360" w:type="dxa"/>
          </w:tcPr>
          <w:p w14:paraId="7E902ED5" w14:textId="77777777" w:rsidR="00C8517D" w:rsidRDefault="00BE377C">
            <w:r>
              <w:t>AI-proposed class</w:t>
            </w:r>
          </w:p>
        </w:tc>
        <w:tc>
          <w:tcPr>
            <w:tcW w:w="3360" w:type="dxa"/>
          </w:tcPr>
          <w:p w14:paraId="7C61AFAA" w14:textId="77777777" w:rsidR="00C8517D" w:rsidRDefault="00BE377C">
            <w:r>
              <w:t>Verdict</w:t>
            </w:r>
          </w:p>
        </w:tc>
        <w:tc>
          <w:tcPr>
            <w:tcW w:w="3360" w:type="dxa"/>
          </w:tcPr>
          <w:p w14:paraId="4A9D0A90" w14:textId="77777777" w:rsidR="00C8517D" w:rsidRDefault="00BE377C">
            <w:r>
              <w:t>Critique / Reason</w:t>
            </w:r>
          </w:p>
        </w:tc>
      </w:tr>
      <w:tr w:rsidR="00C8517D" w14:paraId="0552171D" w14:textId="77777777">
        <w:tc>
          <w:tcPr>
            <w:tcW w:w="3360" w:type="dxa"/>
          </w:tcPr>
          <w:p w14:paraId="0E74FB65" w14:textId="77777777" w:rsidR="00C8517D" w:rsidRDefault="00BE377C">
            <w:proofErr w:type="spellStart"/>
            <w:r>
              <w:t>PatientManager</w:t>
            </w:r>
            <w:proofErr w:type="spellEnd"/>
          </w:p>
        </w:tc>
        <w:tc>
          <w:tcPr>
            <w:tcW w:w="3360" w:type="dxa"/>
          </w:tcPr>
          <w:p w14:paraId="38DD0FCF" w14:textId="77777777" w:rsidR="00C8517D" w:rsidRDefault="00BE377C">
            <w:r>
              <w:t>Reject — not a domain class</w:t>
            </w:r>
          </w:p>
        </w:tc>
        <w:tc>
          <w:tcPr>
            <w:tcW w:w="3360" w:type="dxa"/>
          </w:tcPr>
          <w:p w14:paraId="13B441EF" w14:textId="77777777" w:rsidR="00C8517D" w:rsidRDefault="00BE377C">
            <w:r>
              <w:t xml:space="preserve">A "Manager" class is a design/implementation pattern, not a business concept a clinic worker would </w:t>
            </w:r>
            <w:proofErr w:type="spellStart"/>
            <w:r>
              <w:t>recognise</w:t>
            </w:r>
            <w:proofErr w:type="spellEnd"/>
            <w:r>
              <w:t xml:space="preserve">. It typically signals that responsibilities were stripped out of </w:t>
            </w:r>
            <w:proofErr w:type="gramStart"/>
            <w:r>
              <w:t>Patient</w:t>
            </w:r>
            <w:proofErr w:type="gramEnd"/>
            <w:r>
              <w:t xml:space="preserve"> and dumped into a God-class. </w:t>
            </w:r>
            <w:proofErr w:type="gramStart"/>
            <w:r>
              <w:t>Patient</w:t>
            </w:r>
            <w:proofErr w:type="gramEnd"/>
            <w:r>
              <w:t xml:space="preserve"> </w:t>
            </w:r>
            <w:proofErr w:type="gramStart"/>
            <w:r>
              <w:t>itself</w:t>
            </w:r>
            <w:proofErr w:type="gramEnd"/>
            <w:r>
              <w:t xml:space="preserve"> should own </w:t>
            </w:r>
            <w:proofErr w:type="spellStart"/>
            <w:r>
              <w:t>createRecord</w:t>
            </w:r>
            <w:proofErr w:type="spellEnd"/>
            <w:r>
              <w:t>()/</w:t>
            </w:r>
            <w:proofErr w:type="spellStart"/>
            <w:r>
              <w:t>updateRecord</w:t>
            </w:r>
            <w:proofErr w:type="spellEnd"/>
            <w:r>
              <w:t>()/</w:t>
            </w:r>
            <w:proofErr w:type="spellStart"/>
            <w:proofErr w:type="gramStart"/>
            <w:r>
              <w:t>archiveRecord</w:t>
            </w:r>
            <w:proofErr w:type="spellEnd"/>
            <w:r>
              <w:t>(</w:t>
            </w:r>
            <w:proofErr w:type="gramEnd"/>
            <w:r>
              <w:t>).</w:t>
            </w:r>
          </w:p>
        </w:tc>
      </w:tr>
      <w:tr w:rsidR="00C8517D" w14:paraId="06750F62" w14:textId="77777777">
        <w:tc>
          <w:tcPr>
            <w:tcW w:w="3360" w:type="dxa"/>
          </w:tcPr>
          <w:p w14:paraId="394D6A3C" w14:textId="77777777" w:rsidR="00C8517D" w:rsidRDefault="00BE377C">
            <w:proofErr w:type="spellStart"/>
            <w:r>
              <w:t>PractitionerManager</w:t>
            </w:r>
            <w:proofErr w:type="spellEnd"/>
          </w:p>
        </w:tc>
        <w:tc>
          <w:tcPr>
            <w:tcW w:w="3360" w:type="dxa"/>
          </w:tcPr>
          <w:p w14:paraId="69F14A33" w14:textId="77777777" w:rsidR="00C8517D" w:rsidRDefault="00BE377C">
            <w:r>
              <w:t>Reject — not a domain class</w:t>
            </w:r>
          </w:p>
        </w:tc>
        <w:tc>
          <w:tcPr>
            <w:tcW w:w="3360" w:type="dxa"/>
          </w:tcPr>
          <w:p w14:paraId="68B86E87" w14:textId="77777777" w:rsidR="00C8517D" w:rsidRDefault="00BE377C">
            <w:r>
              <w:t xml:space="preserve">Same issue as </w:t>
            </w:r>
            <w:proofErr w:type="spellStart"/>
            <w:r>
              <w:t>PatientManager</w:t>
            </w:r>
            <w:proofErr w:type="spellEnd"/>
            <w:r>
              <w:t>: duplicates responsibility that already belongs on Practitioner (and Availability for scheduling</w:t>
            </w:r>
            <w:proofErr w:type="gramStart"/>
            <w:r>
              <w:t>), and</w:t>
            </w:r>
            <w:proofErr w:type="gramEnd"/>
            <w:r>
              <w:t xml:space="preserve"> has no counterpart in the requirements or CRC cards.</w:t>
            </w:r>
          </w:p>
        </w:tc>
      </w:tr>
      <w:tr w:rsidR="00C8517D" w14:paraId="08359959" w14:textId="77777777">
        <w:tc>
          <w:tcPr>
            <w:tcW w:w="3360" w:type="dxa"/>
          </w:tcPr>
          <w:p w14:paraId="53DBCA03" w14:textId="77777777" w:rsidR="00C8517D" w:rsidRDefault="00BE377C">
            <w:proofErr w:type="spellStart"/>
            <w:r>
              <w:t>AppointmentManager</w:t>
            </w:r>
            <w:proofErr w:type="spellEnd"/>
          </w:p>
        </w:tc>
        <w:tc>
          <w:tcPr>
            <w:tcW w:w="3360" w:type="dxa"/>
          </w:tcPr>
          <w:p w14:paraId="31E1C3C3" w14:textId="77777777" w:rsidR="00C8517D" w:rsidRDefault="00BE377C">
            <w:r>
              <w:t>Reject — not a domain class</w:t>
            </w:r>
          </w:p>
        </w:tc>
        <w:tc>
          <w:tcPr>
            <w:tcW w:w="3360" w:type="dxa"/>
          </w:tcPr>
          <w:p w14:paraId="3D1FCE2E" w14:textId="77777777" w:rsidR="00C8517D" w:rsidRDefault="00BE377C">
            <w:r>
              <w:t>Conflict-checking and status transitions are Appointment's own responsibilities (</w:t>
            </w:r>
            <w:proofErr w:type="spellStart"/>
            <w:proofErr w:type="gramStart"/>
            <w:r>
              <w:t>checkConflict</w:t>
            </w:r>
            <w:proofErr w:type="spellEnd"/>
            <w:r>
              <w:t>(</w:t>
            </w:r>
            <w:proofErr w:type="gramEnd"/>
            <w:r>
              <w:t xml:space="preserve">), </w:t>
            </w:r>
            <w:proofErr w:type="gramStart"/>
            <w:r>
              <w:t>reschedule(</w:t>
            </w:r>
            <w:proofErr w:type="gramEnd"/>
            <w:r>
              <w:t xml:space="preserve">), </w:t>
            </w:r>
            <w:proofErr w:type="gramStart"/>
            <w:r>
              <w:t>cancel(</w:t>
            </w:r>
            <w:proofErr w:type="gramEnd"/>
            <w:r>
              <w:t>)). Pulling them into a separate manager class violates the "expert" principle — the object with the data should do the work.</w:t>
            </w:r>
          </w:p>
        </w:tc>
      </w:tr>
      <w:tr w:rsidR="00C8517D" w14:paraId="1B2D286E" w14:textId="77777777">
        <w:tc>
          <w:tcPr>
            <w:tcW w:w="3360" w:type="dxa"/>
          </w:tcPr>
          <w:p w14:paraId="0B48AE9F" w14:textId="77777777" w:rsidR="00C8517D" w:rsidRDefault="00BE377C">
            <w:proofErr w:type="spellStart"/>
            <w:r>
              <w:t>ClinicController</w:t>
            </w:r>
            <w:proofErr w:type="spellEnd"/>
          </w:p>
        </w:tc>
        <w:tc>
          <w:tcPr>
            <w:tcW w:w="3360" w:type="dxa"/>
          </w:tcPr>
          <w:p w14:paraId="7E5FC194" w14:textId="77777777" w:rsidR="00C8517D" w:rsidRDefault="00BE377C">
            <w:r>
              <w:t>Reject — not a domain class</w:t>
            </w:r>
          </w:p>
        </w:tc>
        <w:tc>
          <w:tcPr>
            <w:tcW w:w="3360" w:type="dxa"/>
          </w:tcPr>
          <w:p w14:paraId="3A925755" w14:textId="77777777" w:rsidR="00C8517D" w:rsidRDefault="00BE377C">
            <w:r>
              <w:t>"Controller" is a UI/application-layer concept (e.g. MVC), not a business concept. It also assumes a Clinic class exists, which the Candidate Concepts activity already ruled out for this single-clinic system.</w:t>
            </w:r>
          </w:p>
        </w:tc>
      </w:tr>
      <w:tr w:rsidR="00C8517D" w14:paraId="1C529C2A" w14:textId="77777777">
        <w:tc>
          <w:tcPr>
            <w:tcW w:w="3360" w:type="dxa"/>
          </w:tcPr>
          <w:p w14:paraId="2E74C18E" w14:textId="77777777" w:rsidR="00C8517D" w:rsidRDefault="00BE377C">
            <w:proofErr w:type="spellStart"/>
            <w:r>
              <w:t>NotificationManager</w:t>
            </w:r>
            <w:proofErr w:type="spellEnd"/>
          </w:p>
        </w:tc>
        <w:tc>
          <w:tcPr>
            <w:tcW w:w="3360" w:type="dxa"/>
          </w:tcPr>
          <w:p w14:paraId="503223E6" w14:textId="77777777" w:rsidR="00C8517D" w:rsidRDefault="00BE377C">
            <w:r>
              <w:t xml:space="preserve">Reject (for </w:t>
            </w:r>
            <w:proofErr w:type="gramStart"/>
            <w:r>
              <w:t>v1) —</w:t>
            </w:r>
            <w:proofErr w:type="gramEnd"/>
            <w:r>
              <w:t xml:space="preserve"> unevidenced scope</w:t>
            </w:r>
          </w:p>
        </w:tc>
        <w:tc>
          <w:tcPr>
            <w:tcW w:w="3360" w:type="dxa"/>
          </w:tcPr>
          <w:p w14:paraId="2E981B0D" w14:textId="77777777" w:rsidR="00C8517D" w:rsidRDefault="00BE377C">
            <w:r>
              <w:t>Nothing in the SmartCare brief or requirements asks for notifications/reminders; Stage 2's lab handout explicitly classified SMS/email reminders as an unconfirmed assumption, not a requirement. Adding a class for it now would model a feature the client never asked for.</w:t>
            </w:r>
          </w:p>
        </w:tc>
      </w:tr>
      <w:tr w:rsidR="00C8517D" w14:paraId="6B62FA36" w14:textId="77777777">
        <w:tc>
          <w:tcPr>
            <w:tcW w:w="3360" w:type="dxa"/>
          </w:tcPr>
          <w:p w14:paraId="283DB3F4" w14:textId="77777777" w:rsidR="00C8517D" w:rsidRDefault="00BE377C">
            <w:proofErr w:type="spellStart"/>
            <w:r>
              <w:t>ScheduleEngine</w:t>
            </w:r>
            <w:proofErr w:type="spellEnd"/>
          </w:p>
        </w:tc>
        <w:tc>
          <w:tcPr>
            <w:tcW w:w="3360" w:type="dxa"/>
          </w:tcPr>
          <w:p w14:paraId="622D500F" w14:textId="77777777" w:rsidR="00C8517D" w:rsidRDefault="00BE377C">
            <w:r>
              <w:t>Partially accept — rename/merge, don't add as-is</w:t>
            </w:r>
          </w:p>
        </w:tc>
        <w:tc>
          <w:tcPr>
            <w:tcW w:w="3360" w:type="dxa"/>
          </w:tcPr>
          <w:p w14:paraId="7F654708" w14:textId="77777777" w:rsidR="00C8517D" w:rsidRDefault="00BE377C">
            <w:r>
              <w:t>The underlying need (checking availability and detecting overlaps) is real and evidenced by FR-04/FR-13, but it's already covered by the Availability class from the Stage 3 domain model. A separate "Engine" class would duplicate that responsibility rather than adding a new one.</w:t>
            </w:r>
          </w:p>
        </w:tc>
      </w:tr>
    </w:tbl>
    <w:p w14:paraId="4F25D0A5" w14:textId="77777777" w:rsidR="00BE377C" w:rsidRDefault="00BE377C"/>
    <w:sectPr w:rsidR="00BE37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3A"/>
    <w:rsid w:val="00026A52"/>
    <w:rsid w:val="00034616"/>
    <w:rsid w:val="0006063C"/>
    <w:rsid w:val="0015074B"/>
    <w:rsid w:val="0029639D"/>
    <w:rsid w:val="00326F90"/>
    <w:rsid w:val="00503F12"/>
    <w:rsid w:val="005C6C38"/>
    <w:rsid w:val="00900F50"/>
    <w:rsid w:val="00AA1D8D"/>
    <w:rsid w:val="00B47730"/>
    <w:rsid w:val="00B77950"/>
    <w:rsid w:val="00BE377C"/>
    <w:rsid w:val="00BF6455"/>
    <w:rsid w:val="00C8517D"/>
    <w:rsid w:val="00CB0664"/>
    <w:rsid w:val="00ED22FC"/>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E2D2B"/>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Tanveer.Singh.Tanveer Singh</cp:lastModifiedBy>
  <cp:revision>2</cp:revision>
  <dcterms:created xsi:type="dcterms:W3CDTF">2026-09-17T08:45:00Z</dcterms:created>
  <dcterms:modified xsi:type="dcterms:W3CDTF">2026-09-17T08:45:00Z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