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Color Psychology Study Report</w:t>
      </w:r>
    </w:p>
    <w:p>
      <w:pPr>
        <w:pStyle w:val="Heading2"/>
      </w:pPr>
      <w:r>
        <w:t>Project Title</w:t>
      </w:r>
    </w:p>
    <w:p>
      <w:r>
        <w:t>Color Psychology Study in UI/UX Design</w:t>
      </w:r>
    </w:p>
    <w:p>
      <w:pPr>
        <w:pStyle w:val="Heading2"/>
      </w:pPr>
      <w:r>
        <w:t>Introduction</w:t>
      </w:r>
    </w:p>
    <w:p>
      <w:r>
        <w:t>Color psychology examines how different colors influence emotions, perceptions, and user behavior. In UI/UX design, selecting the right colors improves usability, accessibility, trust, and overall user satisfaction.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principles of color psychology in digital product design.</w:t>
      </w:r>
    </w:p>
    <w:p>
      <w:pPr>
        <w:pStyle w:val="ListBullet"/>
      </w:pPr>
      <w:r>
        <w:t>Study how colors influence user emotions and decision-making.</w:t>
      </w:r>
    </w:p>
    <w:p>
      <w:pPr>
        <w:pStyle w:val="ListBullet"/>
      </w:pPr>
      <w:r>
        <w:t>Analyze the color strategies used by leading technology brands.</w:t>
      </w:r>
    </w:p>
    <w:p>
      <w:pPr>
        <w:pStyle w:val="ListBullet"/>
      </w:pPr>
      <w:r>
        <w:t>Learn how color improves navigation and usability.</w:t>
      </w:r>
    </w:p>
    <w:p>
      <w:pPr>
        <w:pStyle w:val="ListBullet"/>
      </w:pPr>
      <w:r>
        <w:t>Understand the role of color in branding and recognition.</w:t>
      </w:r>
    </w:p>
    <w:p>
      <w:pPr>
        <w:pStyle w:val="ListBullet"/>
      </w:pPr>
      <w:r>
        <w:t>Explore accessibility guidelines for color usage.</w:t>
      </w:r>
    </w:p>
    <w:p>
      <w:pPr>
        <w:pStyle w:val="ListBullet"/>
      </w:pPr>
      <w:r>
        <w:t>Recommend effective color combinations for UI components.</w:t>
      </w:r>
    </w:p>
    <w:p>
      <w:pPr>
        <w:pStyle w:val="ListBullet"/>
      </w:pPr>
      <w:r>
        <w:t>Identify common mistakes in choosing interface colors.</w:t>
      </w:r>
    </w:p>
    <w:p>
      <w:pPr>
        <w:pStyle w:val="ListBullet"/>
      </w:pPr>
      <w:r>
        <w:t>Improve visual consistency across applications.</w:t>
      </w:r>
    </w:p>
    <w:p>
      <w:pPr>
        <w:pStyle w:val="ListBullet"/>
      </w:pPr>
      <w:r>
        <w:t>Apply findings to user-centered design.</w:t>
      </w:r>
    </w:p>
    <w:p>
      <w:pPr>
        <w:pStyle w:val="Heading2"/>
      </w:pPr>
      <w:r>
        <w:t>Importance of Colors in UI/UX</w:t>
      </w:r>
    </w:p>
    <w:p>
      <w:pPr>
        <w:pStyle w:val="ListBullet"/>
      </w:pPr>
      <w:r>
        <w:t>Creates a strong first impression.</w:t>
      </w:r>
    </w:p>
    <w:p>
      <w:pPr>
        <w:pStyle w:val="ListBullet"/>
      </w:pPr>
      <w:r>
        <w:t>Strengthens brand identity.</w:t>
      </w:r>
    </w:p>
    <w:p>
      <w:pPr>
        <w:pStyle w:val="ListBullet"/>
      </w:pPr>
      <w:r>
        <w:t>Guides user attention to important actions.</w:t>
      </w:r>
    </w:p>
    <w:p>
      <w:pPr>
        <w:pStyle w:val="ListBullet"/>
      </w:pPr>
      <w:r>
        <w:t>Improves readability and content hierarchy.</w:t>
      </w:r>
    </w:p>
    <w:p>
      <w:pPr>
        <w:pStyle w:val="ListBullet"/>
      </w:pPr>
      <w:r>
        <w:t>Enhances user engagement and satisfaction.</w:t>
      </w:r>
    </w:p>
    <w:p>
      <w:pPr>
        <w:pStyle w:val="ListBullet"/>
      </w:pPr>
      <w:r>
        <w:t>Communicates system status through visual cues.</w:t>
      </w:r>
    </w:p>
    <w:p>
      <w:pPr>
        <w:pStyle w:val="ListBullet"/>
      </w:pPr>
      <w:r>
        <w:t>Reduces cognitive load with consistent design.</w:t>
      </w:r>
    </w:p>
    <w:p>
      <w:pPr>
        <w:pStyle w:val="ListBullet"/>
      </w:pPr>
      <w:r>
        <w:t>Supports intuitive navigation.</w:t>
      </w:r>
    </w:p>
    <w:p>
      <w:pPr>
        <w:pStyle w:val="ListBullet"/>
      </w:pPr>
      <w:r>
        <w:t>Improves conversion rates in digital products.</w:t>
      </w:r>
    </w:p>
    <w:p>
      <w:pPr>
        <w:pStyle w:val="ListBullet"/>
      </w:pPr>
      <w:r>
        <w:t>Builds trust and professionalism.</w:t>
      </w:r>
    </w:p>
    <w:p>
      <w:pPr>
        <w:pStyle w:val="Heading2"/>
      </w:pPr>
      <w:r>
        <w:t>Meaning of Common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Color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Blue</w:t>
            </w:r>
          </w:p>
        </w:tc>
        <w:tc>
          <w:tcPr>
            <w:tcW w:type="dxa" w:w="4320"/>
          </w:tcPr>
          <w:p>
            <w:r>
              <w:t>Trust, security, professionalism</w:t>
            </w:r>
          </w:p>
        </w:tc>
      </w:tr>
      <w:tr>
        <w:tc>
          <w:tcPr>
            <w:tcW w:type="dxa" w:w="4320"/>
          </w:tcPr>
          <w:p>
            <w:r>
              <w:t>Green</w:t>
            </w:r>
          </w:p>
        </w:tc>
        <w:tc>
          <w:tcPr>
            <w:tcW w:type="dxa" w:w="4320"/>
          </w:tcPr>
          <w:p>
            <w:r>
              <w:t>Growth, health, success</w:t>
            </w:r>
          </w:p>
        </w:tc>
      </w:tr>
      <w:tr>
        <w:tc>
          <w:tcPr>
            <w:tcW w:type="dxa" w:w="4320"/>
          </w:tcPr>
          <w:p>
            <w:r>
              <w:t>Red</w:t>
            </w:r>
          </w:p>
        </w:tc>
        <w:tc>
          <w:tcPr>
            <w:tcW w:type="dxa" w:w="4320"/>
          </w:tcPr>
          <w:p>
            <w:r>
              <w:t>Urgency, passion, errors</w:t>
            </w:r>
          </w:p>
        </w:tc>
      </w:tr>
      <w:tr>
        <w:tc>
          <w:tcPr>
            <w:tcW w:type="dxa" w:w="4320"/>
          </w:tcPr>
          <w:p>
            <w:r>
              <w:t>Yellow</w:t>
            </w:r>
          </w:p>
        </w:tc>
        <w:tc>
          <w:tcPr>
            <w:tcW w:type="dxa" w:w="4320"/>
          </w:tcPr>
          <w:p>
            <w:r>
              <w:t>Optimism, happiness, attention</w:t>
            </w:r>
          </w:p>
        </w:tc>
      </w:tr>
      <w:tr>
        <w:tc>
          <w:tcPr>
            <w:tcW w:type="dxa" w:w="4320"/>
          </w:tcPr>
          <w:p>
            <w:r>
              <w:t>Orange</w:t>
            </w:r>
          </w:p>
        </w:tc>
        <w:tc>
          <w:tcPr>
            <w:tcW w:type="dxa" w:w="4320"/>
          </w:tcPr>
          <w:p>
            <w:r>
              <w:t>Energy, enthusiasm</w:t>
            </w:r>
          </w:p>
        </w:tc>
      </w:tr>
      <w:tr>
        <w:tc>
          <w:tcPr>
            <w:tcW w:type="dxa" w:w="4320"/>
          </w:tcPr>
          <w:p>
            <w:r>
              <w:t>Purple</w:t>
            </w:r>
          </w:p>
        </w:tc>
        <w:tc>
          <w:tcPr>
            <w:tcW w:type="dxa" w:w="4320"/>
          </w:tcPr>
          <w:p>
            <w:r>
              <w:t>Creativity, luxury</w:t>
            </w:r>
          </w:p>
        </w:tc>
      </w:tr>
      <w:tr>
        <w:tc>
          <w:tcPr>
            <w:tcW w:type="dxa" w:w="4320"/>
          </w:tcPr>
          <w:p>
            <w:r>
              <w:t>Black</w:t>
            </w:r>
          </w:p>
        </w:tc>
        <w:tc>
          <w:tcPr>
            <w:tcW w:type="dxa" w:w="4320"/>
          </w:tcPr>
          <w:p>
            <w:r>
              <w:t>Power, elegance</w:t>
            </w:r>
          </w:p>
        </w:tc>
      </w:tr>
      <w:tr>
        <w:tc>
          <w:tcPr>
            <w:tcW w:type="dxa" w:w="4320"/>
          </w:tcPr>
          <w:p>
            <w:r>
              <w:t>White</w:t>
            </w:r>
          </w:p>
        </w:tc>
        <w:tc>
          <w:tcPr>
            <w:tcW w:type="dxa" w:w="4320"/>
          </w:tcPr>
          <w:p>
            <w:r>
              <w:t>Simplicity, cleanliness</w:t>
            </w:r>
          </w:p>
        </w:tc>
      </w:tr>
    </w:tbl>
    <w:p>
      <w:pPr>
        <w:pStyle w:val="Heading2"/>
      </w:pPr>
      <w:r>
        <w:t>Brand Color Analysis</w:t>
      </w:r>
    </w:p>
    <w:p>
      <w:pPr>
        <w:pStyle w:val="ListBullet"/>
      </w:pPr>
      <w:r>
        <w:t>Facebook uses blue to create trust.</w:t>
      </w:r>
    </w:p>
    <w:p>
      <w:pPr>
        <w:pStyle w:val="ListBullet"/>
      </w:pPr>
      <w:r>
        <w:t>WhatsApp uses green to represent communication.</w:t>
      </w:r>
    </w:p>
    <w:p>
      <w:pPr>
        <w:pStyle w:val="ListBullet"/>
      </w:pPr>
      <w:r>
        <w:t>YouTube uses red to capture attention.</w:t>
      </w:r>
    </w:p>
    <w:p>
      <w:pPr>
        <w:pStyle w:val="ListBullet"/>
      </w:pPr>
      <w:r>
        <w:t>Spotify uses green to represent freshness and creativity.</w:t>
      </w:r>
    </w:p>
    <w:p>
      <w:pPr>
        <w:pStyle w:val="ListBullet"/>
      </w:pPr>
      <w:r>
        <w:t>Netflix uses red to create excitement.</w:t>
      </w:r>
    </w:p>
    <w:p>
      <w:pPr>
        <w:pStyle w:val="ListBullet"/>
      </w:pPr>
      <w:r>
        <w:t>LinkedIn uses blue to reinforce professionalism.</w:t>
      </w:r>
    </w:p>
    <w:p>
      <w:pPr>
        <w:pStyle w:val="Heading2"/>
      </w:pPr>
      <w:r>
        <w:t>Accessibility Guidelines</w:t>
      </w:r>
    </w:p>
    <w:p>
      <w:pPr>
        <w:pStyle w:val="ListBullet"/>
      </w:pPr>
      <w:r>
        <w:t>Maintain sufficient contrast between text and background.</w:t>
      </w:r>
    </w:p>
    <w:p>
      <w:pPr>
        <w:pStyle w:val="ListBullet"/>
      </w:pPr>
      <w:r>
        <w:t>Do not rely only on color to convey information.</w:t>
      </w:r>
    </w:p>
    <w:p>
      <w:pPr>
        <w:pStyle w:val="ListBullet"/>
      </w:pPr>
      <w:r>
        <w:t>Support users with color vision deficiencies.</w:t>
      </w:r>
    </w:p>
    <w:p>
      <w:pPr>
        <w:pStyle w:val="ListBullet"/>
      </w:pPr>
      <w:r>
        <w:t>Test designs in both light and dark modes.</w:t>
      </w:r>
    </w:p>
    <w:p>
      <w:pPr>
        <w:pStyle w:val="ListBullet"/>
      </w:pPr>
      <w:r>
        <w:t>Follow WCAG color contrast recommendations.</w:t>
      </w:r>
    </w:p>
    <w:p>
      <w:pPr>
        <w:pStyle w:val="ListBullet"/>
      </w:pPr>
      <w:r>
        <w:t>Use accessible palettes for buttons and alerts.</w:t>
      </w:r>
    </w:p>
    <w:p>
      <w:pPr>
        <w:pStyle w:val="Heading2"/>
      </w:pPr>
      <w:r>
        <w:t>Key Findings</w:t>
      </w:r>
    </w:p>
    <w:p>
      <w:pPr>
        <w:pStyle w:val="ListBullet"/>
      </w:pPr>
      <w:r>
        <w:t>Blue is the most trusted color for digital products.</w:t>
      </w:r>
    </w:p>
    <w:p>
      <w:pPr>
        <w:pStyle w:val="ListBullet"/>
      </w:pPr>
      <w:r>
        <w:t>Green is effective for success and confirmation messages.</w:t>
      </w:r>
    </w:p>
    <w:p>
      <w:pPr>
        <w:pStyle w:val="ListBullet"/>
      </w:pPr>
      <w:r>
        <w:t>Red is best for warnings and destructive actions.</w:t>
      </w:r>
    </w:p>
    <w:p>
      <w:pPr>
        <w:pStyle w:val="ListBullet"/>
      </w:pPr>
      <w:r>
        <w:t>Consistent color palettes improve usability.</w:t>
      </w:r>
    </w:p>
    <w:p>
      <w:pPr>
        <w:pStyle w:val="ListBullet"/>
      </w:pPr>
      <w:r>
        <w:t>High contrast enhances readability.</w:t>
      </w:r>
    </w:p>
    <w:p>
      <w:pPr>
        <w:pStyle w:val="ListBullet"/>
      </w:pPr>
      <w:r>
        <w:t>Accessible colors increase inclusivity.</w:t>
      </w:r>
    </w:p>
    <w:p>
      <w:pPr>
        <w:pStyle w:val="ListBullet"/>
      </w:pPr>
      <w:r>
        <w:t>Brand consistency improves recognition.</w:t>
      </w:r>
    </w:p>
    <w:p>
      <w:pPr>
        <w:pStyle w:val="ListBullet"/>
      </w:pPr>
      <w:r>
        <w:t>Color influences purchasing decisions.</w:t>
      </w:r>
    </w:p>
    <w:p>
      <w:pPr>
        <w:pStyle w:val="Heading2"/>
      </w:pPr>
      <w:r>
        <w:t>Recommendations</w:t>
      </w:r>
    </w:p>
    <w:p>
      <w:pPr>
        <w:pStyle w:val="ListBullet"/>
      </w:pPr>
      <w:r>
        <w:t>Create a consistent design system.</w:t>
      </w:r>
    </w:p>
    <w:p>
      <w:pPr>
        <w:pStyle w:val="ListBullet"/>
      </w:pPr>
      <w:r>
        <w:t>Use blue for trust-related interfaces.</w:t>
      </w:r>
    </w:p>
    <w:p>
      <w:pPr>
        <w:pStyle w:val="ListBullet"/>
      </w:pPr>
      <w:r>
        <w:t>Reserve red for critical alerts.</w:t>
      </w:r>
    </w:p>
    <w:p>
      <w:pPr>
        <w:pStyle w:val="ListBullet"/>
      </w:pPr>
      <w:r>
        <w:t>Use green for positive feedback.</w:t>
      </w:r>
    </w:p>
    <w:p>
      <w:pPr>
        <w:pStyle w:val="ListBullet"/>
      </w:pPr>
      <w:r>
        <w:t>Minimize excessive bright colors.</w:t>
      </w:r>
    </w:p>
    <w:p>
      <w:pPr>
        <w:pStyle w:val="ListBullet"/>
      </w:pPr>
      <w:r>
        <w:t>Test colors with real users.</w:t>
      </w:r>
    </w:p>
    <w:p>
      <w:pPr>
        <w:pStyle w:val="ListBullet"/>
      </w:pPr>
      <w:r>
        <w:t>Optimize colors for accessibility.</w:t>
      </w:r>
    </w:p>
    <w:p>
      <w:pPr>
        <w:pStyle w:val="ListBullet"/>
      </w:pPr>
      <w:r>
        <w:t>Provide dark mode support.</w:t>
      </w:r>
    </w:p>
    <w:p>
      <w:pPr>
        <w:pStyle w:val="ListBullet"/>
      </w:pPr>
      <w:r>
        <w:t>Maintain consistent spacing and typography with color usage.</w:t>
      </w:r>
    </w:p>
    <w:p>
      <w:pPr>
        <w:pStyle w:val="ListBullet"/>
      </w:pPr>
      <w:r>
        <w:t>Review designs using accessibility tools before release.</w:t>
      </w:r>
    </w:p>
    <w:p>
      <w:pPr>
        <w:pStyle w:val="Heading2"/>
      </w:pPr>
      <w:r>
        <w:t>Conclusion</w:t>
      </w:r>
    </w:p>
    <w:p>
      <w:r>
        <w:t>Effective use of color psychology improves usability, accessibility, emotional engagement, and brand recognition. Applying these principles enables designers to create attractive and user-friendly digital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