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57FAC" w14:textId="61F98552" w:rsidR="0011113F" w:rsidRPr="006724B2" w:rsidRDefault="0011113F">
      <w:pPr>
        <w:spacing w:before="0" w:line="240" w:lineRule="auto"/>
        <w:jc w:val="center"/>
      </w:pPr>
    </w:p>
    <w:p w14:paraId="2E5FD3CF" w14:textId="2A369F31" w:rsidR="0011113F" w:rsidRPr="006724B2" w:rsidRDefault="0011113F">
      <w:pPr>
        <w:widowControl w:val="0"/>
        <w:spacing w:before="0" w:line="240" w:lineRule="auto"/>
        <w:jc w:val="center"/>
      </w:pPr>
    </w:p>
    <w:p w14:paraId="2D4D7C73" w14:textId="77777777" w:rsidR="0011113F" w:rsidRPr="006724B2" w:rsidRDefault="00C552F8">
      <w:pPr>
        <w:widowControl w:val="0"/>
        <w:spacing w:before="0" w:line="240" w:lineRule="auto"/>
        <w:jc w:val="center"/>
        <w:rPr>
          <w:sz w:val="28"/>
          <w:szCs w:val="28"/>
        </w:rPr>
      </w:pPr>
      <w:r w:rsidRPr="006724B2">
        <w:rPr>
          <w:rFonts w:eastAsia="Arial"/>
          <w:b/>
          <w:sz w:val="28"/>
          <w:szCs w:val="28"/>
        </w:rPr>
        <w:t>A PROJECT REPORT ON</w:t>
      </w:r>
    </w:p>
    <w:p w14:paraId="10AC0FDD" w14:textId="663F941E" w:rsidR="0011113F" w:rsidRPr="006724B2" w:rsidRDefault="0011113F">
      <w:pPr>
        <w:widowControl w:val="0"/>
        <w:spacing w:before="0" w:line="240" w:lineRule="auto"/>
        <w:jc w:val="center"/>
      </w:pPr>
    </w:p>
    <w:p w14:paraId="336113A2" w14:textId="3CE8D890" w:rsidR="0011113F" w:rsidRPr="006724B2" w:rsidRDefault="00A757AD" w:rsidP="005F7B92">
      <w:pPr>
        <w:widowControl w:val="0"/>
        <w:spacing w:before="0" w:line="240" w:lineRule="auto"/>
        <w:jc w:val="center"/>
      </w:pPr>
      <w:proofErr w:type="spellStart"/>
      <w:r w:rsidRPr="006724B2">
        <w:rPr>
          <w:rStyle w:val="fadeinm1hgl8"/>
          <w:b/>
          <w:bCs/>
          <w:sz w:val="28"/>
          <w:szCs w:val="28"/>
        </w:rPr>
        <w:t>DeepFraudNet</w:t>
      </w:r>
      <w:proofErr w:type="spellEnd"/>
      <w:r w:rsidRPr="006724B2">
        <w:rPr>
          <w:rStyle w:val="fadeinm1hgl8"/>
          <w:b/>
          <w:bCs/>
          <w:sz w:val="28"/>
          <w:szCs w:val="28"/>
        </w:rPr>
        <w:t xml:space="preserve"> – Real-Time Banking Fraud Detection System</w:t>
      </w:r>
    </w:p>
    <w:p w14:paraId="2E3AF03D" w14:textId="4A2635D7" w:rsidR="0011113F" w:rsidRPr="006724B2" w:rsidRDefault="0011113F">
      <w:pPr>
        <w:widowControl w:val="0"/>
        <w:spacing w:before="0" w:line="240" w:lineRule="auto"/>
        <w:jc w:val="center"/>
      </w:pPr>
    </w:p>
    <w:p w14:paraId="261F2B74" w14:textId="77777777" w:rsidR="0011113F" w:rsidRPr="006724B2" w:rsidRDefault="00C552F8">
      <w:pPr>
        <w:widowControl w:val="0"/>
        <w:spacing w:before="0" w:line="240" w:lineRule="auto"/>
        <w:ind w:right="26" w:firstLine="0"/>
        <w:jc w:val="center"/>
        <w:rPr>
          <w:rFonts w:eastAsia="Arial"/>
        </w:rPr>
      </w:pPr>
      <w:r w:rsidRPr="006724B2">
        <w:rPr>
          <w:rFonts w:eastAsia="Arial"/>
        </w:rPr>
        <w:t xml:space="preserve">SUBMITTED TO </w:t>
      </w:r>
    </w:p>
    <w:p w14:paraId="14D2CC12" w14:textId="77777777" w:rsidR="0011113F" w:rsidRPr="006724B2" w:rsidRDefault="00C552F8">
      <w:pPr>
        <w:widowControl w:val="0"/>
        <w:spacing w:before="0" w:line="240" w:lineRule="auto"/>
        <w:ind w:right="26" w:firstLine="0"/>
        <w:jc w:val="center"/>
      </w:pPr>
      <w:r w:rsidRPr="006724B2">
        <w:rPr>
          <w:rFonts w:eastAsia="Arial"/>
        </w:rPr>
        <w:t>MIT SCHOOL OF COMPUTING, LONI, PUNE IN PARTIAL FULFILLMENT OF THE REQUIREMENTS FOR THE AWARD OF THE DEGREE</w:t>
      </w:r>
    </w:p>
    <w:p w14:paraId="75EB9A97" w14:textId="6F1BD795" w:rsidR="0011113F" w:rsidRPr="006724B2" w:rsidRDefault="0011113F">
      <w:pPr>
        <w:widowControl w:val="0"/>
        <w:spacing w:before="0" w:line="240" w:lineRule="auto"/>
        <w:jc w:val="center"/>
      </w:pPr>
    </w:p>
    <w:p w14:paraId="347267EE" w14:textId="77777777" w:rsidR="0011113F" w:rsidRPr="006724B2" w:rsidRDefault="0011113F" w:rsidP="00F17AF4">
      <w:pPr>
        <w:widowControl w:val="0"/>
        <w:spacing w:before="0" w:line="240" w:lineRule="auto"/>
        <w:ind w:firstLine="0"/>
      </w:pPr>
    </w:p>
    <w:p w14:paraId="2409D4C7" w14:textId="77777777" w:rsidR="0011113F" w:rsidRPr="006724B2" w:rsidRDefault="00C552F8">
      <w:pPr>
        <w:spacing w:before="0" w:line="240" w:lineRule="auto"/>
        <w:ind w:right="100"/>
        <w:jc w:val="center"/>
        <w:rPr>
          <w:rFonts w:eastAsia="Georgia"/>
          <w:b/>
          <w:sz w:val="28"/>
          <w:szCs w:val="28"/>
        </w:rPr>
      </w:pPr>
      <w:r w:rsidRPr="006724B2">
        <w:rPr>
          <w:rFonts w:eastAsia="Georgia"/>
          <w:b/>
          <w:sz w:val="28"/>
          <w:szCs w:val="28"/>
        </w:rPr>
        <w:t>BACHELOR OF TECHNOLOGY</w:t>
      </w:r>
    </w:p>
    <w:p w14:paraId="28349C6D" w14:textId="77777777" w:rsidR="0011113F" w:rsidRPr="006724B2" w:rsidRDefault="00C552F8">
      <w:pPr>
        <w:spacing w:before="0" w:line="240" w:lineRule="auto"/>
        <w:ind w:right="550"/>
        <w:jc w:val="center"/>
        <w:rPr>
          <w:rFonts w:eastAsia="Georgia"/>
          <w:b/>
          <w:sz w:val="28"/>
          <w:szCs w:val="28"/>
        </w:rPr>
      </w:pPr>
      <w:r w:rsidRPr="006724B2">
        <w:rPr>
          <w:rFonts w:eastAsia="Georgia"/>
          <w:b/>
          <w:sz w:val="28"/>
          <w:szCs w:val="28"/>
        </w:rPr>
        <w:t>(Computer Science &amp; Engineering)</w:t>
      </w:r>
    </w:p>
    <w:p w14:paraId="0561DC0A" w14:textId="10D0EB83" w:rsidR="0011113F" w:rsidRPr="006724B2" w:rsidRDefault="0011113F">
      <w:pPr>
        <w:widowControl w:val="0"/>
        <w:spacing w:before="0" w:line="240" w:lineRule="auto"/>
        <w:jc w:val="center"/>
      </w:pPr>
    </w:p>
    <w:p w14:paraId="16432854" w14:textId="0D07B0CD" w:rsidR="0011113F" w:rsidRPr="006724B2" w:rsidRDefault="0011113F">
      <w:pPr>
        <w:widowControl w:val="0"/>
        <w:spacing w:before="0" w:line="240" w:lineRule="auto"/>
        <w:jc w:val="center"/>
      </w:pPr>
    </w:p>
    <w:p w14:paraId="296ED6F0" w14:textId="77777777" w:rsidR="0011113F" w:rsidRPr="006724B2" w:rsidRDefault="00C552F8" w:rsidP="00485278">
      <w:pPr>
        <w:widowControl w:val="0"/>
        <w:spacing w:before="0" w:line="240" w:lineRule="auto"/>
        <w:jc w:val="center"/>
      </w:pPr>
      <w:r w:rsidRPr="006724B2">
        <w:rPr>
          <w:rFonts w:eastAsia="Arial"/>
          <w:b/>
          <w:sz w:val="28"/>
          <w:szCs w:val="28"/>
        </w:rPr>
        <w:t>BY</w:t>
      </w:r>
    </w:p>
    <w:p w14:paraId="0F6C72F2" w14:textId="46655DB9" w:rsidR="0011113F" w:rsidRPr="006724B2" w:rsidRDefault="0011113F" w:rsidP="00F17AF4">
      <w:pPr>
        <w:widowControl w:val="0"/>
        <w:spacing w:before="0" w:line="240" w:lineRule="auto"/>
        <w:ind w:firstLine="0"/>
      </w:pPr>
    </w:p>
    <w:p w14:paraId="7A60672D" w14:textId="5B46FF36" w:rsidR="00116C03" w:rsidRPr="006724B2" w:rsidRDefault="00116C03" w:rsidP="005F7B92">
      <w:pPr>
        <w:pStyle w:val="NormalWeb"/>
        <w:jc w:val="center"/>
        <w:rPr>
          <w:rStyle w:val="fadeinm1hgl8"/>
        </w:rPr>
      </w:pPr>
      <w:r w:rsidRPr="006724B2">
        <w:rPr>
          <w:rStyle w:val="fadeinm1hgl8"/>
        </w:rPr>
        <w:t xml:space="preserve">Tanvi Bokade </w:t>
      </w:r>
      <w:r w:rsidR="00DE1BD5" w:rsidRPr="006724B2">
        <w:rPr>
          <w:rStyle w:val="fadeinm1hgl8"/>
        </w:rPr>
        <w:t xml:space="preserve">                        </w:t>
      </w:r>
      <w:r w:rsidRPr="006724B2">
        <w:rPr>
          <w:rStyle w:val="fadeinm1hgl8"/>
        </w:rPr>
        <w:t>MITU22BTCS0911</w:t>
      </w:r>
    </w:p>
    <w:p w14:paraId="576F1594" w14:textId="06BE6535" w:rsidR="004A0BE3" w:rsidRPr="006724B2" w:rsidRDefault="004A0BE3" w:rsidP="005F7B92">
      <w:pPr>
        <w:pStyle w:val="NormalWeb"/>
        <w:jc w:val="center"/>
      </w:pPr>
      <w:r w:rsidRPr="006724B2">
        <w:rPr>
          <w:rStyle w:val="fadeinm1hgl8"/>
        </w:rPr>
        <w:t xml:space="preserve">Manthan Kadakane               </w:t>
      </w:r>
      <w:r w:rsidR="00AA6B35" w:rsidRPr="006724B2">
        <w:rPr>
          <w:rStyle w:val="fadeinm1hgl8"/>
        </w:rPr>
        <w:t xml:space="preserve"> </w:t>
      </w:r>
      <w:r w:rsidRPr="006724B2">
        <w:rPr>
          <w:rStyle w:val="fadeinm1hgl8"/>
        </w:rPr>
        <w:t>MITU22BTCS0429</w:t>
      </w:r>
    </w:p>
    <w:p w14:paraId="586D87A7" w14:textId="513D4578" w:rsidR="004A0BE3" w:rsidRPr="006724B2" w:rsidRDefault="004A0BE3" w:rsidP="005F7B92">
      <w:pPr>
        <w:pStyle w:val="NormalWeb"/>
        <w:jc w:val="center"/>
        <w:rPr>
          <w:rStyle w:val="fadeinm1hgl8"/>
        </w:rPr>
      </w:pPr>
      <w:r w:rsidRPr="006724B2">
        <w:rPr>
          <w:rStyle w:val="fadeinm1hgl8"/>
        </w:rPr>
        <w:t>Rahul Kulkarni                       MITU22BTCS0622</w:t>
      </w:r>
    </w:p>
    <w:p w14:paraId="1B4AFF70" w14:textId="78CB0440" w:rsidR="004A0BE3" w:rsidRPr="006724B2" w:rsidRDefault="004A0BE3" w:rsidP="005F7B92">
      <w:pPr>
        <w:pStyle w:val="NormalWeb"/>
        <w:jc w:val="center"/>
      </w:pPr>
      <w:r w:rsidRPr="006724B2">
        <w:rPr>
          <w:rStyle w:val="fadeinm1hgl8"/>
        </w:rPr>
        <w:t xml:space="preserve">Prantik </w:t>
      </w:r>
      <w:proofErr w:type="spellStart"/>
      <w:r w:rsidRPr="006724B2">
        <w:rPr>
          <w:rStyle w:val="fadeinm1hgl8"/>
        </w:rPr>
        <w:t>Kharmale</w:t>
      </w:r>
      <w:proofErr w:type="spellEnd"/>
      <w:r w:rsidRPr="006724B2">
        <w:rPr>
          <w:rStyle w:val="fadeinm1hgl8"/>
        </w:rPr>
        <w:t xml:space="preserve">                  </w:t>
      </w:r>
      <w:r w:rsidR="00AA6B35" w:rsidRPr="006724B2">
        <w:rPr>
          <w:rStyle w:val="fadeinm1hgl8"/>
        </w:rPr>
        <w:t xml:space="preserve"> </w:t>
      </w:r>
      <w:r w:rsidRPr="006724B2">
        <w:rPr>
          <w:rStyle w:val="fadeinm1hgl8"/>
        </w:rPr>
        <w:t>MITU22BTCS0576</w:t>
      </w:r>
    </w:p>
    <w:p w14:paraId="5C75C15C" w14:textId="77777777" w:rsidR="00F17AF4" w:rsidRPr="006724B2" w:rsidRDefault="00F17AF4" w:rsidP="00F17AF4">
      <w:pPr>
        <w:pStyle w:val="NormalWeb"/>
        <w:ind w:left="2160"/>
      </w:pPr>
    </w:p>
    <w:p w14:paraId="7E93743E" w14:textId="77777777" w:rsidR="0011113F" w:rsidRPr="006724B2" w:rsidRDefault="0011113F" w:rsidP="005F7B92">
      <w:pPr>
        <w:widowControl w:val="0"/>
        <w:spacing w:before="0" w:line="240" w:lineRule="auto"/>
        <w:ind w:firstLine="0"/>
      </w:pPr>
    </w:p>
    <w:p w14:paraId="7547AEE9" w14:textId="0780CB8C" w:rsidR="0011113F" w:rsidRPr="006724B2" w:rsidRDefault="00C552F8" w:rsidP="00395FBF">
      <w:pPr>
        <w:widowControl w:val="0"/>
        <w:spacing w:before="0" w:line="480" w:lineRule="auto"/>
        <w:jc w:val="center"/>
        <w:rPr>
          <w:rFonts w:eastAsia="Arial"/>
          <w:b/>
          <w:sz w:val="28"/>
          <w:szCs w:val="28"/>
        </w:rPr>
      </w:pPr>
      <w:r w:rsidRPr="006724B2">
        <w:rPr>
          <w:rFonts w:eastAsia="Arial"/>
          <w:b/>
          <w:sz w:val="28"/>
          <w:szCs w:val="28"/>
        </w:rPr>
        <w:t xml:space="preserve">Under the guidance of </w:t>
      </w:r>
    </w:p>
    <w:p w14:paraId="5A0E1262" w14:textId="7387ABE2" w:rsidR="0011113F" w:rsidRPr="006724B2" w:rsidRDefault="00804513">
      <w:pPr>
        <w:widowControl w:val="0"/>
        <w:spacing w:before="0" w:line="240" w:lineRule="auto"/>
        <w:jc w:val="center"/>
        <w:rPr>
          <w:sz w:val="28"/>
          <w:szCs w:val="28"/>
        </w:rPr>
      </w:pPr>
      <w:r w:rsidRPr="006724B2">
        <w:rPr>
          <w:rFonts w:eastAsia="Times New Roman"/>
          <w:b/>
          <w:bCs/>
        </w:rPr>
        <w:t xml:space="preserve"> </w:t>
      </w:r>
      <w:r w:rsidRPr="006724B2">
        <w:rPr>
          <w:rFonts w:eastAsia="Times New Roman"/>
          <w:sz w:val="28"/>
          <w:szCs w:val="28"/>
        </w:rPr>
        <w:t>Prof. Ravi Rai Chaudhari</w:t>
      </w:r>
      <w:r w:rsidRPr="006724B2">
        <w:rPr>
          <w:rFonts w:eastAsia="Arial"/>
          <w:sz w:val="28"/>
          <w:szCs w:val="28"/>
        </w:rPr>
        <w:t xml:space="preserve">                                         </w:t>
      </w:r>
    </w:p>
    <w:p w14:paraId="68E42F9D" w14:textId="1C37EB79" w:rsidR="0011113F" w:rsidRPr="006724B2" w:rsidRDefault="0011113F">
      <w:pPr>
        <w:widowControl w:val="0"/>
        <w:spacing w:before="0" w:line="240" w:lineRule="auto"/>
        <w:jc w:val="center"/>
      </w:pPr>
    </w:p>
    <w:p w14:paraId="15037719" w14:textId="77777777" w:rsidR="0011113F" w:rsidRPr="006724B2" w:rsidRDefault="00C552F8">
      <w:pPr>
        <w:widowControl w:val="0"/>
        <w:spacing w:before="0" w:line="240" w:lineRule="auto"/>
        <w:jc w:val="center"/>
        <w:rPr>
          <w:rFonts w:eastAsia="Arial"/>
          <w:b/>
          <w:sz w:val="28"/>
          <w:szCs w:val="28"/>
        </w:rPr>
      </w:pPr>
      <w:r w:rsidRPr="006724B2">
        <w:rPr>
          <w:noProof/>
        </w:rPr>
        <w:drawing>
          <wp:inline distT="0" distB="0" distL="0" distR="0" wp14:anchorId="7AF9883A" wp14:editId="51EC1EBE">
            <wp:extent cx="1555961" cy="1165470"/>
            <wp:effectExtent l="0" t="0" r="0" b="0"/>
            <wp:docPr id="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555961" cy="1165470"/>
                    </a:xfrm>
                    <a:prstGeom prst="rect">
                      <a:avLst/>
                    </a:prstGeom>
                    <a:ln/>
                  </pic:spPr>
                </pic:pic>
              </a:graphicData>
            </a:graphic>
          </wp:inline>
        </w:drawing>
      </w:r>
    </w:p>
    <w:p w14:paraId="40FCC47C" w14:textId="774241C6" w:rsidR="0011113F" w:rsidRPr="006724B2" w:rsidRDefault="0011113F">
      <w:pPr>
        <w:widowControl w:val="0"/>
        <w:spacing w:before="0" w:line="240" w:lineRule="auto"/>
        <w:jc w:val="center"/>
      </w:pPr>
    </w:p>
    <w:p w14:paraId="3C0AB10C" w14:textId="77777777" w:rsidR="0011113F" w:rsidRPr="006724B2" w:rsidRDefault="00C552F8">
      <w:pPr>
        <w:widowControl w:val="0"/>
        <w:spacing w:before="0" w:line="240" w:lineRule="auto"/>
        <w:ind w:firstLine="0"/>
        <w:jc w:val="center"/>
        <w:rPr>
          <w:sz w:val="28"/>
          <w:szCs w:val="28"/>
        </w:rPr>
      </w:pPr>
      <w:r w:rsidRPr="006724B2">
        <w:rPr>
          <w:rFonts w:eastAsia="Arial"/>
          <w:b/>
          <w:sz w:val="28"/>
          <w:szCs w:val="28"/>
        </w:rPr>
        <w:t>DEPARTMENT OF COMPUTER SCIENCE AND ENGINEERING</w:t>
      </w:r>
    </w:p>
    <w:p w14:paraId="0136F7B3" w14:textId="77777777" w:rsidR="0011113F" w:rsidRPr="006724B2" w:rsidRDefault="0011113F">
      <w:pPr>
        <w:widowControl w:val="0"/>
        <w:spacing w:before="0" w:line="240" w:lineRule="auto"/>
        <w:jc w:val="center"/>
      </w:pPr>
    </w:p>
    <w:p w14:paraId="34C93571" w14:textId="2982341D" w:rsidR="0011113F" w:rsidRPr="006724B2" w:rsidRDefault="0011113F">
      <w:pPr>
        <w:widowControl w:val="0"/>
        <w:spacing w:before="0" w:line="240" w:lineRule="auto"/>
        <w:jc w:val="center"/>
      </w:pPr>
    </w:p>
    <w:p w14:paraId="2613F85C" w14:textId="77777777" w:rsidR="0011113F" w:rsidRPr="006724B2" w:rsidRDefault="00C552F8">
      <w:pPr>
        <w:widowControl w:val="0"/>
        <w:spacing w:before="0" w:line="240" w:lineRule="auto"/>
        <w:ind w:firstLine="0"/>
        <w:jc w:val="center"/>
        <w:rPr>
          <w:rFonts w:eastAsia="Arial"/>
          <w:b/>
          <w:sz w:val="28"/>
          <w:szCs w:val="28"/>
        </w:rPr>
      </w:pPr>
      <w:r w:rsidRPr="006724B2">
        <w:rPr>
          <w:rFonts w:eastAsia="Arial"/>
          <w:b/>
          <w:sz w:val="28"/>
          <w:szCs w:val="28"/>
        </w:rPr>
        <w:t>MIT School OF COMPUTING</w:t>
      </w:r>
    </w:p>
    <w:p w14:paraId="672BAB43" w14:textId="77777777" w:rsidR="0011113F" w:rsidRPr="006724B2" w:rsidRDefault="00C552F8">
      <w:pPr>
        <w:widowControl w:val="0"/>
        <w:spacing w:before="0" w:line="240" w:lineRule="auto"/>
        <w:ind w:firstLine="0"/>
        <w:jc w:val="center"/>
        <w:rPr>
          <w:rFonts w:eastAsia="Arial"/>
          <w:b/>
          <w:sz w:val="28"/>
          <w:szCs w:val="28"/>
        </w:rPr>
      </w:pPr>
      <w:r w:rsidRPr="006724B2">
        <w:rPr>
          <w:rFonts w:eastAsia="Arial"/>
          <w:b/>
          <w:sz w:val="28"/>
          <w:szCs w:val="28"/>
        </w:rPr>
        <w:t>MIT Art, Design and Technology University</w:t>
      </w:r>
    </w:p>
    <w:p w14:paraId="23163708" w14:textId="77777777" w:rsidR="00485278" w:rsidRPr="006724B2" w:rsidRDefault="00C552F8" w:rsidP="00485278">
      <w:pPr>
        <w:widowControl w:val="0"/>
        <w:spacing w:before="0" w:line="240" w:lineRule="auto"/>
        <w:ind w:firstLine="0"/>
        <w:jc w:val="center"/>
        <w:rPr>
          <w:rFonts w:eastAsia="Arial"/>
          <w:b/>
          <w:sz w:val="28"/>
          <w:szCs w:val="28"/>
        </w:rPr>
      </w:pPr>
      <w:r w:rsidRPr="006724B2">
        <w:rPr>
          <w:rFonts w:eastAsia="Arial"/>
          <w:b/>
          <w:sz w:val="28"/>
          <w:szCs w:val="28"/>
        </w:rPr>
        <w:t xml:space="preserve"> </w:t>
      </w:r>
      <w:proofErr w:type="spellStart"/>
      <w:r w:rsidRPr="006724B2">
        <w:rPr>
          <w:rFonts w:eastAsia="Arial"/>
          <w:b/>
          <w:sz w:val="28"/>
          <w:szCs w:val="28"/>
        </w:rPr>
        <w:t>Rajbaug</w:t>
      </w:r>
      <w:proofErr w:type="spellEnd"/>
      <w:r w:rsidRPr="006724B2">
        <w:rPr>
          <w:rFonts w:eastAsia="Arial"/>
          <w:b/>
          <w:sz w:val="28"/>
          <w:szCs w:val="28"/>
        </w:rPr>
        <w:t xml:space="preserve"> Campus, Loni-Kalbhor, Pune 412201</w:t>
      </w:r>
    </w:p>
    <w:p w14:paraId="0069C88F" w14:textId="282B6032" w:rsidR="0011113F" w:rsidRPr="006724B2" w:rsidRDefault="00C552F8" w:rsidP="00485278">
      <w:pPr>
        <w:widowControl w:val="0"/>
        <w:spacing w:before="0" w:line="240" w:lineRule="auto"/>
        <w:ind w:firstLine="0"/>
        <w:jc w:val="center"/>
        <w:rPr>
          <w:rFonts w:eastAsia="Arial"/>
          <w:b/>
          <w:sz w:val="28"/>
          <w:szCs w:val="28"/>
        </w:rPr>
        <w:sectPr w:rsidR="0011113F" w:rsidRPr="006724B2">
          <w:pgSz w:w="11907" w:h="16839"/>
          <w:pgMar w:top="1440" w:right="1440" w:bottom="1440" w:left="1800" w:header="720" w:footer="720" w:gutter="0"/>
          <w:pgNumType w:start="1"/>
          <w:cols w:space="720"/>
        </w:sectPr>
      </w:pPr>
      <w:r w:rsidRPr="006724B2">
        <w:rPr>
          <w:rFonts w:eastAsia="Arial"/>
          <w:b/>
        </w:rPr>
        <w:t>20</w:t>
      </w:r>
      <w:r w:rsidR="00804513" w:rsidRPr="006724B2">
        <w:rPr>
          <w:rFonts w:eastAsia="Arial"/>
          <w:b/>
        </w:rPr>
        <w:t>24</w:t>
      </w:r>
      <w:r w:rsidRPr="006724B2">
        <w:rPr>
          <w:rFonts w:eastAsia="Arial"/>
          <w:b/>
        </w:rPr>
        <w:t>-</w:t>
      </w:r>
      <w:r w:rsidR="00804513" w:rsidRPr="006724B2">
        <w:rPr>
          <w:rFonts w:eastAsia="Arial"/>
          <w:b/>
        </w:rPr>
        <w:t>25</w:t>
      </w:r>
    </w:p>
    <w:p w14:paraId="753FBD0F" w14:textId="77777777" w:rsidR="0011113F" w:rsidRPr="006724B2" w:rsidRDefault="00C552F8">
      <w:pPr>
        <w:widowControl w:val="0"/>
        <w:spacing w:line="240" w:lineRule="auto"/>
        <w:jc w:val="center"/>
      </w:pPr>
      <w:r w:rsidRPr="006724B2">
        <w:rPr>
          <w:rFonts w:eastAsia="Arial"/>
          <w:b/>
          <w:noProof/>
          <w:sz w:val="28"/>
          <w:szCs w:val="28"/>
        </w:rPr>
        <w:lastRenderedPageBreak/>
        <w:drawing>
          <wp:inline distT="0" distB="0" distL="0" distR="0" wp14:anchorId="6A643AA9" wp14:editId="222B44DB">
            <wp:extent cx="2309150" cy="99293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309150" cy="992935"/>
                    </a:xfrm>
                    <a:prstGeom prst="rect">
                      <a:avLst/>
                    </a:prstGeom>
                    <a:ln/>
                  </pic:spPr>
                </pic:pic>
              </a:graphicData>
            </a:graphic>
          </wp:inline>
        </w:drawing>
      </w:r>
    </w:p>
    <w:p w14:paraId="2944E19D" w14:textId="77777777" w:rsidR="0011113F" w:rsidRPr="006724B2" w:rsidRDefault="0011113F">
      <w:pPr>
        <w:widowControl w:val="0"/>
        <w:spacing w:before="0" w:line="240" w:lineRule="auto"/>
        <w:jc w:val="center"/>
        <w:rPr>
          <w:rFonts w:eastAsia="Arial"/>
          <w:b/>
          <w:sz w:val="28"/>
          <w:szCs w:val="28"/>
        </w:rPr>
      </w:pPr>
    </w:p>
    <w:p w14:paraId="528FFAF5" w14:textId="77777777" w:rsidR="0011113F" w:rsidRPr="006724B2" w:rsidRDefault="00C552F8">
      <w:pPr>
        <w:widowControl w:val="0"/>
        <w:spacing w:before="0" w:line="240" w:lineRule="auto"/>
        <w:jc w:val="center"/>
        <w:rPr>
          <w:sz w:val="28"/>
          <w:szCs w:val="28"/>
        </w:rPr>
      </w:pPr>
      <w:r w:rsidRPr="006724B2">
        <w:rPr>
          <w:rFonts w:eastAsia="Arial"/>
          <w:b/>
          <w:sz w:val="28"/>
          <w:szCs w:val="28"/>
        </w:rPr>
        <w:t>MIT SCHOOL OF COMPUTING</w:t>
      </w:r>
    </w:p>
    <w:p w14:paraId="789B684F" w14:textId="77777777" w:rsidR="0011113F" w:rsidRPr="006724B2" w:rsidRDefault="00C552F8">
      <w:pPr>
        <w:widowControl w:val="0"/>
        <w:spacing w:before="0" w:line="240" w:lineRule="auto"/>
        <w:jc w:val="center"/>
        <w:rPr>
          <w:rFonts w:eastAsia="Arial"/>
          <w:b/>
          <w:sz w:val="27"/>
          <w:szCs w:val="27"/>
        </w:rPr>
      </w:pPr>
      <w:r w:rsidRPr="006724B2">
        <w:rPr>
          <w:rFonts w:eastAsia="Arial"/>
          <w:b/>
          <w:sz w:val="27"/>
          <w:szCs w:val="27"/>
        </w:rPr>
        <w:t>DEPARTMENT OF COMPUTER SCIENCE AND ENGINEERING</w:t>
      </w:r>
    </w:p>
    <w:p w14:paraId="7CFDA0B2" w14:textId="77777777" w:rsidR="0011113F" w:rsidRPr="006724B2" w:rsidRDefault="00C552F8">
      <w:pPr>
        <w:widowControl w:val="0"/>
        <w:spacing w:before="0" w:line="240" w:lineRule="auto"/>
        <w:jc w:val="center"/>
        <w:rPr>
          <w:rFonts w:eastAsia="Arial"/>
          <w:sz w:val="28"/>
          <w:szCs w:val="28"/>
        </w:rPr>
      </w:pPr>
      <w:r w:rsidRPr="006724B2">
        <w:rPr>
          <w:rFonts w:eastAsia="Arial"/>
          <w:sz w:val="28"/>
          <w:szCs w:val="28"/>
        </w:rPr>
        <w:t>MIT ART, DESIGN AND TECHNOLOGY UNIVERSITY,</w:t>
      </w:r>
    </w:p>
    <w:p w14:paraId="290AD290" w14:textId="77777777" w:rsidR="0011113F" w:rsidRPr="006724B2" w:rsidRDefault="00C552F8">
      <w:pPr>
        <w:widowControl w:val="0"/>
        <w:spacing w:before="0" w:line="240" w:lineRule="auto"/>
        <w:jc w:val="center"/>
        <w:rPr>
          <w:rFonts w:eastAsia="Arial"/>
          <w:sz w:val="28"/>
          <w:szCs w:val="28"/>
        </w:rPr>
      </w:pPr>
      <w:r w:rsidRPr="006724B2">
        <w:rPr>
          <w:rFonts w:eastAsia="Arial"/>
          <w:sz w:val="28"/>
          <w:szCs w:val="28"/>
        </w:rPr>
        <w:t>RAJBAUG CAMPUS, LONI-KALBHOR, PUNE 412201</w:t>
      </w:r>
    </w:p>
    <w:p w14:paraId="1F3CA892" w14:textId="0AFB0B59" w:rsidR="0011113F" w:rsidRPr="006724B2" w:rsidRDefault="0011113F">
      <w:pPr>
        <w:widowControl w:val="0"/>
        <w:spacing w:before="0" w:line="240" w:lineRule="auto"/>
        <w:jc w:val="center"/>
      </w:pPr>
    </w:p>
    <w:p w14:paraId="751B9CBD" w14:textId="545BF42E" w:rsidR="0011113F" w:rsidRPr="006724B2" w:rsidRDefault="0011113F">
      <w:pPr>
        <w:widowControl w:val="0"/>
        <w:spacing w:before="0" w:line="240" w:lineRule="auto"/>
        <w:jc w:val="center"/>
      </w:pPr>
    </w:p>
    <w:p w14:paraId="3F58E53D" w14:textId="77777777" w:rsidR="0011113F" w:rsidRPr="006724B2" w:rsidRDefault="00C552F8">
      <w:pPr>
        <w:widowControl w:val="0"/>
        <w:spacing w:before="0" w:line="240" w:lineRule="auto"/>
        <w:jc w:val="center"/>
        <w:rPr>
          <w:rFonts w:eastAsia="Arial"/>
          <w:b/>
          <w:sz w:val="32"/>
          <w:szCs w:val="32"/>
        </w:rPr>
      </w:pPr>
      <w:r w:rsidRPr="006724B2">
        <w:rPr>
          <w:rFonts w:eastAsia="Arial"/>
          <w:b/>
          <w:sz w:val="32"/>
          <w:szCs w:val="32"/>
        </w:rPr>
        <w:t xml:space="preserve">CERTIFICATE </w:t>
      </w:r>
    </w:p>
    <w:p w14:paraId="505F2243" w14:textId="7A7712C9" w:rsidR="0011113F" w:rsidRPr="006724B2" w:rsidRDefault="0011113F">
      <w:pPr>
        <w:widowControl w:val="0"/>
        <w:spacing w:before="0" w:line="240" w:lineRule="auto"/>
        <w:jc w:val="center"/>
      </w:pPr>
    </w:p>
    <w:p w14:paraId="0C812277" w14:textId="5B6EE07E" w:rsidR="0011113F" w:rsidRPr="006724B2" w:rsidRDefault="0011113F" w:rsidP="00D82071">
      <w:pPr>
        <w:widowControl w:val="0"/>
        <w:spacing w:before="0" w:line="240" w:lineRule="auto"/>
        <w:ind w:firstLine="0"/>
      </w:pPr>
    </w:p>
    <w:p w14:paraId="5113E434" w14:textId="6DE50968" w:rsidR="0011113F" w:rsidRPr="006724B2" w:rsidRDefault="00C552F8">
      <w:pPr>
        <w:widowControl w:val="0"/>
        <w:spacing w:before="0" w:line="240" w:lineRule="auto"/>
        <w:jc w:val="center"/>
      </w:pPr>
      <w:r w:rsidRPr="006724B2">
        <w:rPr>
          <w:rFonts w:eastAsia="Arial"/>
        </w:rPr>
        <w:t xml:space="preserve">This is to certify that the project report entitled </w:t>
      </w:r>
      <w:r w:rsidRPr="006724B2">
        <w:t xml:space="preserve"> </w:t>
      </w:r>
    </w:p>
    <w:p w14:paraId="056249C5" w14:textId="77777777" w:rsidR="00B3538E" w:rsidRPr="006724B2" w:rsidRDefault="00B3538E">
      <w:pPr>
        <w:widowControl w:val="0"/>
        <w:spacing w:before="0" w:line="240" w:lineRule="auto"/>
        <w:jc w:val="center"/>
        <w:rPr>
          <w:rFonts w:eastAsia="Arial"/>
          <w:i/>
          <w:sz w:val="28"/>
          <w:szCs w:val="28"/>
        </w:rPr>
      </w:pPr>
    </w:p>
    <w:p w14:paraId="032688D8" w14:textId="26E63E00" w:rsidR="0011113F" w:rsidRPr="006724B2" w:rsidRDefault="0095546D" w:rsidP="00B33067">
      <w:pPr>
        <w:widowControl w:val="0"/>
        <w:spacing w:before="0" w:line="240" w:lineRule="auto"/>
        <w:ind w:firstLine="0"/>
        <w:rPr>
          <w:rFonts w:eastAsia="Arial"/>
          <w:b/>
          <w:bCs/>
          <w:sz w:val="28"/>
          <w:szCs w:val="28"/>
        </w:rPr>
      </w:pPr>
      <w:r w:rsidRPr="006724B2">
        <w:rPr>
          <w:rStyle w:val="fadeinm1hgl8"/>
          <w:b/>
          <w:bCs/>
          <w:sz w:val="28"/>
          <w:szCs w:val="28"/>
        </w:rPr>
        <w:t>“</w:t>
      </w:r>
      <w:proofErr w:type="spellStart"/>
      <w:r w:rsidRPr="006724B2">
        <w:rPr>
          <w:rStyle w:val="fadeinm1hgl8"/>
          <w:b/>
          <w:bCs/>
          <w:sz w:val="28"/>
          <w:szCs w:val="28"/>
        </w:rPr>
        <w:t>DeepFraudNet</w:t>
      </w:r>
      <w:proofErr w:type="spellEnd"/>
      <w:r w:rsidRPr="006724B2">
        <w:rPr>
          <w:rStyle w:val="fadeinm1hgl8"/>
          <w:b/>
          <w:bCs/>
          <w:sz w:val="28"/>
          <w:szCs w:val="28"/>
        </w:rPr>
        <w:t xml:space="preserve"> – Real-Time Banking Fraud Detection System”</w:t>
      </w:r>
      <w:r w:rsidR="00C552F8" w:rsidRPr="006724B2">
        <w:rPr>
          <w:rFonts w:eastAsia="Arial"/>
          <w:b/>
          <w:bCs/>
          <w:sz w:val="28"/>
          <w:szCs w:val="28"/>
        </w:rPr>
        <w:t xml:space="preserve"> </w:t>
      </w:r>
    </w:p>
    <w:p w14:paraId="7EEB7DAA" w14:textId="77777777" w:rsidR="00B3538E" w:rsidRPr="006724B2" w:rsidRDefault="00B3538E" w:rsidP="00B33067">
      <w:pPr>
        <w:widowControl w:val="0"/>
        <w:spacing w:before="0" w:line="240" w:lineRule="auto"/>
        <w:jc w:val="center"/>
      </w:pPr>
    </w:p>
    <w:p w14:paraId="6DEB1511" w14:textId="77777777" w:rsidR="007C7A98" w:rsidRPr="006724B2" w:rsidRDefault="007C7A98" w:rsidP="00B33067">
      <w:pPr>
        <w:widowControl w:val="0"/>
        <w:spacing w:before="0" w:line="240" w:lineRule="auto"/>
        <w:jc w:val="center"/>
      </w:pPr>
    </w:p>
    <w:p w14:paraId="71655493" w14:textId="3876972F" w:rsidR="007E1054" w:rsidRPr="006724B2" w:rsidRDefault="007C7A98" w:rsidP="007C7A98">
      <w:pPr>
        <w:widowControl w:val="0"/>
        <w:spacing w:before="0" w:line="240" w:lineRule="auto"/>
      </w:pPr>
      <w:r w:rsidRPr="006724B2">
        <w:rPr>
          <w:rFonts w:eastAsia="Arial"/>
        </w:rPr>
        <w:t xml:space="preserve">                                       </w:t>
      </w:r>
      <w:r w:rsidR="00C552F8" w:rsidRPr="006724B2">
        <w:rPr>
          <w:rFonts w:eastAsia="Arial"/>
        </w:rPr>
        <w:t>Submitted by</w:t>
      </w:r>
    </w:p>
    <w:p w14:paraId="76B8EEC8" w14:textId="77777777" w:rsidR="00451638" w:rsidRPr="006724B2" w:rsidRDefault="00451638" w:rsidP="008B2689">
      <w:pPr>
        <w:pStyle w:val="NormalWeb"/>
        <w:spacing w:before="0" w:beforeAutospacing="0"/>
        <w:jc w:val="center"/>
        <w:rPr>
          <w:rStyle w:val="fadeinm1hgl8"/>
        </w:rPr>
      </w:pPr>
      <w:r w:rsidRPr="006724B2">
        <w:rPr>
          <w:rStyle w:val="fadeinm1hgl8"/>
        </w:rPr>
        <w:t>Tanvi Bokade                         MITU22BTCS0911</w:t>
      </w:r>
    </w:p>
    <w:p w14:paraId="3030EC39" w14:textId="77777777" w:rsidR="009940DD" w:rsidRPr="006724B2" w:rsidRDefault="009940DD" w:rsidP="009940DD">
      <w:pPr>
        <w:pStyle w:val="NormalWeb"/>
        <w:spacing w:before="0" w:beforeAutospacing="0"/>
        <w:jc w:val="center"/>
        <w:rPr>
          <w:rStyle w:val="fadeinm1hgl8"/>
        </w:rPr>
      </w:pPr>
      <w:r w:rsidRPr="006724B2">
        <w:rPr>
          <w:rStyle w:val="fadeinm1hgl8"/>
        </w:rPr>
        <w:t>Manthan Kadakane                MITU22BTCS0429</w:t>
      </w:r>
    </w:p>
    <w:p w14:paraId="38062477" w14:textId="77777777" w:rsidR="009940DD" w:rsidRPr="006724B2" w:rsidRDefault="009940DD" w:rsidP="009940DD">
      <w:pPr>
        <w:pStyle w:val="NormalWeb"/>
        <w:spacing w:before="0" w:beforeAutospacing="0"/>
        <w:jc w:val="center"/>
        <w:rPr>
          <w:rStyle w:val="fadeinm1hgl8"/>
        </w:rPr>
      </w:pPr>
      <w:r w:rsidRPr="006724B2">
        <w:rPr>
          <w:rStyle w:val="fadeinm1hgl8"/>
        </w:rPr>
        <w:t>Rahul Kulkarni                       MITU22BTCS0622</w:t>
      </w:r>
    </w:p>
    <w:p w14:paraId="07C95187" w14:textId="17B88461" w:rsidR="008B2689" w:rsidRPr="006724B2" w:rsidRDefault="009940DD" w:rsidP="009940DD">
      <w:pPr>
        <w:pStyle w:val="NormalWeb"/>
        <w:spacing w:before="0" w:beforeAutospacing="0"/>
        <w:jc w:val="center"/>
        <w:rPr>
          <w:rStyle w:val="fadeinm1hgl8"/>
        </w:rPr>
      </w:pPr>
      <w:r w:rsidRPr="006724B2">
        <w:rPr>
          <w:rStyle w:val="fadeinm1hgl8"/>
        </w:rPr>
        <w:t xml:space="preserve">Prantik </w:t>
      </w:r>
      <w:proofErr w:type="spellStart"/>
      <w:r w:rsidRPr="006724B2">
        <w:rPr>
          <w:rStyle w:val="fadeinm1hgl8"/>
        </w:rPr>
        <w:t>Kharmale</w:t>
      </w:r>
      <w:proofErr w:type="spellEnd"/>
      <w:r w:rsidRPr="006724B2">
        <w:rPr>
          <w:rStyle w:val="fadeinm1hgl8"/>
        </w:rPr>
        <w:t xml:space="preserve">                   MITU22BTCS0576</w:t>
      </w:r>
    </w:p>
    <w:p w14:paraId="501761E9" w14:textId="04F37ABC" w:rsidR="0011113F" w:rsidRPr="006724B2" w:rsidRDefault="00410386">
      <w:pPr>
        <w:widowControl w:val="0"/>
        <w:spacing w:before="0" w:line="240" w:lineRule="auto"/>
        <w:ind w:firstLine="0"/>
      </w:pPr>
      <w:r w:rsidRPr="006724B2">
        <w:rPr>
          <w:rStyle w:val="fadeinm1hgl8"/>
        </w:rPr>
        <w:t xml:space="preserve">is a </w:t>
      </w:r>
      <w:proofErr w:type="spellStart"/>
      <w:r w:rsidRPr="006724B2">
        <w:rPr>
          <w:rStyle w:val="fadeinm1hgl8"/>
        </w:rPr>
        <w:t>bonafide</w:t>
      </w:r>
      <w:proofErr w:type="spellEnd"/>
      <w:r w:rsidRPr="006724B2">
        <w:rPr>
          <w:rStyle w:val="fadeinm1hgl8"/>
        </w:rPr>
        <w:t xml:space="preserve"> work carried out by them under the supervision of Prof. Ravi Chaudhari. This report is submitted in partial fulfillment of the requirements for the award of the degree of Bachelor of Technology (Computer Science &amp; Engineering) under MIT Art, Design and Technology University, Pune.</w:t>
      </w:r>
      <w:r w:rsidR="00C552F8" w:rsidRPr="006724B2">
        <w:rPr>
          <w:rFonts w:eastAsia="Arial"/>
        </w:rPr>
        <w:t xml:space="preserve"> </w:t>
      </w:r>
    </w:p>
    <w:p w14:paraId="2C13F5A5" w14:textId="5FC9595A" w:rsidR="0011113F" w:rsidRPr="006724B2" w:rsidRDefault="0011113F">
      <w:pPr>
        <w:widowControl w:val="0"/>
        <w:spacing w:before="0" w:line="240" w:lineRule="auto"/>
      </w:pPr>
    </w:p>
    <w:p w14:paraId="14C39828" w14:textId="77777777" w:rsidR="0011113F" w:rsidRPr="006724B2" w:rsidRDefault="0011113F">
      <w:pPr>
        <w:widowControl w:val="0"/>
        <w:spacing w:before="0" w:line="240" w:lineRule="auto"/>
        <w:jc w:val="center"/>
      </w:pPr>
    </w:p>
    <w:p w14:paraId="53D4A2FC" w14:textId="77777777" w:rsidR="0011113F" w:rsidRPr="006724B2" w:rsidRDefault="0011113F" w:rsidP="00D82071">
      <w:pPr>
        <w:widowControl w:val="0"/>
        <w:spacing w:before="0" w:line="240" w:lineRule="auto"/>
        <w:ind w:firstLine="0"/>
        <w:rPr>
          <w:b/>
        </w:rPr>
      </w:pPr>
    </w:p>
    <w:p w14:paraId="1F7D7CA2" w14:textId="6262842A" w:rsidR="0011113F" w:rsidRPr="006724B2" w:rsidRDefault="00C552F8" w:rsidP="00724941">
      <w:pPr>
        <w:spacing w:before="0" w:line="240" w:lineRule="auto"/>
        <w:ind w:firstLine="0"/>
        <w:rPr>
          <w:rFonts w:eastAsia="Arial"/>
          <w:b/>
        </w:rPr>
      </w:pPr>
      <w:r w:rsidRPr="006724B2">
        <w:rPr>
          <w:rFonts w:eastAsia="Arial"/>
          <w:b/>
        </w:rPr>
        <w:t xml:space="preserve">       </w:t>
      </w:r>
      <w:r w:rsidR="00344537" w:rsidRPr="006724B2">
        <w:rPr>
          <w:rFonts w:eastAsia="Times New Roman"/>
          <w:b/>
          <w:bCs/>
        </w:rPr>
        <w:t>Prof. Ravi Rai Chaudhari</w:t>
      </w:r>
      <w:r w:rsidRPr="006724B2">
        <w:rPr>
          <w:rFonts w:eastAsia="Arial"/>
          <w:b/>
        </w:rPr>
        <w:t xml:space="preserve">                                  </w:t>
      </w:r>
      <w:proofErr w:type="spellStart"/>
      <w:proofErr w:type="gramStart"/>
      <w:r w:rsidR="00724941" w:rsidRPr="006724B2">
        <w:rPr>
          <w:b/>
          <w:bCs/>
        </w:rPr>
        <w:t>Dr.Shraddha</w:t>
      </w:r>
      <w:proofErr w:type="spellEnd"/>
      <w:proofErr w:type="gramEnd"/>
      <w:r w:rsidR="00724941" w:rsidRPr="006724B2">
        <w:rPr>
          <w:b/>
          <w:bCs/>
        </w:rPr>
        <w:t xml:space="preserve"> </w:t>
      </w:r>
      <w:proofErr w:type="spellStart"/>
      <w:r w:rsidR="00724941" w:rsidRPr="006724B2">
        <w:rPr>
          <w:b/>
          <w:bCs/>
        </w:rPr>
        <w:t>Phansalkar</w:t>
      </w:r>
      <w:proofErr w:type="spellEnd"/>
    </w:p>
    <w:p w14:paraId="2C231996" w14:textId="758BCA91" w:rsidR="0011113F" w:rsidRPr="006724B2" w:rsidRDefault="00C552F8">
      <w:pPr>
        <w:spacing w:before="0" w:line="240" w:lineRule="auto"/>
        <w:ind w:left="720" w:firstLine="0"/>
        <w:rPr>
          <w:rFonts w:eastAsia="Arial"/>
        </w:rPr>
      </w:pPr>
      <w:r w:rsidRPr="006724B2">
        <w:rPr>
          <w:rFonts w:eastAsia="Arial"/>
        </w:rPr>
        <w:t xml:space="preserve">          Guide                                                </w:t>
      </w:r>
      <w:r w:rsidR="00724941" w:rsidRPr="006724B2">
        <w:rPr>
          <w:rFonts w:eastAsia="Arial"/>
        </w:rPr>
        <w:t xml:space="preserve">     </w:t>
      </w:r>
      <w:r w:rsidRPr="006724B2">
        <w:rPr>
          <w:rFonts w:eastAsia="Arial"/>
        </w:rPr>
        <w:t xml:space="preserve"> Head of Department</w:t>
      </w:r>
      <w:r w:rsidR="006724B2">
        <w:rPr>
          <w:rFonts w:eastAsia="Arial"/>
        </w:rPr>
        <w:t xml:space="preserve"> (SOC)</w:t>
      </w:r>
    </w:p>
    <w:p w14:paraId="599954F3" w14:textId="77777777" w:rsidR="0011113F" w:rsidRPr="006724B2" w:rsidRDefault="0011113F">
      <w:pPr>
        <w:spacing w:before="0" w:line="240" w:lineRule="auto"/>
        <w:ind w:left="720" w:firstLine="0"/>
        <w:rPr>
          <w:rFonts w:eastAsia="Arial"/>
        </w:rPr>
      </w:pPr>
    </w:p>
    <w:p w14:paraId="6A5CD6BA" w14:textId="77777777" w:rsidR="0011113F" w:rsidRPr="006724B2" w:rsidRDefault="0011113F">
      <w:pPr>
        <w:spacing w:before="0" w:line="240" w:lineRule="auto"/>
        <w:ind w:left="720" w:firstLine="0"/>
        <w:rPr>
          <w:rFonts w:eastAsia="Arial"/>
        </w:rPr>
      </w:pPr>
    </w:p>
    <w:p w14:paraId="06A67F5B" w14:textId="77777777" w:rsidR="0011113F" w:rsidRPr="006724B2" w:rsidRDefault="00C552F8" w:rsidP="006724B2">
      <w:pPr>
        <w:spacing w:before="0" w:line="240" w:lineRule="auto"/>
        <w:ind w:left="720" w:firstLine="0"/>
        <w:rPr>
          <w:rFonts w:eastAsia="Arial"/>
          <w:b/>
        </w:rPr>
      </w:pPr>
      <w:r w:rsidRPr="006724B2">
        <w:rPr>
          <w:rFonts w:eastAsia="Arial"/>
          <w:b/>
        </w:rPr>
        <w:t>Dr. Vipul Dalal</w:t>
      </w:r>
      <w:r w:rsidRPr="006724B2">
        <w:rPr>
          <w:rFonts w:eastAsia="Arial"/>
          <w:b/>
        </w:rPr>
        <w:tab/>
      </w:r>
      <w:r w:rsidRPr="006724B2">
        <w:rPr>
          <w:rFonts w:eastAsia="Arial"/>
          <w:b/>
        </w:rPr>
        <w:tab/>
      </w:r>
      <w:r w:rsidRPr="006724B2">
        <w:rPr>
          <w:rFonts w:eastAsia="Arial"/>
          <w:b/>
        </w:rPr>
        <w:tab/>
      </w:r>
      <w:r w:rsidRPr="006724B2">
        <w:rPr>
          <w:rFonts w:eastAsia="Arial"/>
          <w:b/>
        </w:rPr>
        <w:tab/>
        <w:t xml:space="preserve">Dr. </w:t>
      </w:r>
      <w:proofErr w:type="spellStart"/>
      <w:r w:rsidRPr="006724B2">
        <w:rPr>
          <w:rFonts w:eastAsia="Arial"/>
          <w:b/>
        </w:rPr>
        <w:t>Rajeneeshkaur</w:t>
      </w:r>
      <w:proofErr w:type="spellEnd"/>
      <w:r w:rsidRPr="006724B2">
        <w:rPr>
          <w:rFonts w:eastAsia="Arial"/>
          <w:b/>
        </w:rPr>
        <w:t xml:space="preserve"> </w:t>
      </w:r>
      <w:proofErr w:type="spellStart"/>
      <w:r w:rsidRPr="006724B2">
        <w:rPr>
          <w:rFonts w:eastAsia="Arial"/>
          <w:b/>
        </w:rPr>
        <w:t>Sachdeo</w:t>
      </w:r>
      <w:proofErr w:type="spellEnd"/>
    </w:p>
    <w:p w14:paraId="3C707B1C" w14:textId="579BB794" w:rsidR="0011113F" w:rsidRPr="006724B2" w:rsidRDefault="00C552F8">
      <w:pPr>
        <w:spacing w:before="0" w:line="240" w:lineRule="auto"/>
        <w:ind w:left="720" w:firstLine="0"/>
        <w:jc w:val="left"/>
        <w:rPr>
          <w:rFonts w:eastAsia="Arial"/>
        </w:rPr>
      </w:pPr>
      <w:r w:rsidRPr="006724B2">
        <w:rPr>
          <w:rFonts w:eastAsia="Arial"/>
        </w:rPr>
        <w:t xml:space="preserve">   Director</w:t>
      </w:r>
      <w:r w:rsidR="006724B2">
        <w:rPr>
          <w:rFonts w:eastAsia="Arial"/>
        </w:rPr>
        <w:t xml:space="preserve"> (SOC)</w:t>
      </w:r>
      <w:r w:rsidRPr="006724B2">
        <w:rPr>
          <w:rFonts w:eastAsia="Arial"/>
        </w:rPr>
        <w:tab/>
      </w:r>
      <w:r w:rsidRPr="006724B2">
        <w:rPr>
          <w:rFonts w:eastAsia="Arial"/>
        </w:rPr>
        <w:tab/>
      </w:r>
      <w:r w:rsidRPr="006724B2">
        <w:rPr>
          <w:rFonts w:eastAsia="Arial"/>
        </w:rPr>
        <w:tab/>
      </w:r>
      <w:r w:rsidRPr="006724B2">
        <w:rPr>
          <w:rFonts w:eastAsia="Arial"/>
        </w:rPr>
        <w:tab/>
        <w:t xml:space="preserve">            Dean</w:t>
      </w:r>
      <w:r w:rsidR="006724B2">
        <w:rPr>
          <w:rFonts w:eastAsia="Arial"/>
        </w:rPr>
        <w:t xml:space="preserve"> (SOC)</w:t>
      </w:r>
    </w:p>
    <w:p w14:paraId="422FABBA" w14:textId="77777777" w:rsidR="0011113F" w:rsidRPr="006724B2" w:rsidRDefault="0011113F">
      <w:pPr>
        <w:widowControl w:val="0"/>
        <w:spacing w:before="0" w:line="240" w:lineRule="auto"/>
        <w:jc w:val="center"/>
        <w:rPr>
          <w:rFonts w:eastAsia="Arial"/>
        </w:rPr>
      </w:pPr>
    </w:p>
    <w:p w14:paraId="39DBCE25" w14:textId="77777777" w:rsidR="0011113F" w:rsidRPr="006724B2" w:rsidRDefault="0011113F">
      <w:pPr>
        <w:widowControl w:val="0"/>
        <w:spacing w:before="0" w:line="240" w:lineRule="auto"/>
        <w:jc w:val="center"/>
        <w:rPr>
          <w:rFonts w:eastAsia="Arial"/>
        </w:rPr>
      </w:pPr>
    </w:p>
    <w:p w14:paraId="40803789" w14:textId="77777777" w:rsidR="0011113F" w:rsidRPr="006724B2" w:rsidRDefault="00C552F8">
      <w:pPr>
        <w:widowControl w:val="0"/>
        <w:pBdr>
          <w:top w:val="nil"/>
          <w:left w:val="nil"/>
          <w:bottom w:val="nil"/>
          <w:right w:val="nil"/>
          <w:between w:val="nil"/>
        </w:pBdr>
        <w:spacing w:before="0" w:line="240" w:lineRule="auto"/>
        <w:ind w:right="26" w:firstLine="0"/>
        <w:rPr>
          <w:rFonts w:eastAsia="Arial"/>
          <w:color w:val="000000"/>
        </w:rPr>
      </w:pPr>
      <w:r w:rsidRPr="006724B2">
        <w:rPr>
          <w:rFonts w:eastAsia="Arial"/>
          <w:color w:val="000000"/>
        </w:rPr>
        <w:t xml:space="preserve">Seal/Stamp of the College </w:t>
      </w:r>
    </w:p>
    <w:p w14:paraId="11DF514C" w14:textId="77777777" w:rsidR="0011113F" w:rsidRPr="006724B2" w:rsidRDefault="00C552F8">
      <w:pPr>
        <w:widowControl w:val="0"/>
        <w:pBdr>
          <w:top w:val="nil"/>
          <w:left w:val="nil"/>
          <w:bottom w:val="nil"/>
          <w:right w:val="nil"/>
          <w:between w:val="nil"/>
        </w:pBdr>
        <w:spacing w:before="0" w:line="240" w:lineRule="auto"/>
        <w:ind w:right="26" w:firstLine="0"/>
        <w:rPr>
          <w:rFonts w:eastAsia="Arial"/>
          <w:color w:val="000000"/>
        </w:rPr>
      </w:pPr>
      <w:r w:rsidRPr="006724B2">
        <w:rPr>
          <w:rFonts w:eastAsia="Arial"/>
          <w:color w:val="000000"/>
        </w:rPr>
        <w:t>Place: PUNE</w:t>
      </w:r>
    </w:p>
    <w:p w14:paraId="3F3E91DF" w14:textId="77777777" w:rsidR="0011113F" w:rsidRPr="006724B2" w:rsidRDefault="00C552F8">
      <w:pPr>
        <w:widowControl w:val="0"/>
        <w:pBdr>
          <w:top w:val="nil"/>
          <w:left w:val="nil"/>
          <w:bottom w:val="nil"/>
          <w:right w:val="nil"/>
          <w:between w:val="nil"/>
        </w:pBdr>
        <w:spacing w:before="0" w:line="240" w:lineRule="auto"/>
        <w:ind w:right="26" w:firstLine="0"/>
        <w:rPr>
          <w:rFonts w:eastAsia="Arial"/>
          <w:color w:val="000000"/>
        </w:rPr>
      </w:pPr>
      <w:r w:rsidRPr="006724B2">
        <w:rPr>
          <w:rFonts w:eastAsia="Arial"/>
          <w:color w:val="000000"/>
        </w:rPr>
        <w:t xml:space="preserve">Date: </w:t>
      </w:r>
    </w:p>
    <w:p w14:paraId="5E6EF9DE" w14:textId="77777777" w:rsidR="0011113F" w:rsidRPr="006724B2" w:rsidRDefault="0011113F">
      <w:pPr>
        <w:widowControl w:val="0"/>
        <w:spacing w:line="352" w:lineRule="auto"/>
        <w:jc w:val="center"/>
        <w:rPr>
          <w:rFonts w:eastAsia="Arial"/>
        </w:rPr>
      </w:pPr>
    </w:p>
    <w:p w14:paraId="62749C07" w14:textId="77777777" w:rsidR="0011113F" w:rsidRPr="006724B2" w:rsidRDefault="0011113F">
      <w:pPr>
        <w:widowControl w:val="0"/>
        <w:spacing w:line="352" w:lineRule="auto"/>
        <w:jc w:val="center"/>
        <w:rPr>
          <w:rFonts w:eastAsia="Arial"/>
        </w:rPr>
      </w:pPr>
    </w:p>
    <w:p w14:paraId="2E92A557" w14:textId="77777777" w:rsidR="0011113F" w:rsidRPr="006724B2" w:rsidRDefault="00C552F8">
      <w:pPr>
        <w:widowControl w:val="0"/>
        <w:spacing w:line="240" w:lineRule="auto"/>
        <w:jc w:val="center"/>
        <w:rPr>
          <w:sz w:val="32"/>
          <w:szCs w:val="32"/>
        </w:rPr>
      </w:pPr>
      <w:r w:rsidRPr="006724B2">
        <w:rPr>
          <w:rFonts w:eastAsia="Arial"/>
          <w:b/>
          <w:sz w:val="32"/>
          <w:szCs w:val="32"/>
        </w:rPr>
        <w:t>On Company Letter head/seal</w:t>
      </w:r>
    </w:p>
    <w:p w14:paraId="4ADDCA8E" w14:textId="77777777" w:rsidR="0011113F" w:rsidRPr="006724B2" w:rsidRDefault="0011113F">
      <w:pPr>
        <w:widowControl w:val="0"/>
        <w:spacing w:line="200" w:lineRule="auto"/>
      </w:pPr>
    </w:p>
    <w:p w14:paraId="39B07C28" w14:textId="77777777" w:rsidR="0011113F" w:rsidRPr="006724B2" w:rsidRDefault="0011113F">
      <w:pPr>
        <w:widowControl w:val="0"/>
        <w:spacing w:before="0" w:line="240" w:lineRule="auto"/>
      </w:pPr>
    </w:p>
    <w:p w14:paraId="4297EAD0" w14:textId="5058C202" w:rsidR="0011113F" w:rsidRPr="006724B2" w:rsidRDefault="00C552F8">
      <w:pPr>
        <w:widowControl w:val="0"/>
        <w:spacing w:before="0" w:line="240" w:lineRule="auto"/>
        <w:jc w:val="center"/>
      </w:pPr>
      <w:r w:rsidRPr="006724B2">
        <w:rPr>
          <w:rFonts w:eastAsia="Arial"/>
          <w:b/>
          <w:sz w:val="32"/>
          <w:szCs w:val="32"/>
        </w:rPr>
        <w:t xml:space="preserve">CERTIFICATE </w:t>
      </w:r>
    </w:p>
    <w:p w14:paraId="5918170F" w14:textId="77777777" w:rsidR="0011113F" w:rsidRPr="006724B2" w:rsidRDefault="0011113F">
      <w:pPr>
        <w:widowControl w:val="0"/>
        <w:spacing w:before="0" w:line="240" w:lineRule="auto"/>
      </w:pPr>
    </w:p>
    <w:p w14:paraId="0C399110" w14:textId="741D4E40" w:rsidR="0011113F" w:rsidRPr="006724B2" w:rsidRDefault="0011113F">
      <w:pPr>
        <w:widowControl w:val="0"/>
        <w:spacing w:before="0" w:line="240" w:lineRule="auto"/>
        <w:jc w:val="center"/>
      </w:pPr>
    </w:p>
    <w:p w14:paraId="177EDAE5" w14:textId="5EA6DC9F" w:rsidR="0011113F" w:rsidRPr="006724B2" w:rsidRDefault="00C552F8">
      <w:pPr>
        <w:widowControl w:val="0"/>
        <w:spacing w:before="0" w:line="240" w:lineRule="auto"/>
        <w:jc w:val="center"/>
      </w:pPr>
      <w:r w:rsidRPr="006724B2">
        <w:rPr>
          <w:rFonts w:eastAsia="Arial"/>
        </w:rPr>
        <w:t xml:space="preserve">This is to certify that the Project report entitled </w:t>
      </w:r>
    </w:p>
    <w:p w14:paraId="78A052FD" w14:textId="7591903E" w:rsidR="0011113F" w:rsidRPr="006724B2" w:rsidRDefault="0011113F">
      <w:pPr>
        <w:widowControl w:val="0"/>
        <w:spacing w:before="0" w:line="240" w:lineRule="auto"/>
        <w:jc w:val="center"/>
      </w:pPr>
    </w:p>
    <w:p w14:paraId="399C9EE9" w14:textId="77777777" w:rsidR="0011113F" w:rsidRPr="006724B2" w:rsidRDefault="0011113F">
      <w:pPr>
        <w:widowControl w:val="0"/>
        <w:spacing w:before="0" w:line="240" w:lineRule="auto"/>
        <w:jc w:val="center"/>
      </w:pPr>
    </w:p>
    <w:p w14:paraId="488912CE" w14:textId="15FD61BB" w:rsidR="0011113F" w:rsidRPr="006724B2" w:rsidRDefault="00C552F8">
      <w:pPr>
        <w:widowControl w:val="0"/>
        <w:spacing w:before="0" w:line="240" w:lineRule="auto"/>
        <w:jc w:val="center"/>
      </w:pPr>
      <w:r w:rsidRPr="006724B2">
        <w:rPr>
          <w:rFonts w:eastAsia="Arial"/>
          <w:b/>
        </w:rPr>
        <w:t>“</w:t>
      </w:r>
      <w:proofErr w:type="spellStart"/>
      <w:r w:rsidR="00A5253D" w:rsidRPr="006724B2">
        <w:rPr>
          <w:rStyle w:val="fadeinm1hgl8"/>
          <w:b/>
          <w:sz w:val="28"/>
          <w:szCs w:val="28"/>
        </w:rPr>
        <w:t>DeepFraudNet</w:t>
      </w:r>
      <w:proofErr w:type="spellEnd"/>
      <w:r w:rsidR="00A5253D" w:rsidRPr="006724B2">
        <w:rPr>
          <w:rStyle w:val="fadeinm1hgl8"/>
          <w:b/>
          <w:sz w:val="28"/>
          <w:szCs w:val="28"/>
        </w:rPr>
        <w:t xml:space="preserve"> – Real-Time Banking Fraud Detection System</w:t>
      </w:r>
      <w:r w:rsidRPr="006724B2">
        <w:rPr>
          <w:rFonts w:eastAsia="Arial"/>
          <w:b/>
        </w:rPr>
        <w:t xml:space="preserve">” </w:t>
      </w:r>
    </w:p>
    <w:p w14:paraId="4DA35196" w14:textId="77777777" w:rsidR="0011113F" w:rsidRPr="006724B2" w:rsidRDefault="0011113F">
      <w:pPr>
        <w:widowControl w:val="0"/>
        <w:spacing w:before="0" w:line="240" w:lineRule="auto"/>
        <w:jc w:val="center"/>
      </w:pPr>
    </w:p>
    <w:p w14:paraId="0D7DBEC9" w14:textId="6A2A7BE4" w:rsidR="0011113F" w:rsidRPr="006724B2" w:rsidRDefault="0011113F">
      <w:pPr>
        <w:widowControl w:val="0"/>
        <w:spacing w:before="0" w:line="240" w:lineRule="auto"/>
        <w:jc w:val="center"/>
      </w:pPr>
    </w:p>
    <w:p w14:paraId="2C0CEFF3" w14:textId="77777777" w:rsidR="0011113F" w:rsidRPr="006724B2" w:rsidRDefault="00C552F8">
      <w:pPr>
        <w:widowControl w:val="0"/>
        <w:spacing w:before="0" w:line="240" w:lineRule="auto"/>
        <w:jc w:val="center"/>
      </w:pPr>
      <w:r w:rsidRPr="006724B2">
        <w:rPr>
          <w:rFonts w:eastAsia="Arial"/>
        </w:rPr>
        <w:t>Submitted by</w:t>
      </w:r>
    </w:p>
    <w:p w14:paraId="075E0955" w14:textId="1D14FA37" w:rsidR="0011113F" w:rsidRPr="006724B2" w:rsidRDefault="0011113F">
      <w:pPr>
        <w:widowControl w:val="0"/>
        <w:spacing w:before="0" w:line="240" w:lineRule="auto"/>
        <w:jc w:val="center"/>
      </w:pPr>
    </w:p>
    <w:p w14:paraId="3D98C35E" w14:textId="77777777" w:rsidR="0011113F" w:rsidRPr="006724B2" w:rsidRDefault="0011113F">
      <w:pPr>
        <w:widowControl w:val="0"/>
        <w:spacing w:before="0" w:line="240" w:lineRule="auto"/>
        <w:jc w:val="center"/>
      </w:pPr>
    </w:p>
    <w:p w14:paraId="288BBD8C" w14:textId="60A987CB" w:rsidR="0011113F" w:rsidRPr="006724B2" w:rsidRDefault="00C552F8" w:rsidP="00213C5F">
      <w:pPr>
        <w:widowControl w:val="0"/>
        <w:spacing w:before="0" w:line="240" w:lineRule="auto"/>
        <w:ind w:left="720"/>
        <w:rPr>
          <w:rFonts w:eastAsia="Arial"/>
          <w:sz w:val="23"/>
          <w:szCs w:val="23"/>
        </w:rPr>
      </w:pPr>
      <w:r w:rsidRPr="006724B2">
        <w:rPr>
          <w:rFonts w:eastAsia="Arial"/>
        </w:rPr>
        <w:t>Name of the Candidate</w:t>
      </w:r>
      <w:r w:rsidR="00AA1906" w:rsidRPr="006724B2">
        <w:rPr>
          <w:rFonts w:eastAsia="Arial"/>
        </w:rPr>
        <w:t xml:space="preserve">                  </w:t>
      </w:r>
      <w:r w:rsidRPr="006724B2">
        <w:rPr>
          <w:rFonts w:eastAsia="Arial"/>
          <w:sz w:val="23"/>
          <w:szCs w:val="23"/>
        </w:rPr>
        <w:t>Exam No</w:t>
      </w:r>
    </w:p>
    <w:p w14:paraId="3B619506" w14:textId="77777777" w:rsidR="003D4D27" w:rsidRPr="006724B2" w:rsidRDefault="003D4D27" w:rsidP="00997A71">
      <w:pPr>
        <w:pStyle w:val="NormalWeb"/>
        <w:spacing w:before="240" w:beforeAutospacing="0"/>
        <w:jc w:val="center"/>
        <w:rPr>
          <w:rStyle w:val="fadeinm1hgl8"/>
        </w:rPr>
      </w:pPr>
      <w:r w:rsidRPr="006724B2">
        <w:rPr>
          <w:rStyle w:val="fadeinm1hgl8"/>
        </w:rPr>
        <w:t>Tanvi Bokade                         MITU22BTCS0911</w:t>
      </w:r>
    </w:p>
    <w:p w14:paraId="299EDB2D" w14:textId="77777777" w:rsidR="003D4D27" w:rsidRPr="006724B2" w:rsidRDefault="003D4D27" w:rsidP="00997A71">
      <w:pPr>
        <w:pStyle w:val="NormalWeb"/>
        <w:spacing w:before="240" w:beforeAutospacing="0"/>
        <w:jc w:val="center"/>
        <w:rPr>
          <w:rStyle w:val="fadeinm1hgl8"/>
        </w:rPr>
      </w:pPr>
      <w:r w:rsidRPr="006724B2">
        <w:rPr>
          <w:rStyle w:val="fadeinm1hgl8"/>
        </w:rPr>
        <w:t>Manthan Kadakane                MITU22BTCS0429</w:t>
      </w:r>
    </w:p>
    <w:p w14:paraId="4E4B1893" w14:textId="77777777" w:rsidR="003D4D27" w:rsidRPr="006724B2" w:rsidRDefault="003D4D27" w:rsidP="00997A71">
      <w:pPr>
        <w:pStyle w:val="NormalWeb"/>
        <w:spacing w:before="240" w:beforeAutospacing="0"/>
        <w:jc w:val="center"/>
        <w:rPr>
          <w:rStyle w:val="fadeinm1hgl8"/>
        </w:rPr>
      </w:pPr>
      <w:r w:rsidRPr="006724B2">
        <w:rPr>
          <w:rStyle w:val="fadeinm1hgl8"/>
        </w:rPr>
        <w:t>Rahul Kulkarni                       MITU22BTCS0622</w:t>
      </w:r>
    </w:p>
    <w:p w14:paraId="31FAA754" w14:textId="77777777" w:rsidR="003D4D27" w:rsidRPr="006724B2" w:rsidRDefault="003D4D27" w:rsidP="00997A71">
      <w:pPr>
        <w:pStyle w:val="NormalWeb"/>
        <w:spacing w:before="240" w:beforeAutospacing="0"/>
        <w:jc w:val="center"/>
        <w:rPr>
          <w:rStyle w:val="fadeinm1hgl8"/>
        </w:rPr>
      </w:pPr>
      <w:r w:rsidRPr="006724B2">
        <w:rPr>
          <w:rStyle w:val="fadeinm1hgl8"/>
        </w:rPr>
        <w:t xml:space="preserve">Prantik </w:t>
      </w:r>
      <w:proofErr w:type="spellStart"/>
      <w:r w:rsidRPr="006724B2">
        <w:rPr>
          <w:rStyle w:val="fadeinm1hgl8"/>
        </w:rPr>
        <w:t>Kharmale</w:t>
      </w:r>
      <w:proofErr w:type="spellEnd"/>
      <w:r w:rsidRPr="006724B2">
        <w:rPr>
          <w:rStyle w:val="fadeinm1hgl8"/>
        </w:rPr>
        <w:t xml:space="preserve">                   MITU22BTCS0576</w:t>
      </w:r>
    </w:p>
    <w:p w14:paraId="678BCAC1" w14:textId="14AFBCEC" w:rsidR="0011113F" w:rsidRPr="006724B2" w:rsidRDefault="000C6A3B" w:rsidP="00C61044">
      <w:pPr>
        <w:widowControl w:val="0"/>
        <w:spacing w:before="0" w:line="240" w:lineRule="auto"/>
        <w:ind w:firstLine="0"/>
      </w:pPr>
      <w:r w:rsidRPr="006724B2">
        <w:rPr>
          <w:rStyle w:val="fadeinm1hgl8"/>
        </w:rPr>
        <w:t xml:space="preserve">is a </w:t>
      </w:r>
      <w:proofErr w:type="spellStart"/>
      <w:r w:rsidRPr="006724B2">
        <w:rPr>
          <w:rStyle w:val="fadeinm1hgl8"/>
        </w:rPr>
        <w:t>bonafide</w:t>
      </w:r>
      <w:proofErr w:type="spellEnd"/>
      <w:r w:rsidRPr="006724B2">
        <w:rPr>
          <w:rStyle w:val="fadeinm1hgl8"/>
        </w:rPr>
        <w:t xml:space="preserve"> work carried out by them under the supervision of Prof. Ravi Chaudhari. This report is submitted in partial fulfillment of the requirements for the award of the degree of Bachelor of Technology (Computer Science &amp; Engineering) under MIT Art, Design and Technology University, Pune.</w:t>
      </w:r>
    </w:p>
    <w:p w14:paraId="78EE4745" w14:textId="2CE6A4B2" w:rsidR="0011113F" w:rsidRPr="006724B2" w:rsidRDefault="0011113F">
      <w:pPr>
        <w:widowControl w:val="0"/>
        <w:spacing w:before="0" w:line="240" w:lineRule="auto"/>
        <w:jc w:val="center"/>
      </w:pPr>
    </w:p>
    <w:p w14:paraId="68311741" w14:textId="77777777" w:rsidR="0011113F" w:rsidRPr="006724B2" w:rsidRDefault="0011113F">
      <w:pPr>
        <w:widowControl w:val="0"/>
        <w:spacing w:before="0" w:line="240" w:lineRule="auto"/>
      </w:pPr>
    </w:p>
    <w:p w14:paraId="3E55F5C0" w14:textId="77777777" w:rsidR="0011113F" w:rsidRPr="006724B2" w:rsidRDefault="0011113F">
      <w:pPr>
        <w:widowControl w:val="0"/>
        <w:spacing w:before="0" w:line="240" w:lineRule="auto"/>
      </w:pPr>
    </w:p>
    <w:p w14:paraId="02C19820" w14:textId="77777777" w:rsidR="0011113F" w:rsidRPr="006724B2" w:rsidRDefault="0011113F">
      <w:pPr>
        <w:widowControl w:val="0"/>
        <w:spacing w:before="0" w:line="240" w:lineRule="auto"/>
      </w:pPr>
    </w:p>
    <w:p w14:paraId="57F5C124" w14:textId="77777777" w:rsidR="0011113F" w:rsidRPr="006724B2" w:rsidRDefault="0011113F">
      <w:pPr>
        <w:widowControl w:val="0"/>
        <w:spacing w:before="0" w:line="240" w:lineRule="auto"/>
      </w:pPr>
    </w:p>
    <w:p w14:paraId="09FF60CB" w14:textId="77777777" w:rsidR="0011113F" w:rsidRPr="006724B2" w:rsidRDefault="00C552F8">
      <w:pPr>
        <w:widowControl w:val="0"/>
        <w:spacing w:before="0" w:line="240" w:lineRule="auto"/>
      </w:pPr>
      <w:r w:rsidRPr="006724B2">
        <w:rPr>
          <w:rFonts w:eastAsia="Arial"/>
        </w:rPr>
        <w:t>(Mr. ……………</w:t>
      </w:r>
      <w:proofErr w:type="gramStart"/>
      <w:r w:rsidRPr="006724B2">
        <w:rPr>
          <w:rFonts w:eastAsia="Arial"/>
        </w:rPr>
        <w:t>… )</w:t>
      </w:r>
      <w:proofErr w:type="gramEnd"/>
    </w:p>
    <w:p w14:paraId="253106A4" w14:textId="77777777" w:rsidR="0011113F" w:rsidRPr="006724B2" w:rsidRDefault="00C552F8">
      <w:pPr>
        <w:widowControl w:val="0"/>
        <w:spacing w:before="0" w:line="240" w:lineRule="auto"/>
      </w:pPr>
      <w:r w:rsidRPr="006724B2">
        <w:rPr>
          <w:rFonts w:eastAsia="Arial"/>
        </w:rPr>
        <w:t>(Designation)</w:t>
      </w:r>
    </w:p>
    <w:p w14:paraId="64D89293" w14:textId="77777777" w:rsidR="0011113F" w:rsidRPr="006724B2" w:rsidRDefault="00C552F8">
      <w:pPr>
        <w:widowControl w:val="0"/>
        <w:spacing w:before="0" w:line="240" w:lineRule="auto"/>
      </w:pPr>
      <w:r w:rsidRPr="006724B2">
        <w:rPr>
          <w:rFonts w:eastAsia="Arial"/>
        </w:rPr>
        <w:t>External Guide</w:t>
      </w:r>
    </w:p>
    <w:p w14:paraId="637BF8CD" w14:textId="3423E575" w:rsidR="0011113F" w:rsidRPr="006724B2" w:rsidRDefault="00C552F8" w:rsidP="003D4D27">
      <w:pPr>
        <w:widowControl w:val="0"/>
        <w:tabs>
          <w:tab w:val="left" w:pos="6040"/>
        </w:tabs>
        <w:spacing w:before="0" w:line="240" w:lineRule="auto"/>
        <w:ind w:left="2160"/>
      </w:pPr>
      <w:r w:rsidRPr="006724B2">
        <w:t xml:space="preserve">                                       </w:t>
      </w:r>
      <w:r w:rsidRPr="006724B2">
        <w:rPr>
          <w:rFonts w:eastAsia="Arial"/>
          <w:sz w:val="21"/>
          <w:szCs w:val="21"/>
        </w:rPr>
        <w:t>Seal/Stamp of the Company/College</w:t>
      </w:r>
    </w:p>
    <w:p w14:paraId="2604C3CA" w14:textId="77777777" w:rsidR="0011113F" w:rsidRPr="006724B2" w:rsidRDefault="0011113F">
      <w:pPr>
        <w:widowControl w:val="0"/>
        <w:spacing w:before="0" w:line="240" w:lineRule="auto"/>
      </w:pPr>
    </w:p>
    <w:p w14:paraId="1FD7E4C4" w14:textId="77777777" w:rsidR="0011113F" w:rsidRPr="006724B2" w:rsidRDefault="00C552F8">
      <w:pPr>
        <w:widowControl w:val="0"/>
        <w:spacing w:before="0" w:line="240" w:lineRule="auto"/>
      </w:pPr>
      <w:proofErr w:type="gramStart"/>
      <w:r w:rsidRPr="006724B2">
        <w:rPr>
          <w:rFonts w:eastAsia="Arial"/>
        </w:rPr>
        <w:t>Place :</w:t>
      </w:r>
      <w:proofErr w:type="gramEnd"/>
    </w:p>
    <w:p w14:paraId="386FF883" w14:textId="77777777" w:rsidR="0011113F" w:rsidRPr="006724B2" w:rsidRDefault="00C552F8">
      <w:pPr>
        <w:widowControl w:val="0"/>
        <w:spacing w:before="0" w:line="240" w:lineRule="auto"/>
      </w:pPr>
      <w:proofErr w:type="gramStart"/>
      <w:r w:rsidRPr="006724B2">
        <w:rPr>
          <w:rFonts w:eastAsia="Arial"/>
        </w:rPr>
        <w:t>Date :</w:t>
      </w:r>
      <w:proofErr w:type="gramEnd"/>
    </w:p>
    <w:p w14:paraId="3A9D941B" w14:textId="77777777" w:rsidR="0011113F" w:rsidRPr="006724B2" w:rsidRDefault="0011113F">
      <w:pPr>
        <w:shd w:val="clear" w:color="auto" w:fill="FFFFFF"/>
        <w:spacing w:before="0" w:line="240" w:lineRule="auto"/>
        <w:rPr>
          <w:rFonts w:eastAsia="Arial"/>
          <w:b/>
          <w:color w:val="222222"/>
        </w:rPr>
      </w:pPr>
    </w:p>
    <w:p w14:paraId="080C1A3A" w14:textId="6C9EB283" w:rsidR="0011113F" w:rsidRPr="006724B2" w:rsidRDefault="0011113F" w:rsidP="00137E0E">
      <w:pPr>
        <w:widowControl w:val="0"/>
        <w:ind w:firstLine="0"/>
        <w:rPr>
          <w:rFonts w:eastAsia="Arial"/>
          <w:b/>
          <w:sz w:val="32"/>
          <w:szCs w:val="32"/>
        </w:rPr>
      </w:pPr>
    </w:p>
    <w:p w14:paraId="5356D160" w14:textId="75E363AA" w:rsidR="0011113F" w:rsidRPr="006724B2" w:rsidRDefault="00C552F8">
      <w:pPr>
        <w:widowControl w:val="0"/>
        <w:spacing w:before="0"/>
        <w:jc w:val="center"/>
      </w:pPr>
      <w:r w:rsidRPr="006724B2">
        <w:rPr>
          <w:rFonts w:eastAsia="Arial"/>
          <w:b/>
          <w:sz w:val="32"/>
          <w:szCs w:val="32"/>
        </w:rPr>
        <w:lastRenderedPageBreak/>
        <w:t>DECLARATION</w:t>
      </w:r>
    </w:p>
    <w:p w14:paraId="44AB3374" w14:textId="224189FB" w:rsidR="0011113F" w:rsidRPr="006724B2" w:rsidRDefault="0011113F">
      <w:pPr>
        <w:widowControl w:val="0"/>
        <w:spacing w:before="0"/>
        <w:jc w:val="center"/>
      </w:pPr>
    </w:p>
    <w:p w14:paraId="76E1D256" w14:textId="77777777" w:rsidR="0011113F" w:rsidRPr="006724B2" w:rsidRDefault="0011113F">
      <w:pPr>
        <w:widowControl w:val="0"/>
        <w:pBdr>
          <w:top w:val="nil"/>
          <w:left w:val="nil"/>
          <w:bottom w:val="nil"/>
          <w:right w:val="nil"/>
          <w:between w:val="nil"/>
        </w:pBdr>
        <w:spacing w:before="0"/>
        <w:rPr>
          <w:b/>
          <w:color w:val="000000"/>
          <w:sz w:val="20"/>
          <w:szCs w:val="20"/>
        </w:rPr>
      </w:pPr>
    </w:p>
    <w:p w14:paraId="1FA8B7EF" w14:textId="77777777" w:rsidR="001B3C67" w:rsidRPr="006724B2" w:rsidRDefault="001B3C67" w:rsidP="001B3C67">
      <w:pPr>
        <w:pStyle w:val="NormalWeb"/>
        <w:rPr>
          <w:rStyle w:val="fadeinm1hgl8"/>
        </w:rPr>
      </w:pPr>
      <w:r w:rsidRPr="006724B2">
        <w:rPr>
          <w:rStyle w:val="fadeinm1hgl8"/>
        </w:rPr>
        <w:t>We, the team members:</w:t>
      </w:r>
    </w:p>
    <w:tbl>
      <w:tblPr>
        <w:tblStyle w:val="TableGrid"/>
        <w:tblW w:w="0" w:type="auto"/>
        <w:tblInd w:w="607" w:type="dxa"/>
        <w:tblLook w:val="04A0" w:firstRow="1" w:lastRow="0" w:firstColumn="1" w:lastColumn="0" w:noHBand="0" w:noVBand="1"/>
      </w:tblPr>
      <w:tblGrid>
        <w:gridCol w:w="2520"/>
        <w:gridCol w:w="3240"/>
      </w:tblGrid>
      <w:tr w:rsidR="009C33AC" w:rsidRPr="006724B2" w14:paraId="317E409A" w14:textId="77777777" w:rsidTr="00F01CAC">
        <w:trPr>
          <w:trHeight w:val="431"/>
        </w:trPr>
        <w:tc>
          <w:tcPr>
            <w:tcW w:w="2520" w:type="dxa"/>
          </w:tcPr>
          <w:p w14:paraId="6A57E531" w14:textId="69CD59E5" w:rsidR="009C33AC" w:rsidRPr="006724B2" w:rsidRDefault="009C33AC" w:rsidP="00024D73">
            <w:pPr>
              <w:widowControl w:val="0"/>
              <w:tabs>
                <w:tab w:val="left" w:pos="5560"/>
              </w:tabs>
              <w:spacing w:before="0"/>
              <w:ind w:firstLine="0"/>
              <w:jc w:val="center"/>
            </w:pPr>
            <w:r w:rsidRPr="006724B2">
              <w:rPr>
                <w:rFonts w:eastAsia="Arial"/>
              </w:rPr>
              <w:t xml:space="preserve">Name </w:t>
            </w:r>
          </w:p>
        </w:tc>
        <w:tc>
          <w:tcPr>
            <w:tcW w:w="3240" w:type="dxa"/>
          </w:tcPr>
          <w:p w14:paraId="49007466" w14:textId="77777777" w:rsidR="009C33AC" w:rsidRPr="006724B2" w:rsidRDefault="009C33AC" w:rsidP="00024D73">
            <w:pPr>
              <w:widowControl w:val="0"/>
              <w:tabs>
                <w:tab w:val="left" w:pos="5560"/>
              </w:tabs>
              <w:spacing w:before="0"/>
              <w:ind w:firstLine="0"/>
              <w:jc w:val="center"/>
            </w:pPr>
            <w:r w:rsidRPr="006724B2">
              <w:rPr>
                <w:rFonts w:eastAsia="Arial"/>
              </w:rPr>
              <w:t xml:space="preserve">PRN/ Enrollment No: </w:t>
            </w:r>
          </w:p>
        </w:tc>
      </w:tr>
      <w:tr w:rsidR="009C33AC" w:rsidRPr="006724B2" w14:paraId="0ABC350B" w14:textId="77777777" w:rsidTr="00F01CAC">
        <w:tc>
          <w:tcPr>
            <w:tcW w:w="2520" w:type="dxa"/>
          </w:tcPr>
          <w:p w14:paraId="53811BBA" w14:textId="611154E3" w:rsidR="009C33AC" w:rsidRPr="006724B2" w:rsidRDefault="00D86A97" w:rsidP="00D86A97">
            <w:pPr>
              <w:widowControl w:val="0"/>
              <w:tabs>
                <w:tab w:val="left" w:pos="5560"/>
              </w:tabs>
              <w:spacing w:before="0"/>
              <w:ind w:firstLine="0"/>
            </w:pPr>
            <w:r w:rsidRPr="006724B2">
              <w:rPr>
                <w:rStyle w:val="fadeinm1hgl8"/>
              </w:rPr>
              <w:t xml:space="preserve">      </w:t>
            </w:r>
            <w:r w:rsidR="009C33AC" w:rsidRPr="006724B2">
              <w:rPr>
                <w:rStyle w:val="fadeinm1hgl8"/>
              </w:rPr>
              <w:t xml:space="preserve">Tanvi Bokade </w:t>
            </w:r>
          </w:p>
        </w:tc>
        <w:tc>
          <w:tcPr>
            <w:tcW w:w="3240" w:type="dxa"/>
          </w:tcPr>
          <w:p w14:paraId="1B1188DD" w14:textId="6C22C858" w:rsidR="009C33AC" w:rsidRPr="006724B2" w:rsidRDefault="009C33AC" w:rsidP="00024D73">
            <w:pPr>
              <w:widowControl w:val="0"/>
              <w:tabs>
                <w:tab w:val="left" w:pos="5560"/>
              </w:tabs>
              <w:spacing w:before="0"/>
              <w:ind w:firstLine="0"/>
              <w:jc w:val="center"/>
            </w:pPr>
            <w:r w:rsidRPr="006724B2">
              <w:rPr>
                <w:rStyle w:val="fadeinm1hgl8"/>
              </w:rPr>
              <w:t xml:space="preserve"> MITU22BTCS0911</w:t>
            </w:r>
          </w:p>
        </w:tc>
      </w:tr>
      <w:tr w:rsidR="009C33AC" w:rsidRPr="006724B2" w14:paraId="08EBF7CA" w14:textId="77777777" w:rsidTr="00F01CAC">
        <w:trPr>
          <w:trHeight w:val="332"/>
        </w:trPr>
        <w:tc>
          <w:tcPr>
            <w:tcW w:w="2520" w:type="dxa"/>
          </w:tcPr>
          <w:p w14:paraId="714BA7A8" w14:textId="77777777" w:rsidR="009C33AC" w:rsidRPr="006724B2" w:rsidRDefault="009C33AC" w:rsidP="00024D73">
            <w:pPr>
              <w:pStyle w:val="NormalWeb"/>
              <w:ind w:left="360"/>
            </w:pPr>
            <w:r w:rsidRPr="006724B2">
              <w:rPr>
                <w:rStyle w:val="fadeinm1hgl8"/>
              </w:rPr>
              <w:t xml:space="preserve">Manthan Kadakane </w:t>
            </w:r>
          </w:p>
        </w:tc>
        <w:tc>
          <w:tcPr>
            <w:tcW w:w="3240" w:type="dxa"/>
          </w:tcPr>
          <w:p w14:paraId="7E6BCEDD" w14:textId="0D6CD554" w:rsidR="009C33AC" w:rsidRPr="006724B2" w:rsidRDefault="009C33AC" w:rsidP="00024D73">
            <w:pPr>
              <w:widowControl w:val="0"/>
              <w:tabs>
                <w:tab w:val="left" w:pos="5560"/>
              </w:tabs>
              <w:spacing w:before="0"/>
              <w:ind w:firstLine="0"/>
              <w:jc w:val="center"/>
            </w:pPr>
            <w:r w:rsidRPr="006724B2">
              <w:rPr>
                <w:rStyle w:val="fadeinm1hgl8"/>
              </w:rPr>
              <w:t>MITU22BTCS0429</w:t>
            </w:r>
          </w:p>
        </w:tc>
      </w:tr>
      <w:tr w:rsidR="009C33AC" w:rsidRPr="006724B2" w14:paraId="3835DCDB" w14:textId="77777777" w:rsidTr="00F01CAC">
        <w:tc>
          <w:tcPr>
            <w:tcW w:w="2520" w:type="dxa"/>
          </w:tcPr>
          <w:p w14:paraId="5F8DAB77" w14:textId="77777777" w:rsidR="009C33AC" w:rsidRPr="006724B2" w:rsidRDefault="009C33AC" w:rsidP="00024D73">
            <w:pPr>
              <w:pStyle w:val="NormalWeb"/>
              <w:ind w:left="360"/>
            </w:pPr>
            <w:r w:rsidRPr="006724B2">
              <w:rPr>
                <w:rStyle w:val="fadeinm1hgl8"/>
              </w:rPr>
              <w:t xml:space="preserve">Rahul Kulkarni </w:t>
            </w:r>
          </w:p>
        </w:tc>
        <w:tc>
          <w:tcPr>
            <w:tcW w:w="3240" w:type="dxa"/>
          </w:tcPr>
          <w:p w14:paraId="58F7DF14" w14:textId="2340A6A6" w:rsidR="009C33AC" w:rsidRPr="006724B2" w:rsidRDefault="009C33AC" w:rsidP="00024D73">
            <w:pPr>
              <w:widowControl w:val="0"/>
              <w:tabs>
                <w:tab w:val="left" w:pos="5560"/>
              </w:tabs>
              <w:spacing w:before="0"/>
              <w:ind w:firstLine="0"/>
              <w:jc w:val="center"/>
            </w:pPr>
            <w:r w:rsidRPr="006724B2">
              <w:rPr>
                <w:rStyle w:val="fadeinm1hgl8"/>
              </w:rPr>
              <w:t>MITU22BTCS0622</w:t>
            </w:r>
          </w:p>
        </w:tc>
      </w:tr>
      <w:tr w:rsidR="009C33AC" w:rsidRPr="006724B2" w14:paraId="526BC228" w14:textId="77777777" w:rsidTr="00F01CAC">
        <w:tc>
          <w:tcPr>
            <w:tcW w:w="2520" w:type="dxa"/>
          </w:tcPr>
          <w:p w14:paraId="05668831" w14:textId="77777777" w:rsidR="009C33AC" w:rsidRPr="006724B2" w:rsidRDefault="009C33AC" w:rsidP="00024D73">
            <w:pPr>
              <w:pStyle w:val="NormalWeb"/>
              <w:ind w:left="360"/>
            </w:pPr>
            <w:r w:rsidRPr="006724B2">
              <w:rPr>
                <w:rStyle w:val="fadeinm1hgl8"/>
              </w:rPr>
              <w:t xml:space="preserve">Prantik </w:t>
            </w:r>
            <w:proofErr w:type="spellStart"/>
            <w:r w:rsidRPr="006724B2">
              <w:rPr>
                <w:rStyle w:val="fadeinm1hgl8"/>
              </w:rPr>
              <w:t>Kharmale</w:t>
            </w:r>
            <w:proofErr w:type="spellEnd"/>
            <w:r w:rsidRPr="006724B2">
              <w:rPr>
                <w:rStyle w:val="fadeinm1hgl8"/>
              </w:rPr>
              <w:t xml:space="preserve"> </w:t>
            </w:r>
          </w:p>
        </w:tc>
        <w:tc>
          <w:tcPr>
            <w:tcW w:w="3240" w:type="dxa"/>
          </w:tcPr>
          <w:p w14:paraId="49836FFB" w14:textId="0245EB73" w:rsidR="009C33AC" w:rsidRPr="006724B2" w:rsidRDefault="009C33AC" w:rsidP="00024D73">
            <w:pPr>
              <w:widowControl w:val="0"/>
              <w:tabs>
                <w:tab w:val="left" w:pos="5560"/>
              </w:tabs>
              <w:spacing w:before="0"/>
              <w:ind w:firstLine="0"/>
              <w:jc w:val="center"/>
            </w:pPr>
            <w:r w:rsidRPr="006724B2">
              <w:rPr>
                <w:rStyle w:val="fadeinm1hgl8"/>
              </w:rPr>
              <w:t>MITU22BTCS0576</w:t>
            </w:r>
          </w:p>
        </w:tc>
      </w:tr>
    </w:tbl>
    <w:p w14:paraId="64D58FFD" w14:textId="77777777" w:rsidR="001B3C67" w:rsidRPr="006724B2" w:rsidRDefault="001B3C67" w:rsidP="00F53664">
      <w:pPr>
        <w:pStyle w:val="NormalWeb"/>
      </w:pPr>
      <w:r w:rsidRPr="006724B2">
        <w:rPr>
          <w:rStyle w:val="fadeinm1hgl8"/>
        </w:rPr>
        <w:t>Hereby declare that the project work incorporated in the present project entitled:</w:t>
      </w:r>
    </w:p>
    <w:p w14:paraId="1227D7BD" w14:textId="6D0B646B" w:rsidR="001B3C67" w:rsidRPr="006724B2" w:rsidRDefault="001B3C67" w:rsidP="00EB3D17">
      <w:pPr>
        <w:pStyle w:val="Heading3"/>
        <w:numPr>
          <w:ilvl w:val="0"/>
          <w:numId w:val="0"/>
        </w:numPr>
        <w:jc w:val="left"/>
        <w:rPr>
          <w:rFonts w:cs="Times New Roman"/>
        </w:rPr>
      </w:pPr>
      <w:bookmarkStart w:id="0" w:name="_Toc198226236"/>
      <w:r w:rsidRPr="006724B2">
        <w:rPr>
          <w:rStyle w:val="fadeinm1hgl8"/>
          <w:rFonts w:cs="Times New Roman"/>
        </w:rPr>
        <w:t>“</w:t>
      </w:r>
      <w:proofErr w:type="spellStart"/>
      <w:r w:rsidRPr="006724B2">
        <w:rPr>
          <w:rStyle w:val="fadeinm1hgl8"/>
          <w:rFonts w:cs="Times New Roman"/>
        </w:rPr>
        <w:t>DeepFraudNet</w:t>
      </w:r>
      <w:proofErr w:type="spellEnd"/>
      <w:r w:rsidRPr="006724B2">
        <w:rPr>
          <w:rStyle w:val="fadeinm1hgl8"/>
          <w:rFonts w:cs="Times New Roman"/>
        </w:rPr>
        <w:t xml:space="preserve"> – Real-Time Banking Fraud Detection </w:t>
      </w:r>
      <w:proofErr w:type="spellStart"/>
      <w:r w:rsidRPr="006724B2">
        <w:rPr>
          <w:rStyle w:val="fadeinm1hgl8"/>
          <w:rFonts w:cs="Times New Roman"/>
        </w:rPr>
        <w:t>System”</w:t>
      </w:r>
      <w:r w:rsidRPr="006724B2">
        <w:rPr>
          <w:rStyle w:val="fadeinm1hgl8"/>
          <w:rFonts w:cs="Times New Roman"/>
          <w:b w:val="0"/>
          <w:bCs w:val="0"/>
        </w:rPr>
        <w:t>is</w:t>
      </w:r>
      <w:proofErr w:type="spellEnd"/>
      <w:r w:rsidRPr="006724B2">
        <w:rPr>
          <w:rStyle w:val="fadeinm1hgl8"/>
          <w:rFonts w:cs="Times New Roman"/>
          <w:b w:val="0"/>
          <w:bCs w:val="0"/>
        </w:rPr>
        <w:t xml:space="preserve"> an original work carried out by us. This work (in part or in full) has not been submitted to any other university or institution for the award of a degree or diploma. All information derived from the published or unpublished work of others has been properly acknowledged and cited wherever required.</w:t>
      </w:r>
      <w:bookmarkEnd w:id="0"/>
    </w:p>
    <w:p w14:paraId="317E1F55" w14:textId="426BEFF0" w:rsidR="001B3C67" w:rsidRPr="006724B2" w:rsidRDefault="001B3C67" w:rsidP="009771E1">
      <w:pPr>
        <w:pStyle w:val="NormalWeb"/>
        <w:rPr>
          <w:rStyle w:val="fadeinm1hgl8"/>
        </w:rPr>
      </w:pPr>
      <w:r w:rsidRPr="006724B2">
        <w:rPr>
          <w:rStyle w:val="fadeinm1hgl8"/>
        </w:rPr>
        <w:t>We solely take full responsibility for the originality and authenticity of the content presented in this report.</w:t>
      </w:r>
    </w:p>
    <w:p w14:paraId="61CAD4AC" w14:textId="77777777" w:rsidR="009771E1" w:rsidRPr="006724B2" w:rsidRDefault="009771E1" w:rsidP="009771E1">
      <w:pPr>
        <w:pStyle w:val="NormalWeb"/>
      </w:pPr>
    </w:p>
    <w:p w14:paraId="5614E262" w14:textId="4C30B6A4" w:rsidR="001B3C67" w:rsidRPr="006724B2" w:rsidRDefault="001B3C67" w:rsidP="009771E1">
      <w:pPr>
        <w:pStyle w:val="NormalWeb"/>
        <w:spacing w:line="480" w:lineRule="auto"/>
      </w:pPr>
      <w:r w:rsidRPr="006724B2">
        <w:rPr>
          <w:rStyle w:val="fadeinm1hgl8"/>
          <w:b/>
          <w:bCs/>
        </w:rPr>
        <w:t>Name &amp; Signature of the Team Members</w:t>
      </w:r>
      <w:r w:rsidRPr="006724B2">
        <w:br/>
      </w:r>
      <w:r w:rsidRPr="006724B2">
        <w:rPr>
          <w:rStyle w:val="fadeinm1hgl8"/>
        </w:rPr>
        <w:t>      ___________________</w:t>
      </w:r>
      <w:r w:rsidRPr="006724B2">
        <w:rPr>
          <w:rStyle w:val="fadeinm1hgl8"/>
        </w:rPr>
        <w:t> </w:t>
      </w:r>
      <w:r w:rsidRPr="006724B2">
        <w:rPr>
          <w:rStyle w:val="fadeinm1hgl8"/>
        </w:rPr>
        <w:t> </w:t>
      </w:r>
      <w:r w:rsidRPr="006724B2">
        <w:rPr>
          <w:rStyle w:val="fadeinm1hgl8"/>
        </w:rPr>
        <w:t>Tanvi Bokade</w:t>
      </w:r>
      <w:r w:rsidRPr="006724B2">
        <w:br/>
      </w:r>
      <w:r w:rsidRPr="006724B2">
        <w:rPr>
          <w:rStyle w:val="fadeinm1hgl8"/>
        </w:rPr>
        <w:t>      ___________________</w:t>
      </w:r>
      <w:r w:rsidRPr="006724B2">
        <w:rPr>
          <w:rStyle w:val="fadeinm1hgl8"/>
        </w:rPr>
        <w:t> </w:t>
      </w:r>
      <w:r w:rsidRPr="006724B2">
        <w:rPr>
          <w:rStyle w:val="fadeinm1hgl8"/>
        </w:rPr>
        <w:t> </w:t>
      </w:r>
      <w:r w:rsidRPr="006724B2">
        <w:rPr>
          <w:rStyle w:val="fadeinm1hgl8"/>
        </w:rPr>
        <w:t>Manthan Kadakane</w:t>
      </w:r>
      <w:r w:rsidRPr="006724B2">
        <w:br/>
      </w:r>
      <w:r w:rsidRPr="006724B2">
        <w:rPr>
          <w:rStyle w:val="fadeinm1hgl8"/>
        </w:rPr>
        <w:t>      ___________________</w:t>
      </w:r>
      <w:r w:rsidRPr="006724B2">
        <w:rPr>
          <w:rStyle w:val="fadeinm1hgl8"/>
        </w:rPr>
        <w:t> </w:t>
      </w:r>
      <w:r w:rsidRPr="006724B2">
        <w:rPr>
          <w:rStyle w:val="fadeinm1hgl8"/>
        </w:rPr>
        <w:t> </w:t>
      </w:r>
      <w:r w:rsidRPr="006724B2">
        <w:rPr>
          <w:rStyle w:val="fadeinm1hgl8"/>
        </w:rPr>
        <w:t>Rahul Kulkarni</w:t>
      </w:r>
      <w:r w:rsidRPr="006724B2">
        <w:br/>
      </w:r>
      <w:r w:rsidRPr="006724B2">
        <w:rPr>
          <w:rStyle w:val="fadeinm1hgl8"/>
        </w:rPr>
        <w:t>      ___________________</w:t>
      </w:r>
      <w:r w:rsidRPr="006724B2">
        <w:rPr>
          <w:rStyle w:val="fadeinm1hgl8"/>
        </w:rPr>
        <w:t> </w:t>
      </w:r>
      <w:r w:rsidRPr="006724B2">
        <w:rPr>
          <w:rStyle w:val="fadeinm1hgl8"/>
        </w:rPr>
        <w:t> </w:t>
      </w:r>
      <w:r w:rsidRPr="006724B2">
        <w:rPr>
          <w:rStyle w:val="fadeinm1hgl8"/>
        </w:rPr>
        <w:t xml:space="preserve">Prantik </w:t>
      </w:r>
      <w:proofErr w:type="spellStart"/>
      <w:r w:rsidRPr="006724B2">
        <w:rPr>
          <w:rStyle w:val="fadeinm1hgl8"/>
        </w:rPr>
        <w:t>Kharmale</w:t>
      </w:r>
      <w:proofErr w:type="spellEnd"/>
    </w:p>
    <w:p w14:paraId="1F6A7879" w14:textId="7E3C6ADA" w:rsidR="009771E1" w:rsidRPr="006724B2" w:rsidRDefault="001B3C67" w:rsidP="009771E1">
      <w:pPr>
        <w:pStyle w:val="NormalWeb"/>
        <w:spacing w:line="480" w:lineRule="auto"/>
      </w:pPr>
      <w:r w:rsidRPr="006724B2">
        <w:rPr>
          <w:rStyle w:val="fadeinm1hgl8"/>
          <w:b/>
          <w:bCs/>
        </w:rPr>
        <w:t>Name &amp; Signature of the Guide</w:t>
      </w:r>
      <w:r w:rsidRPr="006724B2">
        <w:br/>
      </w:r>
      <w:r w:rsidRPr="006724B2">
        <w:rPr>
          <w:rStyle w:val="fadeinm1hgl8"/>
        </w:rPr>
        <w:t>      ___________________</w:t>
      </w:r>
      <w:r w:rsidRPr="006724B2">
        <w:rPr>
          <w:rStyle w:val="fadeinm1hgl8"/>
        </w:rPr>
        <w:t> </w:t>
      </w:r>
      <w:r w:rsidRPr="006724B2">
        <w:rPr>
          <w:rStyle w:val="fadeinm1hgl8"/>
        </w:rPr>
        <w:t> </w:t>
      </w:r>
      <w:r w:rsidRPr="006724B2">
        <w:rPr>
          <w:rStyle w:val="fadeinm1hgl8"/>
        </w:rPr>
        <w:t>Prof. Ravi Chaudhari</w:t>
      </w:r>
    </w:p>
    <w:p w14:paraId="52D93D50" w14:textId="77777777" w:rsidR="001B3C67" w:rsidRPr="006724B2" w:rsidRDefault="001B3C67" w:rsidP="001B3C67">
      <w:pPr>
        <w:pStyle w:val="NormalWeb"/>
        <w:rPr>
          <w:rStyle w:val="fadeinm1hgl8"/>
        </w:rPr>
      </w:pPr>
      <w:r w:rsidRPr="006724B2">
        <w:rPr>
          <w:rStyle w:val="fadeinm1hgl8"/>
        </w:rPr>
        <w:t>Seal / Stamp of the College</w:t>
      </w:r>
    </w:p>
    <w:p w14:paraId="010935CF" w14:textId="7AE8E406" w:rsidR="0011113F" w:rsidRPr="006724B2" w:rsidRDefault="00260A63" w:rsidP="006724B2">
      <w:pPr>
        <w:pStyle w:val="NormalWeb"/>
      </w:pPr>
      <w:r w:rsidRPr="006724B2">
        <w:rPr>
          <w:rStyle w:val="fadeinm1hgl8"/>
        </w:rPr>
        <w:t>Place: Pune</w:t>
      </w:r>
      <w:r w:rsidRPr="006724B2">
        <w:br/>
      </w:r>
      <w:r w:rsidRPr="006724B2">
        <w:rPr>
          <w:rStyle w:val="fadeinm1hgl8"/>
        </w:rPr>
        <w:t xml:space="preserve">Date: </w:t>
      </w:r>
    </w:p>
    <w:p w14:paraId="5961FB66" w14:textId="77777777" w:rsidR="0011113F" w:rsidRPr="006724B2" w:rsidRDefault="0011113F"/>
    <w:p w14:paraId="1EF65C0C" w14:textId="77777777" w:rsidR="0011113F" w:rsidRPr="006724B2" w:rsidRDefault="00C552F8">
      <w:pPr>
        <w:widowControl w:val="0"/>
        <w:pBdr>
          <w:top w:val="nil"/>
          <w:left w:val="nil"/>
          <w:bottom w:val="nil"/>
          <w:right w:val="nil"/>
          <w:between w:val="nil"/>
        </w:pBdr>
        <w:spacing w:line="240" w:lineRule="auto"/>
        <w:ind w:left="2970"/>
        <w:rPr>
          <w:color w:val="000000"/>
          <w:sz w:val="20"/>
          <w:szCs w:val="20"/>
        </w:rPr>
      </w:pPr>
      <w:r w:rsidRPr="006724B2">
        <w:rPr>
          <w:color w:val="000000"/>
          <w:sz w:val="20"/>
          <w:szCs w:val="20"/>
        </w:rPr>
        <w:br/>
      </w:r>
      <w:r w:rsidRPr="006724B2">
        <w:rPr>
          <w:noProof/>
        </w:rPr>
        <w:drawing>
          <wp:anchor distT="0" distB="0" distL="114300" distR="114300" simplePos="0" relativeHeight="251658240" behindDoc="0" locked="0" layoutInCell="1" hidden="0" allowOverlap="1" wp14:anchorId="70FD48C4" wp14:editId="3FDD84C9">
            <wp:simplePos x="0" y="0"/>
            <wp:positionH relativeFrom="column">
              <wp:posOffset>3</wp:posOffset>
            </wp:positionH>
            <wp:positionV relativeFrom="paragraph">
              <wp:posOffset>0</wp:posOffset>
            </wp:positionV>
            <wp:extent cx="2293977" cy="980011"/>
            <wp:effectExtent l="0" t="0" r="0" b="0"/>
            <wp:wrapTopAndBottom distT="0" distB="0"/>
            <wp:docPr id="3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2293977" cy="980011"/>
                    </a:xfrm>
                    <a:prstGeom prst="rect">
                      <a:avLst/>
                    </a:prstGeom>
                    <a:ln/>
                  </pic:spPr>
                </pic:pic>
              </a:graphicData>
            </a:graphic>
          </wp:anchor>
        </w:drawing>
      </w:r>
    </w:p>
    <w:p w14:paraId="6C35F75F" w14:textId="77777777" w:rsidR="0011113F" w:rsidRPr="006724B2" w:rsidRDefault="00C552F8">
      <w:pPr>
        <w:widowControl w:val="0"/>
        <w:pBdr>
          <w:top w:val="nil"/>
          <w:left w:val="nil"/>
          <w:bottom w:val="nil"/>
          <w:right w:val="nil"/>
          <w:between w:val="nil"/>
        </w:pBdr>
        <w:spacing w:before="6" w:line="240" w:lineRule="auto"/>
        <w:jc w:val="center"/>
        <w:rPr>
          <w:rFonts w:eastAsia="Arial"/>
          <w:color w:val="000000"/>
          <w:sz w:val="23"/>
          <w:szCs w:val="23"/>
        </w:rPr>
      </w:pPr>
      <w:r w:rsidRPr="006724B2">
        <w:rPr>
          <w:rFonts w:eastAsia="Arial"/>
          <w:color w:val="000000"/>
          <w:sz w:val="23"/>
          <w:szCs w:val="23"/>
        </w:rPr>
        <w:t>DEPARTMENT OF COMPUTER SCIENCE &amp; ENGINEERING</w:t>
      </w:r>
    </w:p>
    <w:p w14:paraId="6D5FEE7F" w14:textId="77777777" w:rsidR="0011113F" w:rsidRPr="006724B2" w:rsidRDefault="00C552F8">
      <w:pPr>
        <w:widowControl w:val="0"/>
        <w:pBdr>
          <w:top w:val="nil"/>
          <w:left w:val="nil"/>
          <w:bottom w:val="nil"/>
          <w:right w:val="nil"/>
          <w:between w:val="nil"/>
        </w:pBdr>
        <w:spacing w:before="6" w:line="240" w:lineRule="auto"/>
        <w:jc w:val="center"/>
        <w:rPr>
          <w:rFonts w:eastAsia="Arial"/>
          <w:color w:val="000000"/>
          <w:sz w:val="23"/>
          <w:szCs w:val="23"/>
        </w:rPr>
      </w:pPr>
      <w:r w:rsidRPr="006724B2">
        <w:rPr>
          <w:rFonts w:eastAsia="Arial"/>
          <w:color w:val="000000"/>
          <w:sz w:val="23"/>
          <w:szCs w:val="23"/>
        </w:rPr>
        <w:t xml:space="preserve">MIT SCHOOL OF COMPUTING, </w:t>
      </w:r>
    </w:p>
    <w:p w14:paraId="144D6910" w14:textId="77777777" w:rsidR="0011113F" w:rsidRPr="006724B2" w:rsidRDefault="00C552F8">
      <w:pPr>
        <w:widowControl w:val="0"/>
        <w:pBdr>
          <w:top w:val="nil"/>
          <w:left w:val="nil"/>
          <w:bottom w:val="nil"/>
          <w:right w:val="nil"/>
          <w:between w:val="nil"/>
        </w:pBdr>
        <w:spacing w:before="6" w:line="240" w:lineRule="auto"/>
        <w:jc w:val="center"/>
        <w:rPr>
          <w:rFonts w:eastAsia="Arial"/>
          <w:color w:val="000000"/>
          <w:sz w:val="23"/>
          <w:szCs w:val="23"/>
        </w:rPr>
      </w:pPr>
      <w:r w:rsidRPr="006724B2">
        <w:rPr>
          <w:rFonts w:eastAsia="Arial"/>
          <w:color w:val="000000"/>
          <w:sz w:val="23"/>
          <w:szCs w:val="23"/>
        </w:rPr>
        <w:t xml:space="preserve">RAJBAUG, LONI KALBHOR, </w:t>
      </w:r>
    </w:p>
    <w:p w14:paraId="78C44614" w14:textId="77777777" w:rsidR="0011113F" w:rsidRPr="006724B2" w:rsidRDefault="00C552F8">
      <w:pPr>
        <w:widowControl w:val="0"/>
        <w:pBdr>
          <w:top w:val="nil"/>
          <w:left w:val="nil"/>
          <w:bottom w:val="nil"/>
          <w:right w:val="nil"/>
          <w:between w:val="nil"/>
        </w:pBdr>
        <w:spacing w:before="6" w:line="240" w:lineRule="auto"/>
        <w:jc w:val="center"/>
        <w:rPr>
          <w:rFonts w:eastAsia="Arial"/>
          <w:color w:val="000000"/>
          <w:sz w:val="23"/>
          <w:szCs w:val="23"/>
        </w:rPr>
      </w:pPr>
      <w:r w:rsidRPr="006724B2">
        <w:rPr>
          <w:rFonts w:eastAsia="Arial"/>
          <w:color w:val="000000"/>
          <w:sz w:val="23"/>
          <w:szCs w:val="23"/>
        </w:rPr>
        <w:t>PUNE – 412201</w:t>
      </w:r>
    </w:p>
    <w:p w14:paraId="1CC1611B" w14:textId="77777777" w:rsidR="0011113F" w:rsidRPr="006724B2" w:rsidRDefault="0011113F">
      <w:pPr>
        <w:widowControl w:val="0"/>
        <w:pBdr>
          <w:top w:val="nil"/>
          <w:left w:val="nil"/>
          <w:bottom w:val="nil"/>
          <w:right w:val="nil"/>
          <w:between w:val="nil"/>
        </w:pBdr>
        <w:spacing w:before="6" w:line="240" w:lineRule="auto"/>
        <w:jc w:val="center"/>
        <w:rPr>
          <w:rFonts w:eastAsia="Arial"/>
          <w:color w:val="000000"/>
          <w:sz w:val="23"/>
          <w:szCs w:val="23"/>
        </w:rPr>
      </w:pPr>
    </w:p>
    <w:p w14:paraId="41B71BC1" w14:textId="2FA23D7D" w:rsidR="0011113F" w:rsidRPr="006724B2" w:rsidRDefault="0011113F">
      <w:pPr>
        <w:widowControl w:val="0"/>
        <w:jc w:val="center"/>
      </w:pPr>
    </w:p>
    <w:p w14:paraId="28B097E0" w14:textId="77777777" w:rsidR="0011113F" w:rsidRPr="006724B2" w:rsidRDefault="0011113F">
      <w:pPr>
        <w:widowControl w:val="0"/>
        <w:pBdr>
          <w:top w:val="nil"/>
          <w:left w:val="nil"/>
          <w:bottom w:val="nil"/>
          <w:right w:val="nil"/>
          <w:between w:val="nil"/>
        </w:pBdr>
        <w:spacing w:before="6" w:line="240" w:lineRule="auto"/>
        <w:jc w:val="center"/>
        <w:rPr>
          <w:rFonts w:eastAsia="Arial"/>
          <w:color w:val="000000"/>
          <w:sz w:val="23"/>
          <w:szCs w:val="23"/>
        </w:rPr>
      </w:pPr>
    </w:p>
    <w:p w14:paraId="19BF4145" w14:textId="2F3A076E" w:rsidR="0011113F" w:rsidRPr="006724B2" w:rsidRDefault="00C552F8">
      <w:pPr>
        <w:widowControl w:val="0"/>
        <w:pBdr>
          <w:top w:val="nil"/>
          <w:left w:val="nil"/>
          <w:bottom w:val="nil"/>
          <w:right w:val="nil"/>
          <w:between w:val="nil"/>
        </w:pBdr>
        <w:spacing w:before="6" w:line="240" w:lineRule="auto"/>
        <w:jc w:val="center"/>
        <w:rPr>
          <w:rFonts w:eastAsia="Arial"/>
          <w:b/>
          <w:color w:val="000000"/>
          <w:sz w:val="32"/>
          <w:szCs w:val="32"/>
        </w:rPr>
      </w:pPr>
      <w:r w:rsidRPr="006724B2">
        <w:rPr>
          <w:rFonts w:eastAsia="Arial"/>
          <w:b/>
          <w:color w:val="000000"/>
          <w:sz w:val="32"/>
          <w:szCs w:val="32"/>
        </w:rPr>
        <w:t>EXAMINER’S APPROVAL CERTIFICATE</w:t>
      </w:r>
    </w:p>
    <w:p w14:paraId="5937C630" w14:textId="1ED05714" w:rsidR="0011113F" w:rsidRPr="006724B2" w:rsidRDefault="0011113F">
      <w:pPr>
        <w:widowControl w:val="0"/>
        <w:jc w:val="center"/>
      </w:pPr>
    </w:p>
    <w:p w14:paraId="5F6CE54A" w14:textId="77777777" w:rsidR="0011113F" w:rsidRPr="006724B2" w:rsidRDefault="0011113F" w:rsidP="004925EF">
      <w:pPr>
        <w:widowControl w:val="0"/>
        <w:pBdr>
          <w:top w:val="nil"/>
          <w:left w:val="nil"/>
          <w:bottom w:val="nil"/>
          <w:right w:val="nil"/>
          <w:between w:val="nil"/>
        </w:pBdr>
        <w:spacing w:before="6"/>
        <w:ind w:firstLine="0"/>
        <w:rPr>
          <w:rFonts w:eastAsia="Arial"/>
          <w:color w:val="000000"/>
          <w:sz w:val="23"/>
          <w:szCs w:val="23"/>
        </w:rPr>
      </w:pPr>
    </w:p>
    <w:p w14:paraId="29523C72" w14:textId="5E5A03B2" w:rsidR="006D4ED6" w:rsidRPr="006724B2" w:rsidRDefault="006D4ED6" w:rsidP="006044B8">
      <w:pPr>
        <w:pStyle w:val="NormalWeb"/>
        <w:spacing w:line="276" w:lineRule="auto"/>
      </w:pPr>
      <w:r w:rsidRPr="006724B2">
        <w:rPr>
          <w:rStyle w:val="fadeinm1hgl8"/>
        </w:rPr>
        <w:t>The project report entitled</w:t>
      </w:r>
      <w:r w:rsidR="00CB2A63" w:rsidRPr="006724B2">
        <w:rPr>
          <w:rStyle w:val="fadeinm1hgl8"/>
        </w:rPr>
        <w:t xml:space="preserve"> </w:t>
      </w:r>
      <w:r w:rsidRPr="006724B2">
        <w:rPr>
          <w:rStyle w:val="fadeinm1hgl8"/>
        </w:rPr>
        <w:t>“</w:t>
      </w:r>
      <w:proofErr w:type="spellStart"/>
      <w:r w:rsidRPr="006724B2">
        <w:rPr>
          <w:rStyle w:val="fadeinm1hgl8"/>
        </w:rPr>
        <w:t>DeepFraudNet</w:t>
      </w:r>
      <w:proofErr w:type="spellEnd"/>
      <w:r w:rsidRPr="006724B2">
        <w:rPr>
          <w:rStyle w:val="fadeinm1hgl8"/>
        </w:rPr>
        <w:t xml:space="preserve"> – Real-Time Banking Fraud Detection </w:t>
      </w:r>
      <w:proofErr w:type="spellStart"/>
      <w:proofErr w:type="gramStart"/>
      <w:r w:rsidRPr="006724B2">
        <w:rPr>
          <w:rStyle w:val="fadeinm1hgl8"/>
        </w:rPr>
        <w:t>System”submitted</w:t>
      </w:r>
      <w:proofErr w:type="spellEnd"/>
      <w:proofErr w:type="gramEnd"/>
      <w:r w:rsidRPr="006724B2">
        <w:rPr>
          <w:rStyle w:val="fadeinm1hgl8"/>
        </w:rPr>
        <w:t xml:space="preserve"> by</w:t>
      </w:r>
      <w:r w:rsidR="00CB2A63" w:rsidRPr="006724B2">
        <w:rPr>
          <w:rStyle w:val="fadeinm1hgl8"/>
        </w:rPr>
        <w:t xml:space="preserve"> </w:t>
      </w:r>
      <w:r w:rsidRPr="006724B2">
        <w:rPr>
          <w:rStyle w:val="fadeinm1hgl8"/>
        </w:rPr>
        <w:t>Tanvi Bokade</w:t>
      </w:r>
      <w:r w:rsidR="005F572B" w:rsidRPr="006724B2">
        <w:rPr>
          <w:rStyle w:val="fadeinm1hgl8"/>
        </w:rPr>
        <w:t xml:space="preserve"> </w:t>
      </w:r>
      <w:r w:rsidRPr="006724B2">
        <w:rPr>
          <w:rStyle w:val="fadeinm1hgl8"/>
        </w:rPr>
        <w:t>(MITU22BTCS0911)</w:t>
      </w:r>
      <w:r w:rsidR="00AE3202" w:rsidRPr="006724B2">
        <w:rPr>
          <w:rStyle w:val="fadeinm1hgl8"/>
        </w:rPr>
        <w:t xml:space="preserve">  </w:t>
      </w:r>
      <w:r w:rsidR="005F572B" w:rsidRPr="006724B2">
        <w:rPr>
          <w:rStyle w:val="fadeinm1hgl8"/>
        </w:rPr>
        <w:t xml:space="preserve"> </w:t>
      </w:r>
      <w:r w:rsidRPr="006724B2">
        <w:rPr>
          <w:rStyle w:val="fadeinm1hgl8"/>
        </w:rPr>
        <w:t xml:space="preserve">Manthan </w:t>
      </w:r>
      <w:proofErr w:type="spellStart"/>
      <w:proofErr w:type="gramStart"/>
      <w:r w:rsidRPr="006724B2">
        <w:rPr>
          <w:rStyle w:val="fadeinm1hgl8"/>
        </w:rPr>
        <w:t>Kadakane</w:t>
      </w:r>
      <w:proofErr w:type="spellEnd"/>
      <w:r w:rsidRPr="006724B2">
        <w:rPr>
          <w:rStyle w:val="fadeinm1hgl8"/>
        </w:rPr>
        <w:t xml:space="preserve"> </w:t>
      </w:r>
      <w:r w:rsidR="005F572B" w:rsidRPr="006724B2">
        <w:rPr>
          <w:rStyle w:val="fadeinm1hgl8"/>
        </w:rPr>
        <w:t xml:space="preserve"> </w:t>
      </w:r>
      <w:r w:rsidRPr="006724B2">
        <w:rPr>
          <w:rStyle w:val="fadeinm1hgl8"/>
        </w:rPr>
        <w:t>(</w:t>
      </w:r>
      <w:proofErr w:type="gramEnd"/>
      <w:r w:rsidRPr="006724B2">
        <w:rPr>
          <w:rStyle w:val="fadeinm1hgl8"/>
        </w:rPr>
        <w:t>MITU22BTCS0429)</w:t>
      </w:r>
      <w:r w:rsidR="005F572B" w:rsidRPr="006724B2">
        <w:rPr>
          <w:rStyle w:val="fadeinm1hgl8"/>
        </w:rPr>
        <w:t xml:space="preserve"> </w:t>
      </w:r>
      <w:r w:rsidR="00AE3202" w:rsidRPr="006724B2">
        <w:rPr>
          <w:rStyle w:val="fadeinm1hgl8"/>
        </w:rPr>
        <w:t xml:space="preserve">  </w:t>
      </w:r>
      <w:r w:rsidRPr="006724B2">
        <w:rPr>
          <w:rStyle w:val="fadeinm1hgl8"/>
        </w:rPr>
        <w:t xml:space="preserve">Prantik </w:t>
      </w:r>
      <w:proofErr w:type="spellStart"/>
      <w:r w:rsidRPr="006724B2">
        <w:rPr>
          <w:rStyle w:val="fadeinm1hgl8"/>
        </w:rPr>
        <w:t>Kharmale</w:t>
      </w:r>
      <w:proofErr w:type="spellEnd"/>
      <w:r w:rsidR="005F572B" w:rsidRPr="006724B2">
        <w:rPr>
          <w:rStyle w:val="fadeinm1hgl8"/>
        </w:rPr>
        <w:t xml:space="preserve"> </w:t>
      </w:r>
      <w:r w:rsidRPr="006724B2">
        <w:rPr>
          <w:rStyle w:val="fadeinm1hgl8"/>
        </w:rPr>
        <w:t>(MITU22BTCS0576)</w:t>
      </w:r>
      <w:r w:rsidR="00AE3202" w:rsidRPr="006724B2">
        <w:rPr>
          <w:rStyle w:val="fadeinm1hgl8"/>
        </w:rPr>
        <w:t xml:space="preserve">  </w:t>
      </w:r>
      <w:r w:rsidR="005F572B" w:rsidRPr="006724B2">
        <w:rPr>
          <w:rStyle w:val="fadeinm1hgl8"/>
        </w:rPr>
        <w:t xml:space="preserve"> </w:t>
      </w:r>
      <w:r w:rsidRPr="006724B2">
        <w:rPr>
          <w:rStyle w:val="fadeinm1hgl8"/>
        </w:rPr>
        <w:t>Rahul Kulkarni</w:t>
      </w:r>
      <w:r w:rsidR="005F572B" w:rsidRPr="006724B2">
        <w:rPr>
          <w:rStyle w:val="fadeinm1hgl8"/>
        </w:rPr>
        <w:t xml:space="preserve"> </w:t>
      </w:r>
      <w:r w:rsidRPr="006724B2">
        <w:rPr>
          <w:rStyle w:val="fadeinm1hgl8"/>
        </w:rPr>
        <w:t>(MITU22BTCS0622)</w:t>
      </w:r>
      <w:r w:rsidR="005F572B" w:rsidRPr="006724B2">
        <w:rPr>
          <w:rStyle w:val="fadeinm1hgl8"/>
        </w:rPr>
        <w:t xml:space="preserve"> </w:t>
      </w:r>
      <w:r w:rsidRPr="006724B2">
        <w:rPr>
          <w:rStyle w:val="fadeinm1hgl8"/>
        </w:rPr>
        <w:t>in partial fulfillment for the award of the degree of Bachelor of Technology (Computer Science &amp; Engineering) during the academic year 2024–25 of MIT Art, Design and Technology University, MIT School of Computing, Pune, is hereby approved.</w:t>
      </w:r>
    </w:p>
    <w:p w14:paraId="31051A19" w14:textId="77777777" w:rsidR="0011113F" w:rsidRPr="006724B2" w:rsidRDefault="0011113F">
      <w:pPr>
        <w:widowControl w:val="0"/>
        <w:pBdr>
          <w:top w:val="nil"/>
          <w:left w:val="nil"/>
          <w:bottom w:val="nil"/>
          <w:right w:val="nil"/>
          <w:between w:val="nil"/>
        </w:pBdr>
        <w:spacing w:before="6" w:line="240" w:lineRule="auto"/>
        <w:jc w:val="center"/>
        <w:rPr>
          <w:rFonts w:eastAsia="Arial"/>
          <w:color w:val="000000"/>
          <w:sz w:val="23"/>
          <w:szCs w:val="23"/>
        </w:rPr>
      </w:pPr>
    </w:p>
    <w:p w14:paraId="2BC7096D" w14:textId="77777777" w:rsidR="0011113F" w:rsidRPr="006724B2" w:rsidRDefault="0011113F">
      <w:pPr>
        <w:widowControl w:val="0"/>
        <w:pBdr>
          <w:top w:val="nil"/>
          <w:left w:val="nil"/>
          <w:bottom w:val="nil"/>
          <w:right w:val="nil"/>
          <w:between w:val="nil"/>
        </w:pBdr>
        <w:spacing w:before="6" w:line="240" w:lineRule="auto"/>
        <w:rPr>
          <w:rFonts w:eastAsia="Arial"/>
          <w:color w:val="000000"/>
          <w:sz w:val="23"/>
          <w:szCs w:val="23"/>
        </w:rPr>
      </w:pPr>
    </w:p>
    <w:p w14:paraId="0DC153FF" w14:textId="77777777" w:rsidR="0011113F" w:rsidRPr="006724B2" w:rsidRDefault="0011113F">
      <w:pPr>
        <w:widowControl w:val="0"/>
        <w:pBdr>
          <w:top w:val="nil"/>
          <w:left w:val="nil"/>
          <w:bottom w:val="nil"/>
          <w:right w:val="nil"/>
          <w:between w:val="nil"/>
        </w:pBdr>
        <w:spacing w:before="6" w:line="240" w:lineRule="auto"/>
        <w:rPr>
          <w:rFonts w:eastAsia="Arial"/>
          <w:color w:val="000000"/>
          <w:sz w:val="23"/>
          <w:szCs w:val="23"/>
        </w:rPr>
      </w:pPr>
    </w:p>
    <w:p w14:paraId="4CC0165B" w14:textId="77777777" w:rsidR="0011113F" w:rsidRPr="006724B2" w:rsidRDefault="0011113F">
      <w:pPr>
        <w:widowControl w:val="0"/>
        <w:pBdr>
          <w:top w:val="nil"/>
          <w:left w:val="nil"/>
          <w:bottom w:val="nil"/>
          <w:right w:val="nil"/>
          <w:between w:val="nil"/>
        </w:pBdr>
        <w:spacing w:before="6" w:line="240" w:lineRule="auto"/>
        <w:rPr>
          <w:rFonts w:eastAsia="Arial"/>
          <w:color w:val="000000"/>
          <w:sz w:val="23"/>
          <w:szCs w:val="23"/>
        </w:rPr>
      </w:pPr>
    </w:p>
    <w:p w14:paraId="00268E29" w14:textId="77777777" w:rsidR="0011113F" w:rsidRPr="006724B2" w:rsidRDefault="00C552F8">
      <w:pPr>
        <w:widowControl w:val="0"/>
        <w:pBdr>
          <w:top w:val="nil"/>
          <w:left w:val="nil"/>
          <w:bottom w:val="nil"/>
          <w:right w:val="nil"/>
          <w:between w:val="nil"/>
        </w:pBdr>
        <w:spacing w:before="6" w:line="240" w:lineRule="auto"/>
        <w:rPr>
          <w:rFonts w:eastAsia="Arial"/>
          <w:b/>
          <w:color w:val="000000"/>
          <w:sz w:val="23"/>
          <w:szCs w:val="23"/>
        </w:rPr>
      </w:pPr>
      <w:r w:rsidRPr="006724B2">
        <w:rPr>
          <w:rFonts w:eastAsia="Arial"/>
          <w:b/>
          <w:color w:val="000000"/>
          <w:sz w:val="23"/>
          <w:szCs w:val="23"/>
        </w:rPr>
        <w:t>Examiners:</w:t>
      </w:r>
    </w:p>
    <w:p w14:paraId="622859FD" w14:textId="77777777" w:rsidR="0011113F" w:rsidRPr="006724B2" w:rsidRDefault="0011113F">
      <w:pPr>
        <w:widowControl w:val="0"/>
        <w:pBdr>
          <w:top w:val="nil"/>
          <w:left w:val="nil"/>
          <w:bottom w:val="nil"/>
          <w:right w:val="nil"/>
          <w:between w:val="nil"/>
        </w:pBdr>
        <w:spacing w:before="6" w:line="240" w:lineRule="auto"/>
        <w:rPr>
          <w:rFonts w:eastAsia="Arial"/>
          <w:b/>
          <w:color w:val="000000"/>
          <w:sz w:val="23"/>
          <w:szCs w:val="23"/>
        </w:rPr>
      </w:pPr>
    </w:p>
    <w:p w14:paraId="4111275D" w14:textId="77777777" w:rsidR="0011113F" w:rsidRPr="006724B2" w:rsidRDefault="00C552F8">
      <w:pPr>
        <w:widowControl w:val="0"/>
        <w:pBdr>
          <w:top w:val="nil"/>
          <w:left w:val="nil"/>
          <w:bottom w:val="nil"/>
          <w:right w:val="nil"/>
          <w:between w:val="nil"/>
        </w:pBdr>
        <w:spacing w:before="6" w:line="240" w:lineRule="auto"/>
        <w:rPr>
          <w:rFonts w:eastAsia="Arial"/>
          <w:b/>
          <w:color w:val="000000"/>
          <w:sz w:val="23"/>
          <w:szCs w:val="23"/>
        </w:rPr>
      </w:pPr>
      <w:r w:rsidRPr="006724B2">
        <w:rPr>
          <w:rFonts w:eastAsia="Arial"/>
          <w:b/>
          <w:color w:val="000000"/>
          <w:sz w:val="23"/>
          <w:szCs w:val="23"/>
        </w:rPr>
        <w:t>1.</w:t>
      </w:r>
    </w:p>
    <w:p w14:paraId="4A1FE497" w14:textId="77777777" w:rsidR="0011113F" w:rsidRPr="006724B2" w:rsidRDefault="0011113F">
      <w:pPr>
        <w:widowControl w:val="0"/>
        <w:pBdr>
          <w:top w:val="nil"/>
          <w:left w:val="nil"/>
          <w:bottom w:val="nil"/>
          <w:right w:val="nil"/>
          <w:between w:val="nil"/>
        </w:pBdr>
        <w:spacing w:before="6" w:line="240" w:lineRule="auto"/>
        <w:rPr>
          <w:rFonts w:eastAsia="Arial"/>
          <w:b/>
          <w:color w:val="000000"/>
          <w:sz w:val="23"/>
          <w:szCs w:val="23"/>
        </w:rPr>
      </w:pPr>
    </w:p>
    <w:p w14:paraId="44914B79" w14:textId="77777777" w:rsidR="0011113F" w:rsidRPr="006724B2" w:rsidRDefault="0011113F">
      <w:pPr>
        <w:widowControl w:val="0"/>
        <w:pBdr>
          <w:top w:val="nil"/>
          <w:left w:val="nil"/>
          <w:bottom w:val="nil"/>
          <w:right w:val="nil"/>
          <w:between w:val="nil"/>
        </w:pBdr>
        <w:spacing w:before="6" w:line="240" w:lineRule="auto"/>
        <w:rPr>
          <w:rFonts w:eastAsia="Arial"/>
          <w:b/>
          <w:color w:val="000000"/>
          <w:sz w:val="23"/>
          <w:szCs w:val="23"/>
        </w:rPr>
      </w:pPr>
    </w:p>
    <w:p w14:paraId="150939E6" w14:textId="77777777" w:rsidR="0011113F" w:rsidRPr="006724B2" w:rsidRDefault="0011113F">
      <w:pPr>
        <w:widowControl w:val="0"/>
        <w:pBdr>
          <w:top w:val="nil"/>
          <w:left w:val="nil"/>
          <w:bottom w:val="nil"/>
          <w:right w:val="nil"/>
          <w:between w:val="nil"/>
        </w:pBdr>
        <w:spacing w:before="6" w:line="240" w:lineRule="auto"/>
        <w:rPr>
          <w:rFonts w:eastAsia="Arial"/>
          <w:b/>
          <w:color w:val="000000"/>
          <w:sz w:val="23"/>
          <w:szCs w:val="23"/>
        </w:rPr>
      </w:pPr>
    </w:p>
    <w:p w14:paraId="1DFEF756" w14:textId="77777777" w:rsidR="0011113F" w:rsidRPr="006724B2" w:rsidRDefault="00C552F8">
      <w:pPr>
        <w:widowControl w:val="0"/>
        <w:pBdr>
          <w:top w:val="nil"/>
          <w:left w:val="nil"/>
          <w:bottom w:val="nil"/>
          <w:right w:val="nil"/>
          <w:between w:val="nil"/>
        </w:pBdr>
        <w:spacing w:before="6" w:line="240" w:lineRule="auto"/>
        <w:rPr>
          <w:rFonts w:eastAsia="Arial"/>
          <w:b/>
          <w:color w:val="000000"/>
          <w:sz w:val="23"/>
          <w:szCs w:val="23"/>
        </w:rPr>
      </w:pPr>
      <w:r w:rsidRPr="006724B2">
        <w:rPr>
          <w:rFonts w:eastAsia="Arial"/>
          <w:b/>
          <w:color w:val="000000"/>
          <w:sz w:val="23"/>
          <w:szCs w:val="23"/>
        </w:rPr>
        <w:t>2.</w:t>
      </w:r>
    </w:p>
    <w:p w14:paraId="59635C5B" w14:textId="77777777" w:rsidR="0011113F" w:rsidRPr="006724B2" w:rsidRDefault="0011113F">
      <w:pPr>
        <w:rPr>
          <w:rFonts w:eastAsia="Arial"/>
          <w:b/>
          <w:sz w:val="23"/>
          <w:szCs w:val="23"/>
        </w:rPr>
      </w:pPr>
    </w:p>
    <w:p w14:paraId="53DAFF27" w14:textId="77777777" w:rsidR="0011113F" w:rsidRPr="006724B2" w:rsidRDefault="0011113F">
      <w:pPr>
        <w:rPr>
          <w:rFonts w:eastAsia="Arial"/>
          <w:b/>
          <w:sz w:val="23"/>
          <w:szCs w:val="23"/>
        </w:rPr>
      </w:pPr>
    </w:p>
    <w:p w14:paraId="137B4AD2" w14:textId="77777777" w:rsidR="0011113F" w:rsidRPr="006724B2" w:rsidRDefault="0011113F">
      <w:pPr>
        <w:rPr>
          <w:rFonts w:eastAsia="Arial"/>
          <w:b/>
          <w:sz w:val="23"/>
          <w:szCs w:val="23"/>
        </w:rPr>
      </w:pPr>
    </w:p>
    <w:p w14:paraId="7BF210FC" w14:textId="77777777" w:rsidR="0011113F" w:rsidRPr="006724B2" w:rsidRDefault="0011113F">
      <w:pPr>
        <w:rPr>
          <w:rFonts w:eastAsia="Arial"/>
          <w:b/>
          <w:sz w:val="23"/>
          <w:szCs w:val="23"/>
        </w:rPr>
      </w:pPr>
    </w:p>
    <w:p w14:paraId="10828451" w14:textId="75BB03AC" w:rsidR="0011113F" w:rsidRPr="006724B2" w:rsidRDefault="0011113F">
      <w:pPr>
        <w:widowControl w:val="0"/>
        <w:ind w:firstLine="0"/>
        <w:jc w:val="center"/>
        <w:rPr>
          <w:rFonts w:eastAsia="Arial"/>
          <w:b/>
          <w:sz w:val="23"/>
          <w:szCs w:val="23"/>
        </w:rPr>
      </w:pPr>
    </w:p>
    <w:p w14:paraId="7A1AD922" w14:textId="7336E777" w:rsidR="0011113F" w:rsidRPr="006724B2" w:rsidRDefault="00C552F8">
      <w:pPr>
        <w:widowControl w:val="0"/>
        <w:pBdr>
          <w:top w:val="nil"/>
          <w:left w:val="nil"/>
          <w:bottom w:val="nil"/>
          <w:right w:val="nil"/>
          <w:between w:val="nil"/>
        </w:pBdr>
        <w:spacing w:before="6" w:line="240" w:lineRule="auto"/>
        <w:jc w:val="center"/>
        <w:rPr>
          <w:rFonts w:eastAsia="Arial"/>
          <w:b/>
          <w:color w:val="000000"/>
          <w:sz w:val="32"/>
          <w:szCs w:val="32"/>
        </w:rPr>
      </w:pPr>
      <w:r w:rsidRPr="006724B2">
        <w:rPr>
          <w:rFonts w:eastAsia="Arial"/>
          <w:b/>
          <w:color w:val="000000"/>
          <w:sz w:val="32"/>
          <w:szCs w:val="32"/>
        </w:rPr>
        <w:t>ACKNOWLEDGEMENT</w:t>
      </w:r>
    </w:p>
    <w:p w14:paraId="7308F904" w14:textId="216660AC" w:rsidR="0011113F" w:rsidRPr="006724B2" w:rsidRDefault="0011113F">
      <w:pPr>
        <w:widowControl w:val="0"/>
        <w:jc w:val="center"/>
        <w:rPr>
          <w:rFonts w:eastAsia="Arial"/>
          <w:i/>
        </w:rPr>
      </w:pPr>
    </w:p>
    <w:p w14:paraId="75465DDE" w14:textId="0AC5B5B7" w:rsidR="00E310F3" w:rsidRPr="006724B2" w:rsidRDefault="00E310F3" w:rsidP="003A6F9B">
      <w:pPr>
        <w:pStyle w:val="Default"/>
        <w:jc w:val="both"/>
        <w:rPr>
          <w:rFonts w:ascii="Times New Roman" w:hAnsi="Times New Roman" w:cs="Times New Roman"/>
        </w:rPr>
      </w:pPr>
      <w:r w:rsidRPr="006724B2">
        <w:rPr>
          <w:rFonts w:ascii="Times New Roman" w:hAnsi="Times New Roman" w:cs="Times New Roman"/>
        </w:rPr>
        <w:t xml:space="preserve">We express our profound thanks to our Guide </w:t>
      </w:r>
      <w:r w:rsidRPr="006724B2">
        <w:rPr>
          <w:rFonts w:ascii="Times New Roman" w:hAnsi="Times New Roman" w:cs="Times New Roman"/>
          <w:b/>
          <w:bCs/>
        </w:rPr>
        <w:t>Prof. Ravi Rai Chaudhari</w:t>
      </w:r>
      <w:r w:rsidRPr="006724B2">
        <w:rPr>
          <w:rFonts w:ascii="Times New Roman" w:eastAsia="Arial" w:hAnsi="Times New Roman" w:cs="Times New Roman"/>
          <w:b/>
          <w:bCs/>
        </w:rPr>
        <w:t xml:space="preserve">                                         </w:t>
      </w:r>
      <w:r w:rsidRPr="006724B2">
        <w:rPr>
          <w:rFonts w:ascii="Times New Roman" w:hAnsi="Times New Roman" w:cs="Times New Roman"/>
          <w:b/>
          <w:bCs/>
        </w:rPr>
        <w:t xml:space="preserve"> </w:t>
      </w:r>
      <w:r w:rsidRPr="006724B2">
        <w:rPr>
          <w:rFonts w:ascii="Times New Roman" w:hAnsi="Times New Roman" w:cs="Times New Roman"/>
        </w:rPr>
        <w:t>for her expert guidance, encouragement and inspiration during this project work.</w:t>
      </w:r>
      <w:r w:rsidR="00287583" w:rsidRPr="006724B2">
        <w:rPr>
          <w:rFonts w:ascii="Times New Roman" w:hAnsi="Times New Roman" w:cs="Times New Roman"/>
        </w:rPr>
        <w:t xml:space="preserve"> </w:t>
      </w:r>
      <w:r w:rsidRPr="006724B2">
        <w:rPr>
          <w:rFonts w:ascii="Times New Roman" w:hAnsi="Times New Roman" w:cs="Times New Roman"/>
        </w:rPr>
        <w:t xml:space="preserve">We would like to thank </w:t>
      </w:r>
      <w:r w:rsidRPr="006724B2">
        <w:rPr>
          <w:rFonts w:ascii="Times New Roman" w:hAnsi="Times New Roman" w:cs="Times New Roman"/>
          <w:b/>
          <w:bCs/>
        </w:rPr>
        <w:t xml:space="preserve">Prof. </w:t>
      </w:r>
      <w:r w:rsidR="00502F45" w:rsidRPr="006724B2">
        <w:rPr>
          <w:rFonts w:ascii="Times New Roman" w:hAnsi="Times New Roman" w:cs="Times New Roman"/>
          <w:b/>
          <w:bCs/>
        </w:rPr>
        <w:t>Nilesh Thorat</w:t>
      </w:r>
      <w:r w:rsidRPr="006724B2">
        <w:rPr>
          <w:rFonts w:ascii="Times New Roman" w:hAnsi="Times New Roman" w:cs="Times New Roman"/>
        </w:rPr>
        <w:t>, Class Coordinator, Department Computer Science &amp; Engineering for extending all support during the execution of the project work.</w:t>
      </w:r>
      <w:r w:rsidR="00287583" w:rsidRPr="006724B2">
        <w:rPr>
          <w:rFonts w:ascii="Times New Roman" w:hAnsi="Times New Roman" w:cs="Times New Roman"/>
        </w:rPr>
        <w:t xml:space="preserve"> </w:t>
      </w:r>
      <w:r w:rsidRPr="006724B2">
        <w:rPr>
          <w:rFonts w:ascii="Times New Roman" w:hAnsi="Times New Roman" w:cs="Times New Roman"/>
        </w:rPr>
        <w:t xml:space="preserve">We sincerely thank to </w:t>
      </w:r>
      <w:r w:rsidRPr="006724B2">
        <w:rPr>
          <w:rFonts w:ascii="Times New Roman" w:hAnsi="Times New Roman" w:cs="Times New Roman"/>
          <w:b/>
          <w:bCs/>
        </w:rPr>
        <w:t xml:space="preserve">Prof. </w:t>
      </w:r>
      <w:proofErr w:type="spellStart"/>
      <w:proofErr w:type="gramStart"/>
      <w:r w:rsidRPr="006724B2">
        <w:rPr>
          <w:rFonts w:ascii="Times New Roman" w:hAnsi="Times New Roman" w:cs="Times New Roman"/>
          <w:b/>
          <w:bCs/>
        </w:rPr>
        <w:t>Dr.Ganesh</w:t>
      </w:r>
      <w:proofErr w:type="spellEnd"/>
      <w:proofErr w:type="gramEnd"/>
      <w:r w:rsidRPr="006724B2">
        <w:rPr>
          <w:rFonts w:ascii="Times New Roman" w:hAnsi="Times New Roman" w:cs="Times New Roman"/>
          <w:b/>
          <w:bCs/>
        </w:rPr>
        <w:t xml:space="preserve"> Pathak, Prof. Dr. Shraddha Phansalkar</w:t>
      </w:r>
      <w:r w:rsidRPr="006724B2">
        <w:rPr>
          <w:rFonts w:ascii="Times New Roman" w:hAnsi="Times New Roman" w:cs="Times New Roman"/>
        </w:rPr>
        <w:t>, Head, Department of Computer Science &amp; Engineering, MIT School of Engineering, MIT-ADT University, Pune, for providing us necessary facilities for completing the project.</w:t>
      </w:r>
      <w:r w:rsidR="00E67E4A" w:rsidRPr="006724B2">
        <w:rPr>
          <w:rFonts w:ascii="Times New Roman" w:hAnsi="Times New Roman" w:cs="Times New Roman"/>
        </w:rPr>
        <w:t xml:space="preserve"> </w:t>
      </w:r>
      <w:r w:rsidRPr="006724B2">
        <w:rPr>
          <w:rFonts w:ascii="Times New Roman" w:hAnsi="Times New Roman" w:cs="Times New Roman"/>
        </w:rPr>
        <w:t>We are thankful to our team for continuously working hard and making this project work a huge success.</w:t>
      </w:r>
      <w:r w:rsidR="00E67E4A" w:rsidRPr="006724B2">
        <w:rPr>
          <w:rFonts w:ascii="Times New Roman" w:hAnsi="Times New Roman" w:cs="Times New Roman"/>
        </w:rPr>
        <w:t xml:space="preserve"> </w:t>
      </w:r>
      <w:r w:rsidRPr="006724B2">
        <w:rPr>
          <w:rFonts w:ascii="Times New Roman" w:hAnsi="Times New Roman" w:cs="Times New Roman"/>
        </w:rPr>
        <w:t>I also thank all the faculty members in the Department for their support and advice.</w:t>
      </w:r>
    </w:p>
    <w:p w14:paraId="4F5982F9" w14:textId="77777777" w:rsidR="0011113F" w:rsidRPr="006724B2" w:rsidRDefault="0011113F" w:rsidP="00E67E4A">
      <w:pPr>
        <w:widowControl w:val="0"/>
        <w:pBdr>
          <w:top w:val="nil"/>
          <w:left w:val="nil"/>
          <w:bottom w:val="nil"/>
          <w:right w:val="nil"/>
          <w:between w:val="nil"/>
        </w:pBdr>
        <w:spacing w:before="6" w:line="240" w:lineRule="auto"/>
        <w:rPr>
          <w:rFonts w:eastAsia="Arial"/>
          <w:b/>
          <w:color w:val="000000"/>
          <w:sz w:val="23"/>
          <w:szCs w:val="23"/>
        </w:rPr>
      </w:pPr>
    </w:p>
    <w:p w14:paraId="3802766E" w14:textId="77777777" w:rsidR="0011113F" w:rsidRPr="006724B2" w:rsidRDefault="0011113F" w:rsidP="00E67E4A">
      <w:pPr>
        <w:widowControl w:val="0"/>
        <w:pBdr>
          <w:top w:val="nil"/>
          <w:left w:val="nil"/>
          <w:bottom w:val="nil"/>
          <w:right w:val="nil"/>
          <w:between w:val="nil"/>
        </w:pBdr>
        <w:spacing w:before="6" w:line="240" w:lineRule="auto"/>
        <w:rPr>
          <w:rFonts w:eastAsia="Arial"/>
          <w:b/>
          <w:color w:val="000000"/>
          <w:sz w:val="23"/>
          <w:szCs w:val="23"/>
        </w:rPr>
      </w:pPr>
    </w:p>
    <w:p w14:paraId="518629FC" w14:textId="77777777" w:rsidR="0011113F" w:rsidRPr="006724B2" w:rsidRDefault="0011113F" w:rsidP="00E67E4A">
      <w:pPr>
        <w:widowControl w:val="0"/>
        <w:pBdr>
          <w:top w:val="nil"/>
          <w:left w:val="nil"/>
          <w:bottom w:val="nil"/>
          <w:right w:val="nil"/>
          <w:between w:val="nil"/>
        </w:pBdr>
        <w:spacing w:before="6" w:line="240" w:lineRule="auto"/>
        <w:rPr>
          <w:rFonts w:eastAsia="Arial"/>
          <w:b/>
          <w:color w:val="000000"/>
          <w:sz w:val="23"/>
          <w:szCs w:val="23"/>
        </w:rPr>
      </w:pPr>
    </w:p>
    <w:p w14:paraId="0A7F955E" w14:textId="77777777" w:rsidR="0011113F" w:rsidRPr="006724B2" w:rsidRDefault="0011113F" w:rsidP="00E67E4A">
      <w:pPr>
        <w:widowControl w:val="0"/>
        <w:pBdr>
          <w:top w:val="nil"/>
          <w:left w:val="nil"/>
          <w:bottom w:val="nil"/>
          <w:right w:val="nil"/>
          <w:between w:val="nil"/>
        </w:pBdr>
        <w:spacing w:before="6" w:line="240" w:lineRule="auto"/>
        <w:ind w:firstLine="0"/>
        <w:rPr>
          <w:rFonts w:eastAsia="Arial"/>
          <w:b/>
          <w:color w:val="000000"/>
          <w:sz w:val="23"/>
          <w:szCs w:val="23"/>
        </w:rPr>
      </w:pPr>
    </w:p>
    <w:p w14:paraId="5B91FF01" w14:textId="77777777" w:rsidR="0011113F" w:rsidRPr="006724B2" w:rsidRDefault="0011113F" w:rsidP="00E67E4A">
      <w:pPr>
        <w:widowControl w:val="0"/>
        <w:pBdr>
          <w:top w:val="nil"/>
          <w:left w:val="nil"/>
          <w:bottom w:val="nil"/>
          <w:right w:val="nil"/>
          <w:between w:val="nil"/>
        </w:pBdr>
        <w:spacing w:before="6" w:line="240" w:lineRule="auto"/>
        <w:jc w:val="right"/>
        <w:rPr>
          <w:rFonts w:eastAsia="Arial"/>
          <w:b/>
          <w:color w:val="000000"/>
          <w:sz w:val="23"/>
          <w:szCs w:val="23"/>
        </w:rPr>
      </w:pPr>
    </w:p>
    <w:p w14:paraId="472E0DB2" w14:textId="77777777" w:rsidR="0011113F" w:rsidRPr="006724B2" w:rsidRDefault="0011113F" w:rsidP="00E67E4A">
      <w:pPr>
        <w:widowControl w:val="0"/>
        <w:pBdr>
          <w:top w:val="nil"/>
          <w:left w:val="nil"/>
          <w:bottom w:val="nil"/>
          <w:right w:val="nil"/>
          <w:between w:val="nil"/>
        </w:pBdr>
        <w:spacing w:before="6" w:line="240" w:lineRule="auto"/>
        <w:ind w:firstLine="0"/>
        <w:rPr>
          <w:rFonts w:eastAsia="Arial"/>
          <w:b/>
          <w:color w:val="000000"/>
          <w:sz w:val="23"/>
          <w:szCs w:val="23"/>
        </w:rPr>
      </w:pPr>
    </w:p>
    <w:p w14:paraId="165206DC" w14:textId="1B10076F" w:rsidR="0003715F" w:rsidRPr="006724B2" w:rsidRDefault="0003715F" w:rsidP="009C2016">
      <w:pPr>
        <w:pStyle w:val="NormalWeb"/>
        <w:spacing w:before="240" w:beforeAutospacing="0"/>
        <w:ind w:left="4320"/>
        <w:jc w:val="right"/>
        <w:rPr>
          <w:rStyle w:val="fadeinm1hgl8"/>
        </w:rPr>
      </w:pPr>
      <w:r w:rsidRPr="006724B2">
        <w:rPr>
          <w:rStyle w:val="fadeinm1hgl8"/>
        </w:rPr>
        <w:t>Tanvi Bokade, MITU22BTCS0911</w:t>
      </w:r>
    </w:p>
    <w:p w14:paraId="0BF173F0" w14:textId="7D4930F6" w:rsidR="0003715F" w:rsidRPr="006724B2" w:rsidRDefault="0003715F" w:rsidP="009C2016">
      <w:pPr>
        <w:pStyle w:val="NormalWeb"/>
        <w:spacing w:before="240" w:beforeAutospacing="0"/>
        <w:ind w:left="4320"/>
        <w:jc w:val="right"/>
        <w:rPr>
          <w:rStyle w:val="fadeinm1hgl8"/>
        </w:rPr>
      </w:pPr>
      <w:r w:rsidRPr="006724B2">
        <w:rPr>
          <w:rStyle w:val="fadeinm1hgl8"/>
        </w:rPr>
        <w:t>Manthan Kadakane, MITU22BTCS0429</w:t>
      </w:r>
    </w:p>
    <w:p w14:paraId="028953C6" w14:textId="1A7B5ED7" w:rsidR="0003715F" w:rsidRPr="006724B2" w:rsidRDefault="0003715F" w:rsidP="009C2016">
      <w:pPr>
        <w:pStyle w:val="NormalWeb"/>
        <w:spacing w:before="240" w:beforeAutospacing="0"/>
        <w:ind w:left="4320"/>
        <w:jc w:val="right"/>
        <w:rPr>
          <w:rStyle w:val="fadeinm1hgl8"/>
        </w:rPr>
      </w:pPr>
      <w:r w:rsidRPr="006724B2">
        <w:rPr>
          <w:rStyle w:val="fadeinm1hgl8"/>
        </w:rPr>
        <w:t>Rahul Kulkarni, MITU22BTCS0622</w:t>
      </w:r>
    </w:p>
    <w:p w14:paraId="4D1ED00D" w14:textId="2E46842C" w:rsidR="0003715F" w:rsidRPr="006724B2" w:rsidRDefault="0003715F" w:rsidP="009C2016">
      <w:pPr>
        <w:pStyle w:val="NormalWeb"/>
        <w:spacing w:before="240" w:beforeAutospacing="0"/>
        <w:ind w:left="4320"/>
        <w:jc w:val="right"/>
        <w:rPr>
          <w:rStyle w:val="fadeinm1hgl8"/>
        </w:rPr>
      </w:pPr>
      <w:r w:rsidRPr="006724B2">
        <w:rPr>
          <w:rStyle w:val="fadeinm1hgl8"/>
        </w:rPr>
        <w:t xml:space="preserve">Prantik </w:t>
      </w:r>
      <w:proofErr w:type="spellStart"/>
      <w:r w:rsidRPr="006724B2">
        <w:rPr>
          <w:rStyle w:val="fadeinm1hgl8"/>
        </w:rPr>
        <w:t>Kharmale</w:t>
      </w:r>
      <w:proofErr w:type="spellEnd"/>
      <w:r w:rsidRPr="006724B2">
        <w:rPr>
          <w:rStyle w:val="fadeinm1hgl8"/>
        </w:rPr>
        <w:t>. MITU22BTCS0576</w:t>
      </w:r>
    </w:p>
    <w:p w14:paraId="7BB78340" w14:textId="76F09A86" w:rsidR="0011113F" w:rsidRPr="006724B2" w:rsidRDefault="00C552F8" w:rsidP="00C96DA4">
      <w:pPr>
        <w:widowControl w:val="0"/>
        <w:ind w:firstLine="0"/>
        <w:rPr>
          <w:rFonts w:eastAsia="Arial"/>
          <w:b/>
          <w:sz w:val="32"/>
          <w:szCs w:val="32"/>
        </w:rPr>
      </w:pPr>
      <w:r w:rsidRPr="006724B2">
        <w:br w:type="page"/>
      </w:r>
    </w:p>
    <w:p w14:paraId="4A331F2B" w14:textId="064F8DFC" w:rsidR="0011113F" w:rsidRPr="006724B2" w:rsidRDefault="00C552F8">
      <w:pPr>
        <w:widowControl w:val="0"/>
        <w:pBdr>
          <w:top w:val="nil"/>
          <w:left w:val="nil"/>
          <w:bottom w:val="nil"/>
          <w:right w:val="nil"/>
          <w:between w:val="nil"/>
        </w:pBdr>
        <w:spacing w:before="6" w:line="240" w:lineRule="auto"/>
        <w:jc w:val="center"/>
        <w:rPr>
          <w:rFonts w:eastAsia="Arial"/>
          <w:b/>
          <w:color w:val="000000"/>
          <w:sz w:val="32"/>
          <w:szCs w:val="32"/>
        </w:rPr>
      </w:pPr>
      <w:r w:rsidRPr="006724B2">
        <w:rPr>
          <w:rFonts w:eastAsia="Arial"/>
          <w:b/>
          <w:color w:val="000000"/>
          <w:sz w:val="32"/>
          <w:szCs w:val="32"/>
        </w:rPr>
        <w:lastRenderedPageBreak/>
        <w:t>ABSTRACT</w:t>
      </w:r>
    </w:p>
    <w:p w14:paraId="263F8446" w14:textId="03D25A2B" w:rsidR="0011113F" w:rsidRPr="006724B2" w:rsidRDefault="0011113F">
      <w:pPr>
        <w:widowControl w:val="0"/>
        <w:jc w:val="center"/>
      </w:pPr>
    </w:p>
    <w:p w14:paraId="6DC22820"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6F6E9867" w14:textId="1AF30C58" w:rsidR="0011113F" w:rsidRPr="006724B2" w:rsidRDefault="00B11A27" w:rsidP="006724B2">
      <w:pPr>
        <w:widowControl w:val="0"/>
        <w:pBdr>
          <w:top w:val="nil"/>
          <w:left w:val="nil"/>
          <w:bottom w:val="nil"/>
          <w:right w:val="nil"/>
          <w:between w:val="nil"/>
        </w:pBdr>
        <w:spacing w:before="6"/>
        <w:ind w:firstLine="0"/>
        <w:rPr>
          <w:rFonts w:eastAsia="Arial"/>
          <w:color w:val="000000"/>
          <w:sz w:val="23"/>
          <w:szCs w:val="23"/>
        </w:rPr>
      </w:pPr>
      <w:proofErr w:type="spellStart"/>
      <w:r w:rsidRPr="006724B2">
        <w:rPr>
          <w:rStyle w:val="fadeinm1hgl8"/>
        </w:rPr>
        <w:t>DeepFraudNet</w:t>
      </w:r>
      <w:proofErr w:type="spellEnd"/>
      <w:r w:rsidRPr="006724B2">
        <w:rPr>
          <w:rStyle w:val="fadeinm1hgl8"/>
        </w:rPr>
        <w:t xml:space="preserve"> is a real-time AI-based fraud detection system designed to combat modern banking threats. It uses Graph Neural Networks, behavioral analytics, and explainable AI to detect both individual and organized fraud. The system is fast, accurate, scalable, and capable of adapting to evolving fraud patterns, making it a powerful solution for today’s financial security challenges.</w:t>
      </w:r>
    </w:p>
    <w:p w14:paraId="00D98CBA" w14:textId="6627E518" w:rsidR="0011113F" w:rsidRPr="006724B2" w:rsidRDefault="00C552F8">
      <w:pPr>
        <w:widowControl w:val="0"/>
        <w:ind w:firstLine="0"/>
        <w:jc w:val="center"/>
        <w:rPr>
          <w:rFonts w:eastAsia="Arial"/>
          <w:sz w:val="23"/>
          <w:szCs w:val="23"/>
        </w:rPr>
      </w:pPr>
      <w:r w:rsidRPr="006724B2">
        <w:br w:type="page"/>
      </w:r>
    </w:p>
    <w:p w14:paraId="34F85EDD" w14:textId="53D7AC15" w:rsidR="0011113F" w:rsidRPr="006724B2" w:rsidRDefault="00C552F8">
      <w:pPr>
        <w:widowControl w:val="0"/>
        <w:pBdr>
          <w:top w:val="nil"/>
          <w:left w:val="nil"/>
          <w:bottom w:val="nil"/>
          <w:right w:val="nil"/>
          <w:between w:val="nil"/>
        </w:pBdr>
        <w:spacing w:before="6" w:line="240" w:lineRule="auto"/>
        <w:jc w:val="center"/>
        <w:rPr>
          <w:rFonts w:eastAsia="Arial"/>
          <w:b/>
          <w:color w:val="000000"/>
          <w:sz w:val="32"/>
          <w:szCs w:val="32"/>
        </w:rPr>
      </w:pPr>
      <w:r w:rsidRPr="006724B2">
        <w:rPr>
          <w:rFonts w:eastAsia="Arial"/>
          <w:b/>
          <w:color w:val="000000"/>
          <w:sz w:val="32"/>
          <w:szCs w:val="32"/>
        </w:rPr>
        <w:lastRenderedPageBreak/>
        <w:t>CONTENTS</w:t>
      </w:r>
    </w:p>
    <w:p w14:paraId="375C0CF8" w14:textId="324E39F0" w:rsidR="0011113F" w:rsidRPr="006724B2" w:rsidRDefault="0011113F">
      <w:pPr>
        <w:widowControl w:val="0"/>
        <w:jc w:val="center"/>
        <w:rPr>
          <w:rFonts w:eastAsia="Arial"/>
          <w:i/>
        </w:rPr>
      </w:pPr>
    </w:p>
    <w:p w14:paraId="616A4C6A" w14:textId="77777777" w:rsidR="0011113F" w:rsidRPr="006724B2" w:rsidRDefault="0011113F">
      <w:pPr>
        <w:widowControl w:val="0"/>
        <w:jc w:val="center"/>
        <w:rPr>
          <w:rFonts w:eastAsia="Arial"/>
          <w:i/>
        </w:rPr>
      </w:pPr>
    </w:p>
    <w:tbl>
      <w:tblPr>
        <w:tblStyle w:val="a6"/>
        <w:tblW w:w="8883"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8028"/>
        <w:gridCol w:w="855"/>
      </w:tblGrid>
      <w:tr w:rsidR="0011113F" w:rsidRPr="006724B2" w14:paraId="3A2C6B65" w14:textId="77777777">
        <w:tc>
          <w:tcPr>
            <w:tcW w:w="8028" w:type="dxa"/>
          </w:tcPr>
          <w:p w14:paraId="46025739" w14:textId="77777777" w:rsidR="0011113F" w:rsidRPr="006724B2" w:rsidRDefault="00C552F8">
            <w:pPr>
              <w:widowControl w:val="0"/>
              <w:pBdr>
                <w:top w:val="nil"/>
                <w:left w:val="nil"/>
                <w:bottom w:val="nil"/>
                <w:right w:val="nil"/>
                <w:between w:val="nil"/>
              </w:pBdr>
              <w:rPr>
                <w:color w:val="000000"/>
              </w:rPr>
            </w:pPr>
            <w:r w:rsidRPr="006724B2">
              <w:rPr>
                <w:color w:val="000000"/>
              </w:rPr>
              <w:t>Certificate           ………………....………………………….………….</w:t>
            </w:r>
          </w:p>
        </w:tc>
        <w:tc>
          <w:tcPr>
            <w:tcW w:w="855" w:type="dxa"/>
          </w:tcPr>
          <w:p w14:paraId="62D901F1" w14:textId="77777777" w:rsidR="0011113F" w:rsidRPr="006724B2" w:rsidRDefault="00C552F8">
            <w:pPr>
              <w:widowControl w:val="0"/>
              <w:pBdr>
                <w:top w:val="nil"/>
                <w:left w:val="nil"/>
                <w:bottom w:val="nil"/>
                <w:right w:val="nil"/>
                <w:between w:val="nil"/>
              </w:pBdr>
              <w:ind w:firstLine="0"/>
              <w:jc w:val="right"/>
              <w:rPr>
                <w:color w:val="000000"/>
              </w:rPr>
            </w:pPr>
            <w:proofErr w:type="spellStart"/>
            <w:r w:rsidRPr="006724B2">
              <w:rPr>
                <w:color w:val="000000"/>
              </w:rPr>
              <w:t>i</w:t>
            </w:r>
            <w:proofErr w:type="spellEnd"/>
          </w:p>
        </w:tc>
      </w:tr>
      <w:tr w:rsidR="0011113F" w:rsidRPr="006724B2" w14:paraId="4DE92FCD" w14:textId="77777777">
        <w:tc>
          <w:tcPr>
            <w:tcW w:w="8028" w:type="dxa"/>
          </w:tcPr>
          <w:p w14:paraId="5520CA4C" w14:textId="77777777" w:rsidR="0011113F" w:rsidRPr="006724B2" w:rsidRDefault="00C552F8">
            <w:pPr>
              <w:widowControl w:val="0"/>
              <w:pBdr>
                <w:top w:val="nil"/>
                <w:left w:val="nil"/>
                <w:bottom w:val="nil"/>
                <w:right w:val="nil"/>
                <w:between w:val="nil"/>
              </w:pBdr>
              <w:rPr>
                <w:color w:val="000000"/>
              </w:rPr>
            </w:pPr>
            <w:r w:rsidRPr="006724B2">
              <w:rPr>
                <w:color w:val="000000"/>
              </w:rPr>
              <w:t xml:space="preserve">Certificate (From Company If </w:t>
            </w:r>
            <w:proofErr w:type="gramStart"/>
            <w:r w:rsidRPr="006724B2">
              <w:rPr>
                <w:color w:val="000000"/>
              </w:rPr>
              <w:t xml:space="preserve">Any)   </w:t>
            </w:r>
            <w:proofErr w:type="gramEnd"/>
            <w:r w:rsidRPr="006724B2">
              <w:rPr>
                <w:color w:val="000000"/>
              </w:rPr>
              <w:t xml:space="preserve">  …………………...……….</w:t>
            </w:r>
          </w:p>
        </w:tc>
        <w:tc>
          <w:tcPr>
            <w:tcW w:w="855" w:type="dxa"/>
          </w:tcPr>
          <w:p w14:paraId="65FD9FD2" w14:textId="77777777" w:rsidR="0011113F" w:rsidRPr="006724B2" w:rsidRDefault="00C552F8">
            <w:pPr>
              <w:widowControl w:val="0"/>
              <w:pBdr>
                <w:top w:val="nil"/>
                <w:left w:val="nil"/>
                <w:bottom w:val="nil"/>
                <w:right w:val="nil"/>
                <w:between w:val="nil"/>
              </w:pBdr>
              <w:ind w:firstLine="0"/>
              <w:jc w:val="right"/>
              <w:rPr>
                <w:color w:val="000000"/>
              </w:rPr>
            </w:pPr>
            <w:r w:rsidRPr="006724B2">
              <w:rPr>
                <w:color w:val="000000"/>
              </w:rPr>
              <w:t>ii</w:t>
            </w:r>
          </w:p>
        </w:tc>
      </w:tr>
      <w:tr w:rsidR="0011113F" w:rsidRPr="006724B2" w14:paraId="008EF56F" w14:textId="77777777">
        <w:tc>
          <w:tcPr>
            <w:tcW w:w="8028" w:type="dxa"/>
          </w:tcPr>
          <w:p w14:paraId="05DBB6A0" w14:textId="77777777" w:rsidR="0011113F" w:rsidRPr="006724B2" w:rsidRDefault="00C552F8">
            <w:pPr>
              <w:widowControl w:val="0"/>
              <w:pBdr>
                <w:top w:val="nil"/>
                <w:left w:val="nil"/>
                <w:bottom w:val="nil"/>
                <w:right w:val="nil"/>
                <w:between w:val="nil"/>
              </w:pBdr>
              <w:rPr>
                <w:color w:val="000000"/>
              </w:rPr>
            </w:pPr>
            <w:r w:rsidRPr="006724B2">
              <w:rPr>
                <w:color w:val="000000"/>
              </w:rPr>
              <w:t>Declaration       ……………….…………….………………....……….</w:t>
            </w:r>
          </w:p>
        </w:tc>
        <w:tc>
          <w:tcPr>
            <w:tcW w:w="855" w:type="dxa"/>
          </w:tcPr>
          <w:p w14:paraId="58F9C1DC" w14:textId="77777777" w:rsidR="0011113F" w:rsidRPr="006724B2" w:rsidRDefault="00C552F8">
            <w:pPr>
              <w:widowControl w:val="0"/>
              <w:pBdr>
                <w:top w:val="nil"/>
                <w:left w:val="nil"/>
                <w:bottom w:val="nil"/>
                <w:right w:val="nil"/>
                <w:between w:val="nil"/>
              </w:pBdr>
              <w:ind w:firstLine="0"/>
              <w:jc w:val="right"/>
              <w:rPr>
                <w:color w:val="000000"/>
              </w:rPr>
            </w:pPr>
            <w:r w:rsidRPr="006724B2">
              <w:rPr>
                <w:color w:val="000000"/>
              </w:rPr>
              <w:t>iii</w:t>
            </w:r>
          </w:p>
        </w:tc>
      </w:tr>
      <w:tr w:rsidR="0011113F" w:rsidRPr="006724B2" w14:paraId="17C12AF6" w14:textId="77777777">
        <w:tc>
          <w:tcPr>
            <w:tcW w:w="8028" w:type="dxa"/>
          </w:tcPr>
          <w:p w14:paraId="076A5501" w14:textId="77777777" w:rsidR="0011113F" w:rsidRPr="006724B2" w:rsidRDefault="00C552F8">
            <w:pPr>
              <w:widowControl w:val="0"/>
              <w:pBdr>
                <w:top w:val="nil"/>
                <w:left w:val="nil"/>
                <w:bottom w:val="nil"/>
                <w:right w:val="nil"/>
                <w:between w:val="nil"/>
              </w:pBdr>
              <w:rPr>
                <w:color w:val="000000"/>
              </w:rPr>
            </w:pPr>
            <w:r w:rsidRPr="006724B2">
              <w:rPr>
                <w:color w:val="000000"/>
              </w:rPr>
              <w:t>Examiner’s Approval Certificate      ………………………………….</w:t>
            </w:r>
          </w:p>
        </w:tc>
        <w:tc>
          <w:tcPr>
            <w:tcW w:w="855" w:type="dxa"/>
          </w:tcPr>
          <w:p w14:paraId="154BCB41" w14:textId="77777777" w:rsidR="0011113F" w:rsidRPr="006724B2" w:rsidRDefault="00C552F8">
            <w:pPr>
              <w:widowControl w:val="0"/>
              <w:pBdr>
                <w:top w:val="nil"/>
                <w:left w:val="nil"/>
                <w:bottom w:val="nil"/>
                <w:right w:val="nil"/>
                <w:between w:val="nil"/>
              </w:pBdr>
              <w:ind w:firstLine="0"/>
              <w:jc w:val="right"/>
              <w:rPr>
                <w:color w:val="000000"/>
              </w:rPr>
            </w:pPr>
            <w:r w:rsidRPr="006724B2">
              <w:rPr>
                <w:color w:val="000000"/>
              </w:rPr>
              <w:t>iv</w:t>
            </w:r>
          </w:p>
        </w:tc>
      </w:tr>
      <w:tr w:rsidR="0011113F" w:rsidRPr="006724B2" w14:paraId="4F8EAE32" w14:textId="77777777">
        <w:tc>
          <w:tcPr>
            <w:tcW w:w="8028" w:type="dxa"/>
          </w:tcPr>
          <w:p w14:paraId="6899CCE2" w14:textId="77777777" w:rsidR="0011113F" w:rsidRPr="006724B2" w:rsidRDefault="00C552F8">
            <w:pPr>
              <w:widowControl w:val="0"/>
              <w:pBdr>
                <w:top w:val="nil"/>
                <w:left w:val="nil"/>
                <w:bottom w:val="nil"/>
                <w:right w:val="nil"/>
                <w:between w:val="nil"/>
              </w:pBdr>
              <w:rPr>
                <w:color w:val="000000"/>
              </w:rPr>
            </w:pPr>
            <w:r w:rsidRPr="006724B2">
              <w:rPr>
                <w:color w:val="000000"/>
              </w:rPr>
              <w:t>Acknowledgement     ……………….………………</w:t>
            </w:r>
            <w:proofErr w:type="gramStart"/>
            <w:r w:rsidRPr="006724B2">
              <w:rPr>
                <w:color w:val="000000"/>
              </w:rPr>
              <w:t>…..</w:t>
            </w:r>
            <w:proofErr w:type="gramEnd"/>
            <w:r w:rsidRPr="006724B2">
              <w:rPr>
                <w:color w:val="000000"/>
              </w:rPr>
              <w:t>…………….</w:t>
            </w:r>
          </w:p>
        </w:tc>
        <w:tc>
          <w:tcPr>
            <w:tcW w:w="855" w:type="dxa"/>
          </w:tcPr>
          <w:p w14:paraId="6F55F46B" w14:textId="77777777" w:rsidR="0011113F" w:rsidRPr="006724B2" w:rsidRDefault="00C552F8">
            <w:pPr>
              <w:widowControl w:val="0"/>
              <w:pBdr>
                <w:top w:val="nil"/>
                <w:left w:val="nil"/>
                <w:bottom w:val="nil"/>
                <w:right w:val="nil"/>
                <w:between w:val="nil"/>
              </w:pBdr>
              <w:ind w:firstLine="0"/>
              <w:jc w:val="right"/>
              <w:rPr>
                <w:color w:val="000000"/>
              </w:rPr>
            </w:pPr>
            <w:r w:rsidRPr="006724B2">
              <w:rPr>
                <w:color w:val="000000"/>
              </w:rPr>
              <w:t>v</w:t>
            </w:r>
          </w:p>
        </w:tc>
      </w:tr>
      <w:tr w:rsidR="0011113F" w:rsidRPr="006724B2" w14:paraId="73DBFBCB" w14:textId="77777777">
        <w:tc>
          <w:tcPr>
            <w:tcW w:w="8028" w:type="dxa"/>
          </w:tcPr>
          <w:p w14:paraId="2FBDA1C9" w14:textId="77777777" w:rsidR="0011113F" w:rsidRPr="006724B2" w:rsidRDefault="00C552F8">
            <w:pPr>
              <w:widowControl w:val="0"/>
              <w:pBdr>
                <w:top w:val="nil"/>
                <w:left w:val="nil"/>
                <w:bottom w:val="nil"/>
                <w:right w:val="nil"/>
                <w:between w:val="nil"/>
              </w:pBdr>
              <w:rPr>
                <w:color w:val="000000"/>
              </w:rPr>
            </w:pPr>
            <w:r w:rsidRPr="006724B2">
              <w:rPr>
                <w:color w:val="000000"/>
              </w:rPr>
              <w:t>Abstract    ………………………………………</w:t>
            </w:r>
            <w:proofErr w:type="gramStart"/>
            <w:r w:rsidRPr="006724B2">
              <w:rPr>
                <w:color w:val="000000"/>
              </w:rPr>
              <w:t>…..</w:t>
            </w:r>
            <w:proofErr w:type="gramEnd"/>
            <w:r w:rsidRPr="006724B2">
              <w:rPr>
                <w:color w:val="000000"/>
              </w:rPr>
              <w:t>…...…………….</w:t>
            </w:r>
          </w:p>
        </w:tc>
        <w:tc>
          <w:tcPr>
            <w:tcW w:w="855" w:type="dxa"/>
          </w:tcPr>
          <w:p w14:paraId="18F46BE5" w14:textId="77777777" w:rsidR="0011113F" w:rsidRPr="006724B2" w:rsidRDefault="00C552F8">
            <w:pPr>
              <w:widowControl w:val="0"/>
              <w:pBdr>
                <w:top w:val="nil"/>
                <w:left w:val="nil"/>
                <w:bottom w:val="nil"/>
                <w:right w:val="nil"/>
                <w:between w:val="nil"/>
              </w:pBdr>
              <w:ind w:firstLine="0"/>
              <w:jc w:val="right"/>
              <w:rPr>
                <w:color w:val="000000"/>
              </w:rPr>
            </w:pPr>
            <w:r w:rsidRPr="006724B2">
              <w:rPr>
                <w:color w:val="000000"/>
              </w:rPr>
              <w:t>vi</w:t>
            </w:r>
          </w:p>
        </w:tc>
      </w:tr>
      <w:tr w:rsidR="0011113F" w:rsidRPr="006724B2" w14:paraId="3344273B" w14:textId="77777777">
        <w:tc>
          <w:tcPr>
            <w:tcW w:w="8028" w:type="dxa"/>
          </w:tcPr>
          <w:p w14:paraId="59577F26" w14:textId="77777777" w:rsidR="0011113F" w:rsidRPr="006724B2" w:rsidRDefault="00C552F8">
            <w:pPr>
              <w:widowControl w:val="0"/>
              <w:pBdr>
                <w:top w:val="nil"/>
                <w:left w:val="nil"/>
                <w:bottom w:val="nil"/>
                <w:right w:val="nil"/>
                <w:between w:val="nil"/>
              </w:pBdr>
              <w:rPr>
                <w:color w:val="000000"/>
              </w:rPr>
            </w:pPr>
            <w:r w:rsidRPr="006724B2">
              <w:rPr>
                <w:color w:val="000000"/>
              </w:rPr>
              <w:t>List of Figures    ……………………</w:t>
            </w:r>
            <w:proofErr w:type="gramStart"/>
            <w:r w:rsidRPr="006724B2">
              <w:rPr>
                <w:color w:val="000000"/>
              </w:rPr>
              <w:t>…..</w:t>
            </w:r>
            <w:proofErr w:type="gramEnd"/>
            <w:r w:rsidRPr="006724B2">
              <w:rPr>
                <w:color w:val="000000"/>
              </w:rPr>
              <w:t>………….………………….</w:t>
            </w:r>
          </w:p>
        </w:tc>
        <w:tc>
          <w:tcPr>
            <w:tcW w:w="855" w:type="dxa"/>
          </w:tcPr>
          <w:p w14:paraId="0CB5BDEF" w14:textId="77777777" w:rsidR="0011113F" w:rsidRPr="006724B2" w:rsidRDefault="00C552F8">
            <w:pPr>
              <w:widowControl w:val="0"/>
              <w:pBdr>
                <w:top w:val="nil"/>
                <w:left w:val="nil"/>
                <w:bottom w:val="nil"/>
                <w:right w:val="nil"/>
                <w:between w:val="nil"/>
              </w:pBdr>
              <w:ind w:firstLine="0"/>
              <w:jc w:val="right"/>
              <w:rPr>
                <w:color w:val="000000"/>
              </w:rPr>
            </w:pPr>
            <w:r w:rsidRPr="006724B2">
              <w:rPr>
                <w:color w:val="000000"/>
              </w:rPr>
              <w:t>viii</w:t>
            </w:r>
          </w:p>
        </w:tc>
      </w:tr>
      <w:tr w:rsidR="0011113F" w:rsidRPr="006724B2" w14:paraId="0137E5AF" w14:textId="77777777">
        <w:tc>
          <w:tcPr>
            <w:tcW w:w="8028" w:type="dxa"/>
          </w:tcPr>
          <w:p w14:paraId="58A1DF1E" w14:textId="77777777" w:rsidR="0011113F" w:rsidRPr="006724B2" w:rsidRDefault="00C552F8">
            <w:pPr>
              <w:widowControl w:val="0"/>
              <w:pBdr>
                <w:top w:val="nil"/>
                <w:left w:val="nil"/>
                <w:bottom w:val="nil"/>
                <w:right w:val="nil"/>
                <w:between w:val="nil"/>
              </w:pBdr>
              <w:rPr>
                <w:color w:val="000000"/>
              </w:rPr>
            </w:pPr>
            <w:r w:rsidRPr="006724B2">
              <w:rPr>
                <w:color w:val="000000"/>
              </w:rPr>
              <w:t>List of Tables   ……………………….…………….………………….</w:t>
            </w:r>
          </w:p>
        </w:tc>
        <w:tc>
          <w:tcPr>
            <w:tcW w:w="855" w:type="dxa"/>
          </w:tcPr>
          <w:p w14:paraId="54F97630" w14:textId="77777777" w:rsidR="0011113F" w:rsidRPr="006724B2" w:rsidRDefault="00C552F8">
            <w:pPr>
              <w:widowControl w:val="0"/>
              <w:pBdr>
                <w:top w:val="nil"/>
                <w:left w:val="nil"/>
                <w:bottom w:val="nil"/>
                <w:right w:val="nil"/>
                <w:between w:val="nil"/>
              </w:pBdr>
              <w:ind w:firstLine="0"/>
              <w:jc w:val="right"/>
              <w:rPr>
                <w:color w:val="000000"/>
              </w:rPr>
            </w:pPr>
            <w:r w:rsidRPr="006724B2">
              <w:rPr>
                <w:color w:val="000000"/>
              </w:rPr>
              <w:t>ix</w:t>
            </w:r>
          </w:p>
        </w:tc>
      </w:tr>
    </w:tbl>
    <w:p w14:paraId="587320AC" w14:textId="77777777" w:rsidR="0011113F" w:rsidRPr="006724B2" w:rsidRDefault="0011113F" w:rsidP="009A16BA">
      <w:pPr>
        <w:keepNext/>
        <w:keepLines/>
        <w:pBdr>
          <w:top w:val="nil"/>
          <w:left w:val="nil"/>
          <w:bottom w:val="nil"/>
          <w:right w:val="nil"/>
          <w:between w:val="nil"/>
        </w:pBdr>
        <w:spacing w:before="480" w:line="276" w:lineRule="auto"/>
        <w:ind w:left="900" w:firstLine="0"/>
        <w:jc w:val="left"/>
        <w:rPr>
          <w:rFonts w:eastAsia="Cambria"/>
          <w:b/>
          <w:color w:val="366091"/>
          <w:sz w:val="28"/>
          <w:szCs w:val="28"/>
        </w:rPr>
      </w:pPr>
    </w:p>
    <w:sdt>
      <w:sdtPr>
        <w:id w:val="-1350099243"/>
        <w:docPartObj>
          <w:docPartGallery w:val="Table of Contents"/>
          <w:docPartUnique/>
        </w:docPartObj>
      </w:sdtPr>
      <w:sdtContent>
        <w:p w14:paraId="713AB08B" w14:textId="505E242B" w:rsidR="00635C94" w:rsidRPr="006724B2" w:rsidRDefault="00C552F8" w:rsidP="009A16BA">
          <w:pPr>
            <w:pStyle w:val="TOC3"/>
            <w:tabs>
              <w:tab w:val="right" w:pos="8657"/>
            </w:tabs>
            <w:ind w:left="0" w:firstLine="0"/>
            <w:rPr>
              <w:noProof/>
            </w:rPr>
          </w:pPr>
          <w:r w:rsidRPr="006724B2">
            <w:fldChar w:fldCharType="begin"/>
          </w:r>
          <w:r w:rsidRPr="006724B2">
            <w:instrText xml:space="preserve"> TOC \h \u \z \t "Heading 1,1,Heading 2,2,Heading 3,3,Heading 4,4,Heading 5,5,Heading 6,6,"</w:instrText>
          </w:r>
          <w:r w:rsidRPr="006724B2">
            <w:fldChar w:fldCharType="separate"/>
          </w:r>
        </w:p>
        <w:p w14:paraId="7393C4D8" w14:textId="2C456F8A" w:rsidR="00635C94" w:rsidRPr="006724B2" w:rsidRDefault="00635C94">
          <w:pPr>
            <w:pStyle w:val="TOC1"/>
            <w:tabs>
              <w:tab w:val="left" w:pos="2077"/>
              <w:tab w:val="right" w:pos="8657"/>
            </w:tabs>
            <w:rPr>
              <w:rFonts w:eastAsiaTheme="minorEastAsia"/>
              <w:noProof/>
            </w:rPr>
          </w:pPr>
          <w:hyperlink w:anchor="_Toc198226237" w:history="1">
            <w:r w:rsidRPr="006724B2">
              <w:rPr>
                <w:rStyle w:val="Hyperlink"/>
                <w:noProof/>
              </w:rPr>
              <w:t>Chapter 1</w:t>
            </w:r>
            <w:r w:rsidRPr="006724B2">
              <w:rPr>
                <w:rFonts w:eastAsiaTheme="minorEastAsia"/>
                <w:noProof/>
              </w:rPr>
              <w:tab/>
            </w:r>
            <w:r w:rsidRPr="006724B2">
              <w:rPr>
                <w:rStyle w:val="Hyperlink"/>
                <w:noProof/>
              </w:rPr>
              <w:t>INTRODUCTION</w:t>
            </w:r>
            <w:r w:rsidRPr="006724B2">
              <w:rPr>
                <w:noProof/>
                <w:webHidden/>
              </w:rPr>
              <w:tab/>
            </w:r>
            <w:r w:rsidRPr="006724B2">
              <w:rPr>
                <w:noProof/>
                <w:webHidden/>
              </w:rPr>
              <w:fldChar w:fldCharType="begin"/>
            </w:r>
            <w:r w:rsidRPr="006724B2">
              <w:rPr>
                <w:noProof/>
                <w:webHidden/>
              </w:rPr>
              <w:instrText xml:space="preserve"> PAGEREF _Toc198226237 \h </w:instrText>
            </w:r>
            <w:r w:rsidRPr="006724B2">
              <w:rPr>
                <w:noProof/>
                <w:webHidden/>
              </w:rPr>
            </w:r>
            <w:r w:rsidRPr="006724B2">
              <w:rPr>
                <w:noProof/>
                <w:webHidden/>
              </w:rPr>
              <w:fldChar w:fldCharType="separate"/>
            </w:r>
            <w:r w:rsidR="0008425B">
              <w:rPr>
                <w:noProof/>
                <w:webHidden/>
              </w:rPr>
              <w:t>11</w:t>
            </w:r>
            <w:r w:rsidRPr="006724B2">
              <w:rPr>
                <w:noProof/>
                <w:webHidden/>
              </w:rPr>
              <w:fldChar w:fldCharType="end"/>
            </w:r>
          </w:hyperlink>
        </w:p>
        <w:p w14:paraId="06F39885" w14:textId="4C15231B" w:rsidR="00635C94" w:rsidRPr="006724B2" w:rsidRDefault="00635C94">
          <w:pPr>
            <w:pStyle w:val="TOC2"/>
            <w:tabs>
              <w:tab w:val="left" w:pos="1180"/>
              <w:tab w:val="right" w:pos="8657"/>
            </w:tabs>
            <w:rPr>
              <w:rFonts w:eastAsiaTheme="minorEastAsia"/>
              <w:noProof/>
            </w:rPr>
          </w:pPr>
          <w:hyperlink w:anchor="_Toc198226238" w:history="1">
            <w:r w:rsidRPr="006724B2">
              <w:rPr>
                <w:rStyle w:val="Hyperlink"/>
                <w:noProof/>
              </w:rPr>
              <w:t>1.</w:t>
            </w:r>
            <w:r w:rsidRPr="006724B2">
              <w:rPr>
                <w:rFonts w:eastAsiaTheme="minorEastAsia"/>
                <w:noProof/>
              </w:rPr>
              <w:tab/>
            </w:r>
            <w:r w:rsidRPr="006724B2">
              <w:rPr>
                <w:rStyle w:val="Hyperlink"/>
                <w:noProof/>
              </w:rPr>
              <w:t>Introduction</w:t>
            </w:r>
            <w:r w:rsidRPr="006724B2">
              <w:rPr>
                <w:noProof/>
                <w:webHidden/>
              </w:rPr>
              <w:tab/>
            </w:r>
            <w:r w:rsidRPr="006724B2">
              <w:rPr>
                <w:noProof/>
                <w:webHidden/>
              </w:rPr>
              <w:fldChar w:fldCharType="begin"/>
            </w:r>
            <w:r w:rsidRPr="006724B2">
              <w:rPr>
                <w:noProof/>
                <w:webHidden/>
              </w:rPr>
              <w:instrText xml:space="preserve"> PAGEREF _Toc198226238 \h </w:instrText>
            </w:r>
            <w:r w:rsidRPr="006724B2">
              <w:rPr>
                <w:noProof/>
                <w:webHidden/>
              </w:rPr>
            </w:r>
            <w:r w:rsidRPr="006724B2">
              <w:rPr>
                <w:noProof/>
                <w:webHidden/>
              </w:rPr>
              <w:fldChar w:fldCharType="separate"/>
            </w:r>
            <w:r w:rsidR="0008425B">
              <w:rPr>
                <w:noProof/>
                <w:webHidden/>
              </w:rPr>
              <w:t>11</w:t>
            </w:r>
            <w:r w:rsidRPr="006724B2">
              <w:rPr>
                <w:noProof/>
                <w:webHidden/>
              </w:rPr>
              <w:fldChar w:fldCharType="end"/>
            </w:r>
          </w:hyperlink>
        </w:p>
        <w:p w14:paraId="4A2ED825" w14:textId="64DC1350" w:rsidR="00635C94" w:rsidRPr="006724B2" w:rsidRDefault="00635C94">
          <w:pPr>
            <w:pStyle w:val="TOC3"/>
            <w:tabs>
              <w:tab w:val="right" w:pos="8657"/>
            </w:tabs>
            <w:rPr>
              <w:noProof/>
            </w:rPr>
          </w:pPr>
          <w:hyperlink w:anchor="_Toc198226239" w:history="1">
            <w:r w:rsidRPr="006724B2">
              <w:rPr>
                <w:rStyle w:val="Hyperlink"/>
                <w:noProof/>
              </w:rPr>
              <w:t>1.1 Introduction</w:t>
            </w:r>
            <w:r w:rsidRPr="006724B2">
              <w:rPr>
                <w:noProof/>
                <w:webHidden/>
              </w:rPr>
              <w:tab/>
            </w:r>
            <w:r w:rsidRPr="006724B2">
              <w:rPr>
                <w:noProof/>
                <w:webHidden/>
              </w:rPr>
              <w:fldChar w:fldCharType="begin"/>
            </w:r>
            <w:r w:rsidRPr="006724B2">
              <w:rPr>
                <w:noProof/>
                <w:webHidden/>
              </w:rPr>
              <w:instrText xml:space="preserve"> PAGEREF _Toc198226239 \h </w:instrText>
            </w:r>
            <w:r w:rsidRPr="006724B2">
              <w:rPr>
                <w:noProof/>
                <w:webHidden/>
              </w:rPr>
            </w:r>
            <w:r w:rsidRPr="006724B2">
              <w:rPr>
                <w:noProof/>
                <w:webHidden/>
              </w:rPr>
              <w:fldChar w:fldCharType="separate"/>
            </w:r>
            <w:r w:rsidR="0008425B">
              <w:rPr>
                <w:noProof/>
                <w:webHidden/>
              </w:rPr>
              <w:t>12</w:t>
            </w:r>
            <w:r w:rsidRPr="006724B2">
              <w:rPr>
                <w:noProof/>
                <w:webHidden/>
              </w:rPr>
              <w:fldChar w:fldCharType="end"/>
            </w:r>
          </w:hyperlink>
        </w:p>
        <w:p w14:paraId="0226D544" w14:textId="7EE44962" w:rsidR="00635C94" w:rsidRPr="006724B2" w:rsidRDefault="00635C94">
          <w:pPr>
            <w:pStyle w:val="TOC3"/>
            <w:tabs>
              <w:tab w:val="right" w:pos="8657"/>
            </w:tabs>
            <w:rPr>
              <w:noProof/>
            </w:rPr>
          </w:pPr>
          <w:hyperlink w:anchor="_Toc198226240" w:history="1">
            <w:r w:rsidRPr="006724B2">
              <w:rPr>
                <w:rStyle w:val="Hyperlink"/>
                <w:noProof/>
              </w:rPr>
              <w:t>1.2 Problem Statement</w:t>
            </w:r>
            <w:r w:rsidRPr="006724B2">
              <w:rPr>
                <w:noProof/>
                <w:webHidden/>
              </w:rPr>
              <w:tab/>
            </w:r>
            <w:r w:rsidRPr="006724B2">
              <w:rPr>
                <w:noProof/>
                <w:webHidden/>
              </w:rPr>
              <w:fldChar w:fldCharType="begin"/>
            </w:r>
            <w:r w:rsidRPr="006724B2">
              <w:rPr>
                <w:noProof/>
                <w:webHidden/>
              </w:rPr>
              <w:instrText xml:space="preserve"> PAGEREF _Toc198226240 \h </w:instrText>
            </w:r>
            <w:r w:rsidRPr="006724B2">
              <w:rPr>
                <w:noProof/>
                <w:webHidden/>
              </w:rPr>
            </w:r>
            <w:r w:rsidRPr="006724B2">
              <w:rPr>
                <w:noProof/>
                <w:webHidden/>
              </w:rPr>
              <w:fldChar w:fldCharType="separate"/>
            </w:r>
            <w:r w:rsidR="0008425B">
              <w:rPr>
                <w:noProof/>
                <w:webHidden/>
              </w:rPr>
              <w:t>12</w:t>
            </w:r>
            <w:r w:rsidRPr="006724B2">
              <w:rPr>
                <w:noProof/>
                <w:webHidden/>
              </w:rPr>
              <w:fldChar w:fldCharType="end"/>
            </w:r>
          </w:hyperlink>
        </w:p>
        <w:p w14:paraId="26D052AB" w14:textId="3111C346" w:rsidR="00635C94" w:rsidRPr="006724B2" w:rsidRDefault="00635C94">
          <w:pPr>
            <w:pStyle w:val="TOC3"/>
            <w:tabs>
              <w:tab w:val="right" w:pos="8657"/>
            </w:tabs>
            <w:rPr>
              <w:noProof/>
            </w:rPr>
          </w:pPr>
          <w:hyperlink w:anchor="_Toc198226241" w:history="1">
            <w:r w:rsidRPr="006724B2">
              <w:rPr>
                <w:rStyle w:val="Hyperlink"/>
                <w:noProof/>
              </w:rPr>
              <w:t>1.3 Objectives</w:t>
            </w:r>
            <w:r w:rsidRPr="006724B2">
              <w:rPr>
                <w:noProof/>
                <w:webHidden/>
              </w:rPr>
              <w:tab/>
            </w:r>
            <w:r w:rsidRPr="006724B2">
              <w:rPr>
                <w:noProof/>
                <w:webHidden/>
              </w:rPr>
              <w:fldChar w:fldCharType="begin"/>
            </w:r>
            <w:r w:rsidRPr="006724B2">
              <w:rPr>
                <w:noProof/>
                <w:webHidden/>
              </w:rPr>
              <w:instrText xml:space="preserve"> PAGEREF _Toc198226241 \h </w:instrText>
            </w:r>
            <w:r w:rsidRPr="006724B2">
              <w:rPr>
                <w:noProof/>
                <w:webHidden/>
              </w:rPr>
            </w:r>
            <w:r w:rsidRPr="006724B2">
              <w:rPr>
                <w:noProof/>
                <w:webHidden/>
              </w:rPr>
              <w:fldChar w:fldCharType="separate"/>
            </w:r>
            <w:r w:rsidR="0008425B">
              <w:rPr>
                <w:noProof/>
                <w:webHidden/>
              </w:rPr>
              <w:t>12</w:t>
            </w:r>
            <w:r w:rsidRPr="006724B2">
              <w:rPr>
                <w:noProof/>
                <w:webHidden/>
              </w:rPr>
              <w:fldChar w:fldCharType="end"/>
            </w:r>
          </w:hyperlink>
        </w:p>
        <w:p w14:paraId="2100301C" w14:textId="0776A07F" w:rsidR="00635C94" w:rsidRPr="006724B2" w:rsidRDefault="00635C94">
          <w:pPr>
            <w:pStyle w:val="TOC3"/>
            <w:tabs>
              <w:tab w:val="right" w:pos="8657"/>
            </w:tabs>
            <w:rPr>
              <w:noProof/>
            </w:rPr>
          </w:pPr>
          <w:hyperlink w:anchor="_Toc198226242" w:history="1">
            <w:r w:rsidRPr="006724B2">
              <w:rPr>
                <w:rStyle w:val="Hyperlink"/>
                <w:noProof/>
              </w:rPr>
              <w:t>1.4 Summary</w:t>
            </w:r>
            <w:r w:rsidRPr="006724B2">
              <w:rPr>
                <w:noProof/>
                <w:webHidden/>
              </w:rPr>
              <w:tab/>
            </w:r>
            <w:r w:rsidRPr="006724B2">
              <w:rPr>
                <w:noProof/>
                <w:webHidden/>
              </w:rPr>
              <w:fldChar w:fldCharType="begin"/>
            </w:r>
            <w:r w:rsidRPr="006724B2">
              <w:rPr>
                <w:noProof/>
                <w:webHidden/>
              </w:rPr>
              <w:instrText xml:space="preserve"> PAGEREF _Toc198226242 \h </w:instrText>
            </w:r>
            <w:r w:rsidRPr="006724B2">
              <w:rPr>
                <w:noProof/>
                <w:webHidden/>
              </w:rPr>
            </w:r>
            <w:r w:rsidRPr="006724B2">
              <w:rPr>
                <w:noProof/>
                <w:webHidden/>
              </w:rPr>
              <w:fldChar w:fldCharType="separate"/>
            </w:r>
            <w:r w:rsidR="0008425B">
              <w:rPr>
                <w:noProof/>
                <w:webHidden/>
              </w:rPr>
              <w:t>13</w:t>
            </w:r>
            <w:r w:rsidRPr="006724B2">
              <w:rPr>
                <w:noProof/>
                <w:webHidden/>
              </w:rPr>
              <w:fldChar w:fldCharType="end"/>
            </w:r>
          </w:hyperlink>
        </w:p>
        <w:p w14:paraId="1F425F51" w14:textId="7BD64606" w:rsidR="00635C94" w:rsidRPr="006724B2" w:rsidRDefault="00B35C29">
          <w:pPr>
            <w:pStyle w:val="TOC2"/>
            <w:tabs>
              <w:tab w:val="left" w:pos="1180"/>
              <w:tab w:val="right" w:pos="8657"/>
            </w:tabs>
            <w:rPr>
              <w:rFonts w:eastAsiaTheme="minorEastAsia"/>
              <w:noProof/>
            </w:rPr>
          </w:pPr>
          <w:hyperlink w:anchor="_Toc198226243" w:history="1">
            <w:r w:rsidRPr="006724B2">
              <w:rPr>
                <w:rFonts w:eastAsiaTheme="minorEastAsia"/>
                <w:noProof/>
              </w:rPr>
              <w:t xml:space="preserve"> 2.</w:t>
            </w:r>
            <w:r w:rsidR="006724B2">
              <w:rPr>
                <w:rFonts w:eastAsiaTheme="minorEastAsia"/>
                <w:noProof/>
              </w:rPr>
              <w:t xml:space="preserve">    </w:t>
            </w:r>
            <w:r w:rsidR="00635C94" w:rsidRPr="006724B2">
              <w:rPr>
                <w:rStyle w:val="Hyperlink"/>
                <w:noProof/>
              </w:rPr>
              <w:t>Existing Work</w:t>
            </w:r>
            <w:r w:rsidR="00635C94" w:rsidRPr="006724B2">
              <w:rPr>
                <w:noProof/>
                <w:webHidden/>
              </w:rPr>
              <w:tab/>
            </w:r>
            <w:r w:rsidR="00635C94" w:rsidRPr="006724B2">
              <w:rPr>
                <w:noProof/>
                <w:webHidden/>
              </w:rPr>
              <w:fldChar w:fldCharType="begin"/>
            </w:r>
            <w:r w:rsidR="00635C94" w:rsidRPr="006724B2">
              <w:rPr>
                <w:noProof/>
                <w:webHidden/>
              </w:rPr>
              <w:instrText xml:space="preserve"> PAGEREF _Toc198226243 \h </w:instrText>
            </w:r>
            <w:r w:rsidR="00635C94" w:rsidRPr="006724B2">
              <w:rPr>
                <w:noProof/>
                <w:webHidden/>
              </w:rPr>
            </w:r>
            <w:r w:rsidR="00635C94" w:rsidRPr="006724B2">
              <w:rPr>
                <w:noProof/>
                <w:webHidden/>
              </w:rPr>
              <w:fldChar w:fldCharType="separate"/>
            </w:r>
            <w:r w:rsidR="0008425B">
              <w:rPr>
                <w:noProof/>
                <w:webHidden/>
              </w:rPr>
              <w:t>13</w:t>
            </w:r>
            <w:r w:rsidR="00635C94" w:rsidRPr="006724B2">
              <w:rPr>
                <w:noProof/>
                <w:webHidden/>
              </w:rPr>
              <w:fldChar w:fldCharType="end"/>
            </w:r>
          </w:hyperlink>
        </w:p>
        <w:p w14:paraId="504F624B" w14:textId="23E12040" w:rsidR="00635C94" w:rsidRPr="006724B2" w:rsidRDefault="00635C94">
          <w:pPr>
            <w:pStyle w:val="TOC1"/>
            <w:tabs>
              <w:tab w:val="left" w:pos="2077"/>
              <w:tab w:val="right" w:pos="8657"/>
            </w:tabs>
            <w:rPr>
              <w:rFonts w:eastAsiaTheme="minorEastAsia"/>
              <w:noProof/>
            </w:rPr>
          </w:pPr>
          <w:hyperlink w:anchor="_Toc198226244" w:history="1">
            <w:r w:rsidRPr="006724B2">
              <w:rPr>
                <w:rStyle w:val="Hyperlink"/>
                <w:noProof/>
              </w:rPr>
              <w:t>Chapter 2</w:t>
            </w:r>
            <w:r w:rsidRPr="006724B2">
              <w:rPr>
                <w:rFonts w:eastAsiaTheme="minorEastAsia"/>
                <w:noProof/>
              </w:rPr>
              <w:tab/>
            </w:r>
            <w:r w:rsidRPr="006724B2">
              <w:rPr>
                <w:rStyle w:val="Hyperlink"/>
                <w:noProof/>
              </w:rPr>
              <w:t>CONCEPTS AND METHODS</w:t>
            </w:r>
            <w:r w:rsidRPr="006724B2">
              <w:rPr>
                <w:noProof/>
                <w:webHidden/>
              </w:rPr>
              <w:tab/>
            </w:r>
            <w:r w:rsidRPr="006724B2">
              <w:rPr>
                <w:noProof/>
                <w:webHidden/>
              </w:rPr>
              <w:fldChar w:fldCharType="begin"/>
            </w:r>
            <w:r w:rsidRPr="006724B2">
              <w:rPr>
                <w:noProof/>
                <w:webHidden/>
              </w:rPr>
              <w:instrText xml:space="preserve"> PAGEREF _Toc198226244 \h </w:instrText>
            </w:r>
            <w:r w:rsidRPr="006724B2">
              <w:rPr>
                <w:noProof/>
                <w:webHidden/>
              </w:rPr>
            </w:r>
            <w:r w:rsidRPr="006724B2">
              <w:rPr>
                <w:noProof/>
                <w:webHidden/>
              </w:rPr>
              <w:fldChar w:fldCharType="separate"/>
            </w:r>
            <w:r w:rsidR="0008425B">
              <w:rPr>
                <w:noProof/>
                <w:webHidden/>
              </w:rPr>
              <w:t>13</w:t>
            </w:r>
            <w:r w:rsidRPr="006724B2">
              <w:rPr>
                <w:noProof/>
                <w:webHidden/>
              </w:rPr>
              <w:fldChar w:fldCharType="end"/>
            </w:r>
          </w:hyperlink>
        </w:p>
        <w:p w14:paraId="107AB61C" w14:textId="0493B13C" w:rsidR="00635C94" w:rsidRPr="006724B2" w:rsidRDefault="00B35C29">
          <w:pPr>
            <w:pStyle w:val="TOC2"/>
            <w:tabs>
              <w:tab w:val="right" w:pos="8657"/>
            </w:tabs>
            <w:rPr>
              <w:rFonts w:eastAsiaTheme="minorEastAsia"/>
              <w:noProof/>
            </w:rPr>
          </w:pPr>
          <w:r w:rsidRPr="006724B2">
            <w:rPr>
              <w:rStyle w:val="Hyperlink"/>
              <w:noProof/>
            </w:rPr>
            <w:t xml:space="preserve">        </w:t>
          </w:r>
          <w:hyperlink w:anchor="_Toc198226245" w:history="1">
            <w:r w:rsidR="00635C94" w:rsidRPr="006724B2">
              <w:rPr>
                <w:rStyle w:val="Hyperlink"/>
                <w:noProof/>
              </w:rPr>
              <w:t xml:space="preserve">2.1 </w:t>
            </w:r>
            <w:r w:rsidR="006724B2">
              <w:rPr>
                <w:rStyle w:val="Hyperlink"/>
                <w:noProof/>
              </w:rPr>
              <w:t>D</w:t>
            </w:r>
            <w:r w:rsidR="00635C94" w:rsidRPr="006724B2">
              <w:rPr>
                <w:rStyle w:val="Hyperlink"/>
                <w:noProof/>
              </w:rPr>
              <w:t>efinitions</w:t>
            </w:r>
            <w:r w:rsidR="00635C94" w:rsidRPr="006724B2">
              <w:rPr>
                <w:noProof/>
                <w:webHidden/>
              </w:rPr>
              <w:tab/>
            </w:r>
            <w:r w:rsidR="00635C94" w:rsidRPr="006724B2">
              <w:rPr>
                <w:noProof/>
                <w:webHidden/>
              </w:rPr>
              <w:fldChar w:fldCharType="begin"/>
            </w:r>
            <w:r w:rsidR="00635C94" w:rsidRPr="006724B2">
              <w:rPr>
                <w:noProof/>
                <w:webHidden/>
              </w:rPr>
              <w:instrText xml:space="preserve"> PAGEREF _Toc198226245 \h </w:instrText>
            </w:r>
            <w:r w:rsidR="00635C94" w:rsidRPr="006724B2">
              <w:rPr>
                <w:noProof/>
                <w:webHidden/>
              </w:rPr>
            </w:r>
            <w:r w:rsidR="00635C94" w:rsidRPr="006724B2">
              <w:rPr>
                <w:noProof/>
                <w:webHidden/>
              </w:rPr>
              <w:fldChar w:fldCharType="separate"/>
            </w:r>
            <w:r w:rsidR="0008425B">
              <w:rPr>
                <w:noProof/>
                <w:webHidden/>
              </w:rPr>
              <w:t>14</w:t>
            </w:r>
            <w:r w:rsidR="00635C94" w:rsidRPr="006724B2">
              <w:rPr>
                <w:noProof/>
                <w:webHidden/>
              </w:rPr>
              <w:fldChar w:fldCharType="end"/>
            </w:r>
          </w:hyperlink>
        </w:p>
        <w:p w14:paraId="4EA90200" w14:textId="595D868F" w:rsidR="00635C94" w:rsidRPr="006724B2" w:rsidRDefault="00635C94">
          <w:pPr>
            <w:pStyle w:val="TOC3"/>
            <w:tabs>
              <w:tab w:val="right" w:pos="8657"/>
            </w:tabs>
            <w:rPr>
              <w:noProof/>
            </w:rPr>
          </w:pPr>
          <w:hyperlink w:anchor="_Toc198226246" w:history="1">
            <w:r w:rsidRPr="006724B2">
              <w:rPr>
                <w:rStyle w:val="Hyperlink"/>
                <w:noProof/>
              </w:rPr>
              <w:t>2.2 Methods / Algorithms Used</w:t>
            </w:r>
            <w:r w:rsidRPr="006724B2">
              <w:rPr>
                <w:noProof/>
                <w:webHidden/>
              </w:rPr>
              <w:tab/>
            </w:r>
            <w:r w:rsidRPr="006724B2">
              <w:rPr>
                <w:noProof/>
                <w:webHidden/>
              </w:rPr>
              <w:fldChar w:fldCharType="begin"/>
            </w:r>
            <w:r w:rsidRPr="006724B2">
              <w:rPr>
                <w:noProof/>
                <w:webHidden/>
              </w:rPr>
              <w:instrText xml:space="preserve"> PAGEREF _Toc198226246 \h </w:instrText>
            </w:r>
            <w:r w:rsidRPr="006724B2">
              <w:rPr>
                <w:noProof/>
                <w:webHidden/>
              </w:rPr>
            </w:r>
            <w:r w:rsidRPr="006724B2">
              <w:rPr>
                <w:noProof/>
                <w:webHidden/>
              </w:rPr>
              <w:fldChar w:fldCharType="separate"/>
            </w:r>
            <w:r w:rsidR="0008425B">
              <w:rPr>
                <w:noProof/>
                <w:webHidden/>
              </w:rPr>
              <w:t>14</w:t>
            </w:r>
            <w:r w:rsidRPr="006724B2">
              <w:rPr>
                <w:noProof/>
                <w:webHidden/>
              </w:rPr>
              <w:fldChar w:fldCharType="end"/>
            </w:r>
          </w:hyperlink>
        </w:p>
        <w:p w14:paraId="44BE8BD2" w14:textId="40569798" w:rsidR="00635C94" w:rsidRPr="006724B2" w:rsidRDefault="00635C94">
          <w:pPr>
            <w:pStyle w:val="TOC1"/>
            <w:tabs>
              <w:tab w:val="left" w:pos="2077"/>
              <w:tab w:val="right" w:pos="8657"/>
            </w:tabs>
            <w:rPr>
              <w:rFonts w:eastAsiaTheme="minorEastAsia"/>
              <w:noProof/>
            </w:rPr>
          </w:pPr>
          <w:hyperlink w:anchor="_Toc198226247" w:history="1">
            <w:r w:rsidRPr="006724B2">
              <w:rPr>
                <w:rStyle w:val="Hyperlink"/>
                <w:noProof/>
              </w:rPr>
              <w:t>Chapter 3</w:t>
            </w:r>
            <w:r w:rsidRPr="006724B2">
              <w:rPr>
                <w:rFonts w:eastAsiaTheme="minorEastAsia"/>
                <w:noProof/>
              </w:rPr>
              <w:tab/>
            </w:r>
            <w:r w:rsidRPr="006724B2">
              <w:rPr>
                <w:rStyle w:val="Hyperlink"/>
                <w:noProof/>
              </w:rPr>
              <w:t>LITERATURE SURVEY</w:t>
            </w:r>
            <w:r w:rsidRPr="006724B2">
              <w:rPr>
                <w:noProof/>
                <w:webHidden/>
              </w:rPr>
              <w:tab/>
            </w:r>
            <w:r w:rsidRPr="006724B2">
              <w:rPr>
                <w:noProof/>
                <w:webHidden/>
              </w:rPr>
              <w:fldChar w:fldCharType="begin"/>
            </w:r>
            <w:r w:rsidRPr="006724B2">
              <w:rPr>
                <w:noProof/>
                <w:webHidden/>
              </w:rPr>
              <w:instrText xml:space="preserve"> PAGEREF _Toc198226247 \h </w:instrText>
            </w:r>
            <w:r w:rsidRPr="006724B2">
              <w:rPr>
                <w:noProof/>
                <w:webHidden/>
              </w:rPr>
            </w:r>
            <w:r w:rsidRPr="006724B2">
              <w:rPr>
                <w:noProof/>
                <w:webHidden/>
              </w:rPr>
              <w:fldChar w:fldCharType="separate"/>
            </w:r>
            <w:r w:rsidR="0008425B">
              <w:rPr>
                <w:noProof/>
                <w:webHidden/>
              </w:rPr>
              <w:t>15</w:t>
            </w:r>
            <w:r w:rsidRPr="006724B2">
              <w:rPr>
                <w:noProof/>
                <w:webHidden/>
              </w:rPr>
              <w:fldChar w:fldCharType="end"/>
            </w:r>
          </w:hyperlink>
        </w:p>
        <w:p w14:paraId="5D06DE9D" w14:textId="5B865B4F" w:rsidR="00635C94" w:rsidRPr="006724B2" w:rsidRDefault="00635C94">
          <w:pPr>
            <w:pStyle w:val="TOC3"/>
            <w:tabs>
              <w:tab w:val="right" w:pos="8657"/>
            </w:tabs>
            <w:rPr>
              <w:noProof/>
            </w:rPr>
          </w:pPr>
          <w:hyperlink w:anchor="_Toc198226248" w:history="1">
            <w:r w:rsidRPr="006724B2">
              <w:rPr>
                <w:rStyle w:val="Hyperlink"/>
                <w:noProof/>
              </w:rPr>
              <w:t>3.</w:t>
            </w:r>
            <w:r w:rsidR="00BC3E71" w:rsidRPr="006724B2">
              <w:rPr>
                <w:rStyle w:val="Hyperlink"/>
                <w:noProof/>
              </w:rPr>
              <w:t>2</w:t>
            </w:r>
            <w:r w:rsidRPr="006724B2">
              <w:rPr>
                <w:rStyle w:val="Hyperlink"/>
                <w:noProof/>
              </w:rPr>
              <w:t xml:space="preserve"> </w:t>
            </w:r>
            <w:r w:rsidR="00FE73CA" w:rsidRPr="006724B2">
              <w:rPr>
                <w:rStyle w:val="fadeinm1hgl8"/>
                <w:noProof/>
              </w:rPr>
              <w:t>Key Observations from the Survey</w:t>
            </w:r>
            <w:r w:rsidRPr="006724B2">
              <w:rPr>
                <w:noProof/>
                <w:webHidden/>
              </w:rPr>
              <w:tab/>
            </w:r>
            <w:r w:rsidRPr="006724B2">
              <w:rPr>
                <w:noProof/>
                <w:webHidden/>
              </w:rPr>
              <w:fldChar w:fldCharType="begin"/>
            </w:r>
            <w:r w:rsidRPr="006724B2">
              <w:rPr>
                <w:noProof/>
                <w:webHidden/>
              </w:rPr>
              <w:instrText xml:space="preserve"> PAGEREF _Toc198226248 \h </w:instrText>
            </w:r>
            <w:r w:rsidRPr="006724B2">
              <w:rPr>
                <w:noProof/>
                <w:webHidden/>
              </w:rPr>
            </w:r>
            <w:r w:rsidRPr="006724B2">
              <w:rPr>
                <w:noProof/>
                <w:webHidden/>
              </w:rPr>
              <w:fldChar w:fldCharType="separate"/>
            </w:r>
            <w:r w:rsidR="0008425B">
              <w:rPr>
                <w:noProof/>
                <w:webHidden/>
              </w:rPr>
              <w:t>16</w:t>
            </w:r>
            <w:r w:rsidRPr="006724B2">
              <w:rPr>
                <w:noProof/>
                <w:webHidden/>
              </w:rPr>
              <w:fldChar w:fldCharType="end"/>
            </w:r>
          </w:hyperlink>
        </w:p>
        <w:p w14:paraId="6B971961" w14:textId="12AEC2BC" w:rsidR="00635C94" w:rsidRPr="006724B2" w:rsidRDefault="00635C94">
          <w:pPr>
            <w:pStyle w:val="TOC1"/>
            <w:tabs>
              <w:tab w:val="left" w:pos="2077"/>
              <w:tab w:val="right" w:pos="8657"/>
            </w:tabs>
            <w:rPr>
              <w:rFonts w:eastAsiaTheme="minorEastAsia"/>
              <w:noProof/>
            </w:rPr>
          </w:pPr>
          <w:hyperlink w:anchor="_Toc198226249" w:history="1">
            <w:r w:rsidRPr="006724B2">
              <w:rPr>
                <w:rStyle w:val="Hyperlink"/>
                <w:noProof/>
              </w:rPr>
              <w:t>Chapter 4</w:t>
            </w:r>
            <w:r w:rsidRPr="006724B2">
              <w:rPr>
                <w:rFonts w:eastAsiaTheme="minorEastAsia"/>
                <w:noProof/>
              </w:rPr>
              <w:tab/>
            </w:r>
            <w:r w:rsidRPr="006724B2">
              <w:rPr>
                <w:rStyle w:val="Hyperlink"/>
                <w:noProof/>
              </w:rPr>
              <w:t>PROJECT PLAN</w:t>
            </w:r>
            <w:r w:rsidRPr="006724B2">
              <w:rPr>
                <w:noProof/>
                <w:webHidden/>
              </w:rPr>
              <w:tab/>
            </w:r>
            <w:r w:rsidRPr="006724B2">
              <w:rPr>
                <w:noProof/>
                <w:webHidden/>
              </w:rPr>
              <w:fldChar w:fldCharType="begin"/>
            </w:r>
            <w:r w:rsidRPr="006724B2">
              <w:rPr>
                <w:noProof/>
                <w:webHidden/>
              </w:rPr>
              <w:instrText xml:space="preserve"> PAGEREF _Toc198226249 \h </w:instrText>
            </w:r>
            <w:r w:rsidRPr="006724B2">
              <w:rPr>
                <w:noProof/>
                <w:webHidden/>
              </w:rPr>
            </w:r>
            <w:r w:rsidRPr="006724B2">
              <w:rPr>
                <w:noProof/>
                <w:webHidden/>
              </w:rPr>
              <w:fldChar w:fldCharType="separate"/>
            </w:r>
            <w:r w:rsidR="0008425B">
              <w:rPr>
                <w:noProof/>
                <w:webHidden/>
              </w:rPr>
              <w:t>18</w:t>
            </w:r>
            <w:r w:rsidRPr="006724B2">
              <w:rPr>
                <w:noProof/>
                <w:webHidden/>
              </w:rPr>
              <w:fldChar w:fldCharType="end"/>
            </w:r>
          </w:hyperlink>
        </w:p>
        <w:p w14:paraId="1EB5911B" w14:textId="7A8D7B94" w:rsidR="00635C94" w:rsidRPr="006724B2" w:rsidRDefault="00635C94">
          <w:pPr>
            <w:pStyle w:val="TOC1"/>
            <w:tabs>
              <w:tab w:val="left" w:pos="2077"/>
              <w:tab w:val="right" w:pos="8657"/>
            </w:tabs>
            <w:rPr>
              <w:rFonts w:eastAsiaTheme="minorEastAsia"/>
              <w:noProof/>
            </w:rPr>
          </w:pPr>
          <w:hyperlink w:anchor="_Toc198226250" w:history="1">
            <w:r w:rsidRPr="006724B2">
              <w:rPr>
                <w:rStyle w:val="Hyperlink"/>
                <w:noProof/>
              </w:rPr>
              <w:t>Chapter 5</w:t>
            </w:r>
            <w:r w:rsidRPr="006724B2">
              <w:rPr>
                <w:rFonts w:eastAsiaTheme="minorEastAsia"/>
                <w:noProof/>
              </w:rPr>
              <w:tab/>
            </w:r>
            <w:r w:rsidRPr="006724B2">
              <w:rPr>
                <w:rStyle w:val="Hyperlink"/>
                <w:noProof/>
              </w:rPr>
              <w:t>SOFTWARE REQUIREMENT SPECIFICATION</w:t>
            </w:r>
            <w:r w:rsidRPr="006724B2">
              <w:rPr>
                <w:noProof/>
                <w:webHidden/>
              </w:rPr>
              <w:tab/>
            </w:r>
            <w:r w:rsidRPr="006724B2">
              <w:rPr>
                <w:noProof/>
                <w:webHidden/>
              </w:rPr>
              <w:fldChar w:fldCharType="begin"/>
            </w:r>
            <w:r w:rsidRPr="006724B2">
              <w:rPr>
                <w:noProof/>
                <w:webHidden/>
              </w:rPr>
              <w:instrText xml:space="preserve"> PAGEREF _Toc198226250 \h </w:instrText>
            </w:r>
            <w:r w:rsidRPr="006724B2">
              <w:rPr>
                <w:noProof/>
                <w:webHidden/>
              </w:rPr>
            </w:r>
            <w:r w:rsidRPr="006724B2">
              <w:rPr>
                <w:noProof/>
                <w:webHidden/>
              </w:rPr>
              <w:fldChar w:fldCharType="separate"/>
            </w:r>
            <w:r w:rsidR="0008425B">
              <w:rPr>
                <w:noProof/>
                <w:webHidden/>
              </w:rPr>
              <w:t>19</w:t>
            </w:r>
            <w:r w:rsidRPr="006724B2">
              <w:rPr>
                <w:noProof/>
                <w:webHidden/>
              </w:rPr>
              <w:fldChar w:fldCharType="end"/>
            </w:r>
          </w:hyperlink>
        </w:p>
        <w:p w14:paraId="368C7DD2" w14:textId="20C870A3" w:rsidR="00635C94" w:rsidRPr="006724B2" w:rsidRDefault="00AC09D4">
          <w:pPr>
            <w:pStyle w:val="TOC2"/>
            <w:tabs>
              <w:tab w:val="right" w:pos="8657"/>
            </w:tabs>
            <w:rPr>
              <w:rFonts w:eastAsiaTheme="minorEastAsia"/>
              <w:noProof/>
            </w:rPr>
          </w:pPr>
          <w:r w:rsidRPr="006724B2">
            <w:rPr>
              <w:rStyle w:val="Hyperlink"/>
              <w:noProof/>
            </w:rPr>
            <w:t xml:space="preserve">       </w:t>
          </w:r>
          <w:hyperlink w:anchor="_Toc198226251" w:history="1">
            <w:r w:rsidR="00635C94" w:rsidRPr="006724B2">
              <w:rPr>
                <w:rStyle w:val="Hyperlink"/>
                <w:noProof/>
              </w:rPr>
              <w:t>5.1 Project scope</w:t>
            </w:r>
            <w:r w:rsidR="00635C94" w:rsidRPr="006724B2">
              <w:rPr>
                <w:noProof/>
                <w:webHidden/>
              </w:rPr>
              <w:tab/>
            </w:r>
            <w:r w:rsidR="00635C94" w:rsidRPr="006724B2">
              <w:rPr>
                <w:noProof/>
                <w:webHidden/>
              </w:rPr>
              <w:fldChar w:fldCharType="begin"/>
            </w:r>
            <w:r w:rsidR="00635C94" w:rsidRPr="006724B2">
              <w:rPr>
                <w:noProof/>
                <w:webHidden/>
              </w:rPr>
              <w:instrText xml:space="preserve"> PAGEREF _Toc198226251 \h </w:instrText>
            </w:r>
            <w:r w:rsidR="00635C94" w:rsidRPr="006724B2">
              <w:rPr>
                <w:noProof/>
                <w:webHidden/>
              </w:rPr>
            </w:r>
            <w:r w:rsidR="00635C94" w:rsidRPr="006724B2">
              <w:rPr>
                <w:noProof/>
                <w:webHidden/>
              </w:rPr>
              <w:fldChar w:fldCharType="separate"/>
            </w:r>
            <w:r w:rsidR="0008425B">
              <w:rPr>
                <w:noProof/>
                <w:webHidden/>
              </w:rPr>
              <w:t>20</w:t>
            </w:r>
            <w:r w:rsidR="00635C94" w:rsidRPr="006724B2">
              <w:rPr>
                <w:noProof/>
                <w:webHidden/>
              </w:rPr>
              <w:fldChar w:fldCharType="end"/>
            </w:r>
          </w:hyperlink>
        </w:p>
        <w:p w14:paraId="59DB419B" w14:textId="452E688C" w:rsidR="00635C94" w:rsidRPr="006724B2" w:rsidRDefault="00AC09D4">
          <w:pPr>
            <w:pStyle w:val="TOC2"/>
            <w:tabs>
              <w:tab w:val="right" w:pos="8657"/>
            </w:tabs>
            <w:rPr>
              <w:rFonts w:eastAsiaTheme="minorEastAsia"/>
              <w:noProof/>
            </w:rPr>
          </w:pPr>
          <w:r w:rsidRPr="006724B2">
            <w:rPr>
              <w:rStyle w:val="Hyperlink"/>
              <w:noProof/>
            </w:rPr>
            <w:t xml:space="preserve">       </w:t>
          </w:r>
          <w:hyperlink w:anchor="_Toc198226253" w:history="1">
            <w:r w:rsidR="00635C94" w:rsidRPr="006724B2">
              <w:rPr>
                <w:rStyle w:val="Hyperlink"/>
                <w:noProof/>
              </w:rPr>
              <w:t>5.2 User Classes &amp; Characteristics Coder</w:t>
            </w:r>
            <w:r w:rsidR="00635C94" w:rsidRPr="006724B2">
              <w:rPr>
                <w:noProof/>
                <w:webHidden/>
              </w:rPr>
              <w:tab/>
            </w:r>
            <w:r w:rsidR="00635C94" w:rsidRPr="006724B2">
              <w:rPr>
                <w:noProof/>
                <w:webHidden/>
              </w:rPr>
              <w:fldChar w:fldCharType="begin"/>
            </w:r>
            <w:r w:rsidR="00635C94" w:rsidRPr="006724B2">
              <w:rPr>
                <w:noProof/>
                <w:webHidden/>
              </w:rPr>
              <w:instrText xml:space="preserve"> PAGEREF _Toc198226253 \h </w:instrText>
            </w:r>
            <w:r w:rsidR="00635C94" w:rsidRPr="006724B2">
              <w:rPr>
                <w:noProof/>
                <w:webHidden/>
              </w:rPr>
            </w:r>
            <w:r w:rsidR="00635C94" w:rsidRPr="006724B2">
              <w:rPr>
                <w:noProof/>
                <w:webHidden/>
              </w:rPr>
              <w:fldChar w:fldCharType="separate"/>
            </w:r>
            <w:r w:rsidR="0008425B">
              <w:rPr>
                <w:noProof/>
                <w:webHidden/>
              </w:rPr>
              <w:t>20</w:t>
            </w:r>
            <w:r w:rsidR="00635C94" w:rsidRPr="006724B2">
              <w:rPr>
                <w:noProof/>
                <w:webHidden/>
              </w:rPr>
              <w:fldChar w:fldCharType="end"/>
            </w:r>
          </w:hyperlink>
        </w:p>
        <w:p w14:paraId="0CBAFB33" w14:textId="2777B855" w:rsidR="00635C94" w:rsidRPr="006724B2" w:rsidRDefault="00635C94">
          <w:pPr>
            <w:pStyle w:val="TOC1"/>
            <w:tabs>
              <w:tab w:val="left" w:pos="2077"/>
              <w:tab w:val="right" w:pos="8657"/>
            </w:tabs>
            <w:rPr>
              <w:rFonts w:eastAsiaTheme="minorEastAsia"/>
              <w:noProof/>
            </w:rPr>
          </w:pPr>
          <w:hyperlink w:anchor="_Toc198226269" w:history="1">
            <w:r w:rsidRPr="006724B2">
              <w:rPr>
                <w:rStyle w:val="Hyperlink"/>
                <w:noProof/>
              </w:rPr>
              <w:t>Chapter 6</w:t>
            </w:r>
            <w:r w:rsidRPr="006724B2">
              <w:rPr>
                <w:rFonts w:eastAsiaTheme="minorEastAsia"/>
                <w:noProof/>
              </w:rPr>
              <w:tab/>
            </w:r>
            <w:r w:rsidRPr="006724B2">
              <w:rPr>
                <w:rStyle w:val="Hyperlink"/>
                <w:noProof/>
              </w:rPr>
              <w:t>RESULTS</w:t>
            </w:r>
            <w:r w:rsidRPr="006724B2">
              <w:rPr>
                <w:noProof/>
                <w:webHidden/>
              </w:rPr>
              <w:tab/>
            </w:r>
            <w:r w:rsidRPr="006724B2">
              <w:rPr>
                <w:noProof/>
                <w:webHidden/>
              </w:rPr>
              <w:fldChar w:fldCharType="begin"/>
            </w:r>
            <w:r w:rsidRPr="006724B2">
              <w:rPr>
                <w:noProof/>
                <w:webHidden/>
              </w:rPr>
              <w:instrText xml:space="preserve"> PAGEREF _Toc198226269 \h </w:instrText>
            </w:r>
            <w:r w:rsidRPr="006724B2">
              <w:rPr>
                <w:noProof/>
                <w:webHidden/>
              </w:rPr>
            </w:r>
            <w:r w:rsidRPr="006724B2">
              <w:rPr>
                <w:noProof/>
                <w:webHidden/>
              </w:rPr>
              <w:fldChar w:fldCharType="separate"/>
            </w:r>
            <w:r w:rsidR="0008425B">
              <w:rPr>
                <w:noProof/>
                <w:webHidden/>
              </w:rPr>
              <w:t>21</w:t>
            </w:r>
            <w:r w:rsidRPr="006724B2">
              <w:rPr>
                <w:noProof/>
                <w:webHidden/>
              </w:rPr>
              <w:fldChar w:fldCharType="end"/>
            </w:r>
          </w:hyperlink>
        </w:p>
        <w:p w14:paraId="7C437BFC" w14:textId="63AFA722" w:rsidR="00635C94" w:rsidRPr="006724B2" w:rsidRDefault="00635C94">
          <w:pPr>
            <w:pStyle w:val="TOC1"/>
            <w:tabs>
              <w:tab w:val="left" w:pos="2077"/>
              <w:tab w:val="right" w:pos="8657"/>
            </w:tabs>
            <w:rPr>
              <w:rFonts w:eastAsiaTheme="minorEastAsia"/>
              <w:noProof/>
            </w:rPr>
          </w:pPr>
          <w:hyperlink w:anchor="_Toc198226270" w:history="1">
            <w:r w:rsidRPr="006724B2">
              <w:rPr>
                <w:rStyle w:val="Hyperlink"/>
                <w:noProof/>
              </w:rPr>
              <w:t>Chapter 7</w:t>
            </w:r>
            <w:r w:rsidRPr="006724B2">
              <w:rPr>
                <w:rFonts w:eastAsiaTheme="minorEastAsia"/>
                <w:noProof/>
              </w:rPr>
              <w:tab/>
            </w:r>
            <w:r w:rsidRPr="006724B2">
              <w:rPr>
                <w:rStyle w:val="Hyperlink"/>
                <w:noProof/>
              </w:rPr>
              <w:t>SOFTWARE TESTING</w:t>
            </w:r>
            <w:r w:rsidRPr="006724B2">
              <w:rPr>
                <w:noProof/>
                <w:webHidden/>
              </w:rPr>
              <w:tab/>
            </w:r>
            <w:r w:rsidRPr="006724B2">
              <w:rPr>
                <w:noProof/>
                <w:webHidden/>
              </w:rPr>
              <w:fldChar w:fldCharType="begin"/>
            </w:r>
            <w:r w:rsidRPr="006724B2">
              <w:rPr>
                <w:noProof/>
                <w:webHidden/>
              </w:rPr>
              <w:instrText xml:space="preserve"> PAGEREF _Toc198226270 \h </w:instrText>
            </w:r>
            <w:r w:rsidRPr="006724B2">
              <w:rPr>
                <w:noProof/>
                <w:webHidden/>
              </w:rPr>
            </w:r>
            <w:r w:rsidRPr="006724B2">
              <w:rPr>
                <w:noProof/>
                <w:webHidden/>
              </w:rPr>
              <w:fldChar w:fldCharType="separate"/>
            </w:r>
            <w:r w:rsidR="0008425B">
              <w:rPr>
                <w:noProof/>
                <w:webHidden/>
              </w:rPr>
              <w:t>23</w:t>
            </w:r>
            <w:r w:rsidRPr="006724B2">
              <w:rPr>
                <w:noProof/>
                <w:webHidden/>
              </w:rPr>
              <w:fldChar w:fldCharType="end"/>
            </w:r>
          </w:hyperlink>
        </w:p>
        <w:p w14:paraId="43F8760C" w14:textId="27020F3E" w:rsidR="00635C94" w:rsidRPr="006724B2" w:rsidRDefault="00635C94">
          <w:pPr>
            <w:pStyle w:val="TOC3"/>
            <w:tabs>
              <w:tab w:val="right" w:pos="8657"/>
            </w:tabs>
            <w:rPr>
              <w:noProof/>
            </w:rPr>
          </w:pPr>
          <w:hyperlink w:anchor="_Toc198226271" w:history="1">
            <w:r w:rsidRPr="006724B2">
              <w:rPr>
                <w:rStyle w:val="Hyperlink"/>
                <w:noProof/>
              </w:rPr>
              <w:t>7.1 Types of Testing Performed</w:t>
            </w:r>
            <w:r w:rsidRPr="006724B2">
              <w:rPr>
                <w:noProof/>
                <w:webHidden/>
              </w:rPr>
              <w:tab/>
            </w:r>
            <w:r w:rsidRPr="006724B2">
              <w:rPr>
                <w:noProof/>
                <w:webHidden/>
              </w:rPr>
              <w:fldChar w:fldCharType="begin"/>
            </w:r>
            <w:r w:rsidRPr="006724B2">
              <w:rPr>
                <w:noProof/>
                <w:webHidden/>
              </w:rPr>
              <w:instrText xml:space="preserve"> PAGEREF _Toc198226271 \h </w:instrText>
            </w:r>
            <w:r w:rsidRPr="006724B2">
              <w:rPr>
                <w:noProof/>
                <w:webHidden/>
              </w:rPr>
            </w:r>
            <w:r w:rsidRPr="006724B2">
              <w:rPr>
                <w:noProof/>
                <w:webHidden/>
              </w:rPr>
              <w:fldChar w:fldCharType="separate"/>
            </w:r>
            <w:r w:rsidR="0008425B">
              <w:rPr>
                <w:noProof/>
                <w:webHidden/>
              </w:rPr>
              <w:t>23</w:t>
            </w:r>
            <w:r w:rsidRPr="006724B2">
              <w:rPr>
                <w:noProof/>
                <w:webHidden/>
              </w:rPr>
              <w:fldChar w:fldCharType="end"/>
            </w:r>
          </w:hyperlink>
        </w:p>
        <w:p w14:paraId="2DD57BCF" w14:textId="0E2C6AA1" w:rsidR="00635C94" w:rsidRPr="006724B2" w:rsidRDefault="00635C94">
          <w:pPr>
            <w:pStyle w:val="TOC3"/>
            <w:tabs>
              <w:tab w:val="left" w:pos="1760"/>
              <w:tab w:val="right" w:pos="8657"/>
            </w:tabs>
            <w:rPr>
              <w:noProof/>
            </w:rPr>
          </w:pPr>
          <w:hyperlink w:anchor="_Toc198226272" w:history="1">
            <w:r w:rsidRPr="006724B2">
              <w:rPr>
                <w:rStyle w:val="Hyperlink"/>
                <w:noProof/>
              </w:rPr>
              <w:t>7.2 Model Testing Results</w:t>
            </w:r>
            <w:r w:rsidRPr="006724B2">
              <w:rPr>
                <w:noProof/>
                <w:webHidden/>
              </w:rPr>
              <w:tab/>
            </w:r>
            <w:r w:rsidRPr="006724B2">
              <w:rPr>
                <w:noProof/>
                <w:webHidden/>
              </w:rPr>
              <w:fldChar w:fldCharType="begin"/>
            </w:r>
            <w:r w:rsidRPr="006724B2">
              <w:rPr>
                <w:noProof/>
                <w:webHidden/>
              </w:rPr>
              <w:instrText xml:space="preserve"> PAGEREF _Toc198226272 \h </w:instrText>
            </w:r>
            <w:r w:rsidRPr="006724B2">
              <w:rPr>
                <w:noProof/>
                <w:webHidden/>
              </w:rPr>
            </w:r>
            <w:r w:rsidRPr="006724B2">
              <w:rPr>
                <w:noProof/>
                <w:webHidden/>
              </w:rPr>
              <w:fldChar w:fldCharType="separate"/>
            </w:r>
            <w:r w:rsidR="0008425B">
              <w:rPr>
                <w:noProof/>
                <w:webHidden/>
              </w:rPr>
              <w:t>24</w:t>
            </w:r>
            <w:r w:rsidRPr="006724B2">
              <w:rPr>
                <w:noProof/>
                <w:webHidden/>
              </w:rPr>
              <w:fldChar w:fldCharType="end"/>
            </w:r>
          </w:hyperlink>
        </w:p>
        <w:p w14:paraId="755A67E0" w14:textId="71F70007" w:rsidR="00635C94" w:rsidRPr="006724B2" w:rsidRDefault="00635C94">
          <w:pPr>
            <w:pStyle w:val="TOC1"/>
            <w:tabs>
              <w:tab w:val="left" w:pos="2077"/>
              <w:tab w:val="right" w:pos="8657"/>
            </w:tabs>
            <w:rPr>
              <w:rFonts w:eastAsiaTheme="minorEastAsia"/>
              <w:noProof/>
            </w:rPr>
          </w:pPr>
          <w:hyperlink w:anchor="_Toc198226276" w:history="1">
            <w:r w:rsidRPr="006724B2">
              <w:rPr>
                <w:rStyle w:val="Hyperlink"/>
                <w:noProof/>
              </w:rPr>
              <w:t>Chapter 8</w:t>
            </w:r>
            <w:r w:rsidRPr="006724B2">
              <w:rPr>
                <w:rFonts w:eastAsiaTheme="minorEastAsia"/>
                <w:noProof/>
              </w:rPr>
              <w:tab/>
            </w:r>
            <w:r w:rsidRPr="006724B2">
              <w:rPr>
                <w:rStyle w:val="Hyperlink"/>
                <w:noProof/>
              </w:rPr>
              <w:t>CONCLUSION AND FUTURE WORK</w:t>
            </w:r>
            <w:r w:rsidRPr="006724B2">
              <w:rPr>
                <w:noProof/>
                <w:webHidden/>
              </w:rPr>
              <w:tab/>
            </w:r>
            <w:r w:rsidRPr="006724B2">
              <w:rPr>
                <w:noProof/>
                <w:webHidden/>
              </w:rPr>
              <w:fldChar w:fldCharType="begin"/>
            </w:r>
            <w:r w:rsidRPr="006724B2">
              <w:rPr>
                <w:noProof/>
                <w:webHidden/>
              </w:rPr>
              <w:instrText xml:space="preserve"> PAGEREF _Toc198226276 \h </w:instrText>
            </w:r>
            <w:r w:rsidRPr="006724B2">
              <w:rPr>
                <w:noProof/>
                <w:webHidden/>
              </w:rPr>
            </w:r>
            <w:r w:rsidRPr="006724B2">
              <w:rPr>
                <w:noProof/>
                <w:webHidden/>
              </w:rPr>
              <w:fldChar w:fldCharType="separate"/>
            </w:r>
            <w:r w:rsidR="0008425B">
              <w:rPr>
                <w:noProof/>
                <w:webHidden/>
              </w:rPr>
              <w:t>25</w:t>
            </w:r>
            <w:r w:rsidRPr="006724B2">
              <w:rPr>
                <w:noProof/>
                <w:webHidden/>
              </w:rPr>
              <w:fldChar w:fldCharType="end"/>
            </w:r>
          </w:hyperlink>
        </w:p>
        <w:p w14:paraId="284FF097" w14:textId="578E14A7" w:rsidR="00635C94" w:rsidRPr="006724B2" w:rsidRDefault="00635C94">
          <w:pPr>
            <w:pStyle w:val="TOC3"/>
            <w:tabs>
              <w:tab w:val="right" w:pos="8657"/>
            </w:tabs>
            <w:rPr>
              <w:noProof/>
            </w:rPr>
          </w:pPr>
          <w:hyperlink w:anchor="_Toc198226277" w:history="1">
            <w:r w:rsidRPr="006724B2">
              <w:rPr>
                <w:rStyle w:val="Hyperlink"/>
                <w:noProof/>
              </w:rPr>
              <w:t>8.1 Conclusion</w:t>
            </w:r>
            <w:r w:rsidRPr="006724B2">
              <w:rPr>
                <w:noProof/>
                <w:webHidden/>
              </w:rPr>
              <w:tab/>
            </w:r>
            <w:r w:rsidRPr="006724B2">
              <w:rPr>
                <w:noProof/>
                <w:webHidden/>
              </w:rPr>
              <w:fldChar w:fldCharType="begin"/>
            </w:r>
            <w:r w:rsidRPr="006724B2">
              <w:rPr>
                <w:noProof/>
                <w:webHidden/>
              </w:rPr>
              <w:instrText xml:space="preserve"> PAGEREF _Toc198226277 \h </w:instrText>
            </w:r>
            <w:r w:rsidRPr="006724B2">
              <w:rPr>
                <w:noProof/>
                <w:webHidden/>
              </w:rPr>
            </w:r>
            <w:r w:rsidRPr="006724B2">
              <w:rPr>
                <w:noProof/>
                <w:webHidden/>
              </w:rPr>
              <w:fldChar w:fldCharType="separate"/>
            </w:r>
            <w:r w:rsidR="0008425B">
              <w:rPr>
                <w:noProof/>
                <w:webHidden/>
              </w:rPr>
              <w:t>25</w:t>
            </w:r>
            <w:r w:rsidRPr="006724B2">
              <w:rPr>
                <w:noProof/>
                <w:webHidden/>
              </w:rPr>
              <w:fldChar w:fldCharType="end"/>
            </w:r>
          </w:hyperlink>
        </w:p>
        <w:p w14:paraId="1DCDA035" w14:textId="271DF945" w:rsidR="00635C94" w:rsidRPr="006724B2" w:rsidRDefault="00635C94">
          <w:pPr>
            <w:pStyle w:val="TOC3"/>
            <w:tabs>
              <w:tab w:val="right" w:pos="8657"/>
            </w:tabs>
            <w:rPr>
              <w:noProof/>
            </w:rPr>
          </w:pPr>
          <w:hyperlink w:anchor="_Toc198226278" w:history="1">
            <w:r w:rsidRPr="006724B2">
              <w:rPr>
                <w:rStyle w:val="Hyperlink"/>
                <w:noProof/>
              </w:rPr>
              <w:t>8.2 Future Scope</w:t>
            </w:r>
            <w:r w:rsidRPr="006724B2">
              <w:rPr>
                <w:noProof/>
                <w:webHidden/>
              </w:rPr>
              <w:tab/>
            </w:r>
            <w:r w:rsidRPr="006724B2">
              <w:rPr>
                <w:noProof/>
                <w:webHidden/>
              </w:rPr>
              <w:fldChar w:fldCharType="begin"/>
            </w:r>
            <w:r w:rsidRPr="006724B2">
              <w:rPr>
                <w:noProof/>
                <w:webHidden/>
              </w:rPr>
              <w:instrText xml:space="preserve"> PAGEREF _Toc198226278 \h </w:instrText>
            </w:r>
            <w:r w:rsidRPr="006724B2">
              <w:rPr>
                <w:noProof/>
                <w:webHidden/>
              </w:rPr>
            </w:r>
            <w:r w:rsidRPr="006724B2">
              <w:rPr>
                <w:noProof/>
                <w:webHidden/>
              </w:rPr>
              <w:fldChar w:fldCharType="separate"/>
            </w:r>
            <w:r w:rsidR="0008425B">
              <w:rPr>
                <w:noProof/>
                <w:webHidden/>
              </w:rPr>
              <w:t>26</w:t>
            </w:r>
            <w:r w:rsidRPr="006724B2">
              <w:rPr>
                <w:noProof/>
                <w:webHidden/>
              </w:rPr>
              <w:fldChar w:fldCharType="end"/>
            </w:r>
          </w:hyperlink>
        </w:p>
        <w:p w14:paraId="7487D270" w14:textId="0017099C" w:rsidR="00635C94" w:rsidRPr="006724B2" w:rsidRDefault="00635C94">
          <w:pPr>
            <w:pStyle w:val="TOC1"/>
            <w:tabs>
              <w:tab w:val="left" w:pos="1320"/>
              <w:tab w:val="right" w:pos="8657"/>
            </w:tabs>
            <w:rPr>
              <w:rFonts w:eastAsiaTheme="minorEastAsia"/>
              <w:noProof/>
            </w:rPr>
          </w:pPr>
          <w:hyperlink w:anchor="_Toc198226279" w:history="1">
            <w:r w:rsidRPr="006724B2">
              <w:rPr>
                <w:rStyle w:val="Hyperlink"/>
                <w:noProof/>
              </w:rPr>
              <w:t>1.</w:t>
            </w:r>
            <w:r w:rsidRPr="006724B2">
              <w:rPr>
                <w:rFonts w:eastAsiaTheme="minorEastAsia"/>
                <w:noProof/>
              </w:rPr>
              <w:tab/>
            </w:r>
            <w:r w:rsidRPr="006724B2">
              <w:rPr>
                <w:rStyle w:val="Hyperlink"/>
                <w:noProof/>
              </w:rPr>
              <w:t>BIBLIOGRAPHY</w:t>
            </w:r>
            <w:r w:rsidRPr="006724B2">
              <w:rPr>
                <w:noProof/>
                <w:webHidden/>
              </w:rPr>
              <w:tab/>
            </w:r>
            <w:r w:rsidRPr="006724B2">
              <w:rPr>
                <w:noProof/>
                <w:webHidden/>
              </w:rPr>
              <w:fldChar w:fldCharType="begin"/>
            </w:r>
            <w:r w:rsidRPr="006724B2">
              <w:rPr>
                <w:noProof/>
                <w:webHidden/>
              </w:rPr>
              <w:instrText xml:space="preserve"> PAGEREF _Toc198226279 \h </w:instrText>
            </w:r>
            <w:r w:rsidRPr="006724B2">
              <w:rPr>
                <w:noProof/>
                <w:webHidden/>
              </w:rPr>
            </w:r>
            <w:r w:rsidRPr="006724B2">
              <w:rPr>
                <w:noProof/>
                <w:webHidden/>
              </w:rPr>
              <w:fldChar w:fldCharType="separate"/>
            </w:r>
            <w:r w:rsidR="0008425B">
              <w:rPr>
                <w:noProof/>
                <w:webHidden/>
              </w:rPr>
              <w:t>26</w:t>
            </w:r>
            <w:r w:rsidRPr="006724B2">
              <w:rPr>
                <w:noProof/>
                <w:webHidden/>
              </w:rPr>
              <w:fldChar w:fldCharType="end"/>
            </w:r>
          </w:hyperlink>
        </w:p>
        <w:p w14:paraId="19A113F1" w14:textId="1A9392FE" w:rsidR="00635C94" w:rsidRPr="006724B2" w:rsidRDefault="00635C94">
          <w:pPr>
            <w:pStyle w:val="TOC1"/>
            <w:tabs>
              <w:tab w:val="left" w:pos="1320"/>
              <w:tab w:val="right" w:pos="8657"/>
            </w:tabs>
            <w:rPr>
              <w:rFonts w:eastAsiaTheme="minorEastAsia"/>
              <w:noProof/>
            </w:rPr>
          </w:pPr>
          <w:hyperlink w:anchor="_Toc198226280" w:history="1">
            <w:r w:rsidRPr="006724B2">
              <w:rPr>
                <w:rStyle w:val="Hyperlink"/>
                <w:noProof/>
              </w:rPr>
              <w:t>2.</w:t>
            </w:r>
            <w:r w:rsidRPr="006724B2">
              <w:rPr>
                <w:rFonts w:eastAsiaTheme="minorEastAsia"/>
                <w:noProof/>
              </w:rPr>
              <w:tab/>
            </w:r>
            <w:r w:rsidRPr="006724B2">
              <w:rPr>
                <w:rStyle w:val="Hyperlink"/>
                <w:noProof/>
              </w:rPr>
              <w:t>ANNEXURE A: List of Publications and Research Paper (In its Original formats)</w:t>
            </w:r>
            <w:r w:rsidRPr="006724B2">
              <w:rPr>
                <w:noProof/>
                <w:webHidden/>
              </w:rPr>
              <w:tab/>
            </w:r>
            <w:r w:rsidRPr="006724B2">
              <w:rPr>
                <w:noProof/>
                <w:webHidden/>
              </w:rPr>
              <w:fldChar w:fldCharType="begin"/>
            </w:r>
            <w:r w:rsidRPr="006724B2">
              <w:rPr>
                <w:noProof/>
                <w:webHidden/>
              </w:rPr>
              <w:instrText xml:space="preserve"> PAGEREF _Toc198226280 \h </w:instrText>
            </w:r>
            <w:r w:rsidRPr="006724B2">
              <w:rPr>
                <w:noProof/>
                <w:webHidden/>
              </w:rPr>
            </w:r>
            <w:r w:rsidRPr="006724B2">
              <w:rPr>
                <w:noProof/>
                <w:webHidden/>
              </w:rPr>
              <w:fldChar w:fldCharType="separate"/>
            </w:r>
            <w:r w:rsidR="0008425B">
              <w:rPr>
                <w:noProof/>
                <w:webHidden/>
              </w:rPr>
              <w:t>27</w:t>
            </w:r>
            <w:r w:rsidRPr="006724B2">
              <w:rPr>
                <w:noProof/>
                <w:webHidden/>
              </w:rPr>
              <w:fldChar w:fldCharType="end"/>
            </w:r>
          </w:hyperlink>
        </w:p>
        <w:p w14:paraId="5386C4C3" w14:textId="464E5035" w:rsidR="00635C94" w:rsidRPr="006724B2" w:rsidRDefault="00635C94">
          <w:pPr>
            <w:pStyle w:val="TOC3"/>
            <w:tabs>
              <w:tab w:val="left" w:pos="1760"/>
              <w:tab w:val="right" w:pos="8657"/>
            </w:tabs>
            <w:rPr>
              <w:noProof/>
            </w:rPr>
          </w:pPr>
          <w:hyperlink w:anchor="_Toc198226281" w:history="1">
            <w:r w:rsidRPr="006724B2">
              <w:rPr>
                <w:rStyle w:val="Hyperlink"/>
                <w:rFonts w:eastAsia="Times New Roman"/>
                <w:noProof/>
              </w:rPr>
              <w:t>2.</w:t>
            </w:r>
            <w:r w:rsidRPr="006724B2">
              <w:rPr>
                <w:noProof/>
              </w:rPr>
              <w:tab/>
            </w:r>
            <w:r w:rsidRPr="006724B2">
              <w:rPr>
                <w:rStyle w:val="Hyperlink"/>
                <w:noProof/>
              </w:rPr>
              <w:t xml:space="preserve">Annexure </w:t>
            </w:r>
            <w:r w:rsidR="00B10D5D" w:rsidRPr="006724B2">
              <w:rPr>
                <w:rStyle w:val="Hyperlink"/>
                <w:noProof/>
              </w:rPr>
              <w:t>I</w:t>
            </w:r>
            <w:r w:rsidRPr="006724B2">
              <w:rPr>
                <w:rStyle w:val="Hyperlink"/>
                <w:noProof/>
              </w:rPr>
              <w:t>: Research Paper</w:t>
            </w:r>
            <w:r w:rsidRPr="006724B2">
              <w:rPr>
                <w:noProof/>
                <w:webHidden/>
              </w:rPr>
              <w:tab/>
            </w:r>
            <w:r w:rsidRPr="006724B2">
              <w:rPr>
                <w:noProof/>
                <w:webHidden/>
              </w:rPr>
              <w:fldChar w:fldCharType="begin"/>
            </w:r>
            <w:r w:rsidRPr="006724B2">
              <w:rPr>
                <w:noProof/>
                <w:webHidden/>
              </w:rPr>
              <w:instrText xml:space="preserve"> PAGEREF _Toc198226281 \h </w:instrText>
            </w:r>
            <w:r w:rsidRPr="006724B2">
              <w:rPr>
                <w:noProof/>
                <w:webHidden/>
              </w:rPr>
            </w:r>
            <w:r w:rsidRPr="006724B2">
              <w:rPr>
                <w:noProof/>
                <w:webHidden/>
              </w:rPr>
              <w:fldChar w:fldCharType="separate"/>
            </w:r>
            <w:r w:rsidR="0008425B">
              <w:rPr>
                <w:noProof/>
                <w:webHidden/>
              </w:rPr>
              <w:t>27</w:t>
            </w:r>
            <w:r w:rsidRPr="006724B2">
              <w:rPr>
                <w:noProof/>
                <w:webHidden/>
              </w:rPr>
              <w:fldChar w:fldCharType="end"/>
            </w:r>
          </w:hyperlink>
        </w:p>
        <w:p w14:paraId="7437603A" w14:textId="3A22325A" w:rsidR="00635C94" w:rsidRPr="006724B2" w:rsidRDefault="00635C94">
          <w:pPr>
            <w:pStyle w:val="TOC3"/>
            <w:tabs>
              <w:tab w:val="left" w:pos="1760"/>
              <w:tab w:val="right" w:pos="8657"/>
            </w:tabs>
            <w:rPr>
              <w:noProof/>
            </w:rPr>
          </w:pPr>
          <w:hyperlink w:anchor="_Toc198226282" w:history="1">
            <w:r w:rsidRPr="006724B2">
              <w:rPr>
                <w:rStyle w:val="Hyperlink"/>
                <w:noProof/>
              </w:rPr>
              <w:t>3.</w:t>
            </w:r>
            <w:r w:rsidRPr="006724B2">
              <w:rPr>
                <w:noProof/>
              </w:rPr>
              <w:tab/>
            </w:r>
            <w:r w:rsidRPr="006724B2">
              <w:rPr>
                <w:rStyle w:val="Hyperlink"/>
                <w:noProof/>
              </w:rPr>
              <w:t xml:space="preserve">Annexure </w:t>
            </w:r>
            <w:r w:rsidR="00B10D5D" w:rsidRPr="006724B2">
              <w:rPr>
                <w:rStyle w:val="Hyperlink"/>
                <w:noProof/>
              </w:rPr>
              <w:t>II</w:t>
            </w:r>
            <w:r w:rsidRPr="006724B2">
              <w:rPr>
                <w:rStyle w:val="Hyperlink"/>
                <w:noProof/>
              </w:rPr>
              <w:t>: Project Poster</w:t>
            </w:r>
            <w:r w:rsidRPr="006724B2">
              <w:rPr>
                <w:noProof/>
                <w:webHidden/>
              </w:rPr>
              <w:tab/>
            </w:r>
            <w:r w:rsidRPr="006724B2">
              <w:rPr>
                <w:noProof/>
                <w:webHidden/>
              </w:rPr>
              <w:fldChar w:fldCharType="begin"/>
            </w:r>
            <w:r w:rsidRPr="006724B2">
              <w:rPr>
                <w:noProof/>
                <w:webHidden/>
              </w:rPr>
              <w:instrText xml:space="preserve"> PAGEREF _Toc198226282 \h </w:instrText>
            </w:r>
            <w:r w:rsidRPr="006724B2">
              <w:rPr>
                <w:noProof/>
                <w:webHidden/>
              </w:rPr>
            </w:r>
            <w:r w:rsidRPr="006724B2">
              <w:rPr>
                <w:noProof/>
                <w:webHidden/>
              </w:rPr>
              <w:fldChar w:fldCharType="separate"/>
            </w:r>
            <w:r w:rsidR="0008425B">
              <w:rPr>
                <w:noProof/>
                <w:webHidden/>
              </w:rPr>
              <w:t>28</w:t>
            </w:r>
            <w:r w:rsidRPr="006724B2">
              <w:rPr>
                <w:noProof/>
                <w:webHidden/>
              </w:rPr>
              <w:fldChar w:fldCharType="end"/>
            </w:r>
          </w:hyperlink>
        </w:p>
        <w:p w14:paraId="0B7386C9" w14:textId="0C9ECBF0" w:rsidR="00635C94" w:rsidRPr="006724B2" w:rsidRDefault="00635C94">
          <w:pPr>
            <w:pStyle w:val="TOC3"/>
            <w:tabs>
              <w:tab w:val="left" w:pos="1760"/>
              <w:tab w:val="right" w:pos="8657"/>
            </w:tabs>
            <w:rPr>
              <w:noProof/>
            </w:rPr>
          </w:pPr>
          <w:hyperlink w:anchor="_Toc198226283" w:history="1">
            <w:r w:rsidRPr="006724B2">
              <w:rPr>
                <w:rStyle w:val="Hyperlink"/>
                <w:noProof/>
              </w:rPr>
              <w:t>4.</w:t>
            </w:r>
            <w:r w:rsidRPr="006724B2">
              <w:rPr>
                <w:noProof/>
              </w:rPr>
              <w:tab/>
            </w:r>
            <w:r w:rsidRPr="006724B2">
              <w:rPr>
                <w:rStyle w:val="Hyperlink"/>
                <w:noProof/>
              </w:rPr>
              <w:t xml:space="preserve">Annexure </w:t>
            </w:r>
            <w:r w:rsidR="00B10D5D" w:rsidRPr="006724B2">
              <w:rPr>
                <w:rStyle w:val="Hyperlink"/>
                <w:noProof/>
              </w:rPr>
              <w:t>III</w:t>
            </w:r>
            <w:r w:rsidRPr="006724B2">
              <w:rPr>
                <w:rStyle w:val="Hyperlink"/>
                <w:noProof/>
              </w:rPr>
              <w:t>: GitHub Link / QR Code</w:t>
            </w:r>
            <w:r w:rsidRPr="006724B2">
              <w:rPr>
                <w:noProof/>
                <w:webHidden/>
              </w:rPr>
              <w:tab/>
            </w:r>
            <w:r w:rsidRPr="006724B2">
              <w:rPr>
                <w:noProof/>
                <w:webHidden/>
              </w:rPr>
              <w:fldChar w:fldCharType="begin"/>
            </w:r>
            <w:r w:rsidRPr="006724B2">
              <w:rPr>
                <w:noProof/>
                <w:webHidden/>
              </w:rPr>
              <w:instrText xml:space="preserve"> PAGEREF _Toc198226283 \h </w:instrText>
            </w:r>
            <w:r w:rsidRPr="006724B2">
              <w:rPr>
                <w:noProof/>
                <w:webHidden/>
              </w:rPr>
            </w:r>
            <w:r w:rsidRPr="006724B2">
              <w:rPr>
                <w:noProof/>
                <w:webHidden/>
              </w:rPr>
              <w:fldChar w:fldCharType="separate"/>
            </w:r>
            <w:r w:rsidR="0008425B">
              <w:rPr>
                <w:noProof/>
                <w:webHidden/>
              </w:rPr>
              <w:t>28</w:t>
            </w:r>
            <w:r w:rsidRPr="006724B2">
              <w:rPr>
                <w:noProof/>
                <w:webHidden/>
              </w:rPr>
              <w:fldChar w:fldCharType="end"/>
            </w:r>
          </w:hyperlink>
        </w:p>
        <w:p w14:paraId="6A068E48" w14:textId="36582636" w:rsidR="00635C94" w:rsidRPr="006724B2" w:rsidRDefault="00635C94">
          <w:pPr>
            <w:pStyle w:val="TOC1"/>
            <w:tabs>
              <w:tab w:val="left" w:pos="1320"/>
              <w:tab w:val="right" w:pos="8657"/>
            </w:tabs>
            <w:rPr>
              <w:rFonts w:eastAsiaTheme="minorEastAsia"/>
              <w:noProof/>
            </w:rPr>
          </w:pPr>
          <w:r w:rsidRPr="006724B2">
            <w:rPr>
              <w:rStyle w:val="Hyperlink"/>
              <w:noProof/>
              <w:color w:val="000000" w:themeColor="text1"/>
            </w:rPr>
            <w:t>3.</w:t>
          </w:r>
          <w:r w:rsidRPr="006724B2">
            <w:rPr>
              <w:rFonts w:eastAsiaTheme="minorEastAsia"/>
              <w:noProof/>
              <w:color w:val="000000" w:themeColor="text1"/>
            </w:rPr>
            <w:tab/>
          </w:r>
          <w:r w:rsidRPr="006724B2">
            <w:rPr>
              <w:rStyle w:val="Hyperlink"/>
              <w:noProof/>
              <w:color w:val="000000" w:themeColor="text1"/>
            </w:rPr>
            <w:t>ANNEXURE B: Plagiarism Repo</w:t>
          </w:r>
          <w:r w:rsidRPr="006724B2">
            <w:rPr>
              <w:rStyle w:val="Hyperlink"/>
              <w:noProof/>
              <w:color w:val="auto"/>
            </w:rPr>
            <w:t>rt</w:t>
          </w:r>
          <w:r w:rsidRPr="006724B2">
            <w:rPr>
              <w:noProof/>
              <w:webHidden/>
            </w:rPr>
            <w:tab/>
          </w:r>
          <w:r w:rsidR="00925888" w:rsidRPr="006724B2">
            <w:rPr>
              <w:noProof/>
              <w:webHidden/>
            </w:rPr>
            <w:t>29</w:t>
          </w:r>
        </w:p>
        <w:p w14:paraId="0479E4F7" w14:textId="188D4204" w:rsidR="0011113F" w:rsidRPr="006724B2" w:rsidRDefault="00C552F8">
          <w:r w:rsidRPr="006724B2">
            <w:fldChar w:fldCharType="end"/>
          </w:r>
        </w:p>
      </w:sdtContent>
    </w:sdt>
    <w:p w14:paraId="53519240" w14:textId="77777777" w:rsidR="0011113F" w:rsidRPr="006724B2" w:rsidRDefault="0011113F">
      <w:pPr>
        <w:widowControl w:val="0"/>
        <w:ind w:firstLine="0"/>
      </w:pPr>
    </w:p>
    <w:p w14:paraId="7B6475C4" w14:textId="77777777" w:rsidR="0011113F" w:rsidRPr="006724B2" w:rsidRDefault="00C552F8">
      <w:pPr>
        <w:widowControl w:val="0"/>
      </w:pPr>
      <w:r w:rsidRPr="006724B2">
        <w:t xml:space="preserve">                              </w:t>
      </w:r>
    </w:p>
    <w:p w14:paraId="2A9B0E14" w14:textId="58FE99D8" w:rsidR="0011113F" w:rsidRPr="006724B2" w:rsidRDefault="0011113F" w:rsidP="00AC09D4">
      <w:pPr>
        <w:widowControl w:val="0"/>
        <w:ind w:firstLine="0"/>
        <w:rPr>
          <w:rFonts w:eastAsia="Arial"/>
          <w:b/>
          <w:sz w:val="32"/>
          <w:szCs w:val="32"/>
        </w:rPr>
      </w:pPr>
      <w:bookmarkStart w:id="1" w:name="_heading=h.gjdgxs" w:colFirst="0" w:colLast="0"/>
      <w:bookmarkEnd w:id="1"/>
    </w:p>
    <w:p w14:paraId="2A663A6D" w14:textId="77777777" w:rsidR="00307E6E" w:rsidRPr="006724B2" w:rsidRDefault="00307E6E" w:rsidP="00AC09D4">
      <w:pPr>
        <w:widowControl w:val="0"/>
        <w:ind w:firstLine="0"/>
        <w:rPr>
          <w:rFonts w:eastAsia="Arial"/>
          <w:b/>
          <w:sz w:val="32"/>
          <w:szCs w:val="32"/>
        </w:rPr>
      </w:pPr>
    </w:p>
    <w:p w14:paraId="51688723" w14:textId="77777777" w:rsidR="00307E6E" w:rsidRPr="006724B2" w:rsidRDefault="00307E6E" w:rsidP="00AC09D4">
      <w:pPr>
        <w:widowControl w:val="0"/>
        <w:ind w:firstLine="0"/>
        <w:rPr>
          <w:rFonts w:eastAsia="Arial"/>
          <w:b/>
          <w:sz w:val="32"/>
          <w:szCs w:val="32"/>
        </w:rPr>
      </w:pPr>
    </w:p>
    <w:p w14:paraId="1977D2A2" w14:textId="6D39D2D6" w:rsidR="0011113F" w:rsidRPr="006724B2" w:rsidRDefault="00C552F8">
      <w:pPr>
        <w:widowControl w:val="0"/>
        <w:pBdr>
          <w:top w:val="nil"/>
          <w:left w:val="nil"/>
          <w:bottom w:val="nil"/>
          <w:right w:val="nil"/>
          <w:between w:val="nil"/>
        </w:pBdr>
        <w:spacing w:before="6" w:line="240" w:lineRule="auto"/>
        <w:jc w:val="center"/>
        <w:rPr>
          <w:rFonts w:eastAsia="Arial"/>
          <w:b/>
          <w:color w:val="000000"/>
          <w:sz w:val="32"/>
          <w:szCs w:val="32"/>
        </w:rPr>
      </w:pPr>
      <w:r w:rsidRPr="006724B2">
        <w:rPr>
          <w:rFonts w:eastAsia="Arial"/>
          <w:b/>
          <w:color w:val="000000"/>
          <w:sz w:val="32"/>
          <w:szCs w:val="32"/>
        </w:rPr>
        <w:lastRenderedPageBreak/>
        <w:t>LIST OF FIGURES</w:t>
      </w:r>
    </w:p>
    <w:p w14:paraId="24D861A0" w14:textId="2AC6ADAD" w:rsidR="0011113F" w:rsidRPr="006724B2" w:rsidRDefault="0011113F">
      <w:pPr>
        <w:widowControl w:val="0"/>
        <w:jc w:val="center"/>
        <w:rPr>
          <w:rFonts w:eastAsia="Arial"/>
          <w:i/>
        </w:rPr>
      </w:pPr>
    </w:p>
    <w:p w14:paraId="1C2609A0" w14:textId="77777777" w:rsidR="0011113F" w:rsidRPr="006724B2" w:rsidRDefault="0011113F">
      <w:pPr>
        <w:widowControl w:val="0"/>
        <w:jc w:val="center"/>
      </w:pPr>
    </w:p>
    <w:tbl>
      <w:tblPr>
        <w:tblStyle w:val="a7"/>
        <w:tblW w:w="8883" w:type="dxa"/>
        <w:tblInd w:w="-108" w:type="dxa"/>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883"/>
      </w:tblGrid>
      <w:tr w:rsidR="0011113F" w:rsidRPr="006724B2" w14:paraId="4E92B086" w14:textId="77777777">
        <w:tc>
          <w:tcPr>
            <w:tcW w:w="8883" w:type="dxa"/>
            <w:tcBorders>
              <w:top w:val="single" w:sz="12" w:space="0" w:color="000000"/>
              <w:bottom w:val="single" w:sz="12" w:space="0" w:color="000000"/>
            </w:tcBorders>
          </w:tcPr>
          <w:p w14:paraId="7A4BF213" w14:textId="77777777" w:rsidR="0011113F" w:rsidRPr="006724B2" w:rsidRDefault="00C552F8">
            <w:pPr>
              <w:ind w:firstLine="0"/>
            </w:pPr>
            <w:bookmarkStart w:id="2" w:name="_heading=h.30j0zll" w:colFirst="0" w:colLast="0"/>
            <w:bookmarkEnd w:id="2"/>
            <w:r w:rsidRPr="006724B2">
              <w:t xml:space="preserve">Figure Number: Figure </w:t>
            </w:r>
            <w:proofErr w:type="gramStart"/>
            <w:r w:rsidRPr="006724B2">
              <w:t>of  the</w:t>
            </w:r>
            <w:proofErr w:type="gramEnd"/>
            <w:r w:rsidRPr="006724B2">
              <w:t xml:space="preserve"> table                                                                 Page Number</w:t>
            </w:r>
          </w:p>
        </w:tc>
      </w:tr>
    </w:tbl>
    <w:p w14:paraId="6C8AD4A0"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sdt>
      <w:sdtPr>
        <w:id w:val="833797193"/>
        <w:docPartObj>
          <w:docPartGallery w:val="Table of Contents"/>
          <w:docPartUnique/>
        </w:docPartObj>
      </w:sdtPr>
      <w:sdtContent>
        <w:p w14:paraId="250BF710" w14:textId="77777777" w:rsidR="00D17CC7" w:rsidRPr="006724B2" w:rsidRDefault="00C552F8" w:rsidP="00D17CC7">
          <w:pPr>
            <w:pBdr>
              <w:top w:val="nil"/>
              <w:left w:val="nil"/>
              <w:bottom w:val="nil"/>
              <w:right w:val="nil"/>
              <w:between w:val="nil"/>
            </w:pBdr>
            <w:tabs>
              <w:tab w:val="right" w:pos="8657"/>
            </w:tabs>
            <w:spacing w:before="0"/>
            <w:ind w:left="480" w:hanging="480"/>
            <w:jc w:val="left"/>
          </w:pPr>
          <w:r w:rsidRPr="006724B2">
            <w:fldChar w:fldCharType="begin"/>
          </w:r>
          <w:r w:rsidRPr="006724B2">
            <w:instrText xml:space="preserve"> TOC \h \u \z \t "Heading 1,1,Heading 2,2,Heading 3,3,Heading 4,4,Heading 5,5,Heading 6,6,"</w:instrText>
          </w:r>
          <w:r w:rsidRPr="006724B2">
            <w:fldChar w:fldCharType="separate"/>
          </w:r>
          <w:hyperlink r:id="rId12">
            <w:r w:rsidRPr="006724B2">
              <w:rPr>
                <w:smallCaps/>
                <w:color w:val="000000"/>
              </w:rPr>
              <w:tab/>
            </w:r>
          </w:hyperlink>
        </w:p>
        <w:p w14:paraId="5711DAE1" w14:textId="6FF6F95B" w:rsidR="0011113F" w:rsidRPr="006724B2" w:rsidRDefault="00C552F8">
          <w:pPr>
            <w:pBdr>
              <w:top w:val="nil"/>
              <w:left w:val="nil"/>
              <w:bottom w:val="nil"/>
              <w:right w:val="nil"/>
              <w:between w:val="nil"/>
            </w:pBdr>
            <w:tabs>
              <w:tab w:val="right" w:pos="8657"/>
            </w:tabs>
            <w:spacing w:before="0"/>
            <w:ind w:left="480" w:hanging="480"/>
            <w:jc w:val="left"/>
            <w:rPr>
              <w:smallCaps/>
              <w:color w:val="000000"/>
            </w:rPr>
          </w:pPr>
          <w:hyperlink w:anchor="_heading=h.2jxsxqh">
            <w:r w:rsidRPr="006724B2">
              <w:rPr>
                <w:smallCaps/>
                <w:color w:val="000000"/>
              </w:rPr>
              <w:t xml:space="preserve">Figure 4.1: </w:t>
            </w:r>
            <w:r w:rsidR="00942D6C" w:rsidRPr="006724B2">
              <w:rPr>
                <w:bCs/>
                <w:color w:val="000000"/>
              </w:rPr>
              <w:t>DEEP</w:t>
            </w:r>
            <w:r w:rsidR="00616A2A" w:rsidRPr="006724B2">
              <w:rPr>
                <w:bCs/>
                <w:color w:val="000000"/>
              </w:rPr>
              <w:t xml:space="preserve"> </w:t>
            </w:r>
            <w:r w:rsidR="00942D6C" w:rsidRPr="006724B2">
              <w:rPr>
                <w:bCs/>
                <w:color w:val="000000"/>
              </w:rPr>
              <w:t>FR</w:t>
            </w:r>
            <w:r w:rsidR="00616A2A" w:rsidRPr="006724B2">
              <w:rPr>
                <w:bCs/>
                <w:color w:val="000000"/>
              </w:rPr>
              <w:t>AUD NET</w:t>
            </w:r>
            <w:r w:rsidR="00942D6C" w:rsidRPr="006724B2">
              <w:rPr>
                <w:bCs/>
                <w:color w:val="000000"/>
              </w:rPr>
              <w:t xml:space="preserve"> W</w:t>
            </w:r>
            <w:r w:rsidR="00616A2A" w:rsidRPr="006724B2">
              <w:rPr>
                <w:bCs/>
                <w:color w:val="000000"/>
              </w:rPr>
              <w:t xml:space="preserve">ORKFLOW </w:t>
            </w:r>
            <w:r w:rsidRPr="006724B2">
              <w:rPr>
                <w:smallCaps/>
                <w:color w:val="000000"/>
              </w:rPr>
              <w:tab/>
            </w:r>
          </w:hyperlink>
          <w:r w:rsidR="00096675" w:rsidRPr="006724B2">
            <w:rPr>
              <w:smallCaps/>
              <w:color w:val="000000"/>
            </w:rPr>
            <w:t>19</w:t>
          </w:r>
        </w:p>
        <w:p w14:paraId="0FF9968B" w14:textId="77777777" w:rsidR="009325E1" w:rsidRPr="006724B2" w:rsidRDefault="009325E1">
          <w:pPr>
            <w:pBdr>
              <w:top w:val="nil"/>
              <w:left w:val="nil"/>
              <w:bottom w:val="nil"/>
              <w:right w:val="nil"/>
              <w:between w:val="nil"/>
            </w:pBdr>
            <w:tabs>
              <w:tab w:val="right" w:pos="8657"/>
            </w:tabs>
            <w:spacing w:before="0"/>
            <w:ind w:left="480" w:hanging="480"/>
            <w:jc w:val="left"/>
            <w:rPr>
              <w:color w:val="000000"/>
            </w:rPr>
          </w:pPr>
        </w:p>
        <w:p w14:paraId="6306E12C" w14:textId="0A635873" w:rsidR="0011113F" w:rsidRPr="006724B2" w:rsidRDefault="00C552F8">
          <w:pPr>
            <w:widowControl w:val="0"/>
            <w:pBdr>
              <w:top w:val="nil"/>
              <w:left w:val="nil"/>
              <w:bottom w:val="nil"/>
              <w:right w:val="nil"/>
              <w:between w:val="nil"/>
            </w:pBdr>
            <w:spacing w:before="6" w:line="240" w:lineRule="auto"/>
            <w:jc w:val="center"/>
            <w:rPr>
              <w:rFonts w:eastAsia="Arial"/>
              <w:b/>
              <w:color w:val="000000"/>
              <w:sz w:val="32"/>
              <w:szCs w:val="32"/>
            </w:rPr>
          </w:pPr>
          <w:r w:rsidRPr="006724B2">
            <w:fldChar w:fldCharType="end"/>
          </w:r>
        </w:p>
      </w:sdtContent>
    </w:sdt>
    <w:p w14:paraId="19F9435B"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0A99C2E4"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47D66D95"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0836D548"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3AA0F111"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4B4CDEB5"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5F08B52C"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6C1B36A4"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6B0C33BA"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4E29540A"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2289EC03"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202FE38B"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683904AA"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6E74DE4C"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14810312"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345F8DF3"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50D576E6"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283F244E"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19609A82"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2A141C5C"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bookmarkStart w:id="3" w:name="_heading=h.1fob9te" w:colFirst="0" w:colLast="0"/>
      <w:bookmarkEnd w:id="3"/>
    </w:p>
    <w:p w14:paraId="6090B290"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2A1F208C"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0730535C"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63FAA23F" w14:textId="77777777" w:rsidR="0011113F" w:rsidRPr="006724B2" w:rsidRDefault="0011113F">
      <w:pPr>
        <w:widowControl w:val="0"/>
        <w:pBdr>
          <w:top w:val="nil"/>
          <w:left w:val="nil"/>
          <w:bottom w:val="nil"/>
          <w:right w:val="nil"/>
          <w:between w:val="nil"/>
        </w:pBdr>
        <w:spacing w:before="6" w:line="240" w:lineRule="auto"/>
        <w:jc w:val="center"/>
        <w:rPr>
          <w:rFonts w:eastAsia="Arial"/>
          <w:b/>
          <w:color w:val="000000"/>
          <w:sz w:val="32"/>
          <w:szCs w:val="32"/>
        </w:rPr>
      </w:pPr>
    </w:p>
    <w:p w14:paraId="2D2CF0DE" w14:textId="68A8DE52" w:rsidR="0011113F" w:rsidRPr="006724B2" w:rsidRDefault="0011113F" w:rsidP="006724B2">
      <w:pPr>
        <w:widowControl w:val="0"/>
        <w:ind w:firstLine="0"/>
        <w:rPr>
          <w:rFonts w:eastAsia="Arial"/>
          <w:b/>
          <w:sz w:val="32"/>
          <w:szCs w:val="32"/>
        </w:rPr>
      </w:pPr>
    </w:p>
    <w:p w14:paraId="30213AA2" w14:textId="15ADA696" w:rsidR="0011113F" w:rsidRPr="006724B2" w:rsidRDefault="00C552F8">
      <w:pPr>
        <w:widowControl w:val="0"/>
        <w:pBdr>
          <w:top w:val="nil"/>
          <w:left w:val="nil"/>
          <w:bottom w:val="nil"/>
          <w:right w:val="nil"/>
          <w:between w:val="nil"/>
        </w:pBdr>
        <w:spacing w:before="6" w:line="240" w:lineRule="auto"/>
        <w:jc w:val="center"/>
        <w:rPr>
          <w:rFonts w:eastAsia="Arial"/>
          <w:b/>
          <w:color w:val="000000"/>
          <w:sz w:val="32"/>
          <w:szCs w:val="32"/>
        </w:rPr>
      </w:pPr>
      <w:r w:rsidRPr="006724B2">
        <w:rPr>
          <w:rFonts w:eastAsia="Arial"/>
          <w:b/>
          <w:color w:val="000000"/>
          <w:sz w:val="32"/>
          <w:szCs w:val="32"/>
        </w:rPr>
        <w:lastRenderedPageBreak/>
        <w:t>LIST OF TABLES</w:t>
      </w:r>
    </w:p>
    <w:p w14:paraId="05D3255B" w14:textId="1603CA20" w:rsidR="0011113F" w:rsidRPr="006724B2" w:rsidRDefault="0011113F">
      <w:pPr>
        <w:widowControl w:val="0"/>
        <w:jc w:val="center"/>
        <w:rPr>
          <w:rFonts w:eastAsia="Arial"/>
          <w:i/>
        </w:rPr>
      </w:pPr>
    </w:p>
    <w:p w14:paraId="104CD8FF" w14:textId="77777777" w:rsidR="0011113F" w:rsidRPr="006724B2" w:rsidRDefault="0011113F">
      <w:pPr>
        <w:widowControl w:val="0"/>
        <w:jc w:val="center"/>
      </w:pPr>
    </w:p>
    <w:tbl>
      <w:tblPr>
        <w:tblStyle w:val="a8"/>
        <w:tblW w:w="8883" w:type="dxa"/>
        <w:tblInd w:w="-108" w:type="dxa"/>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883"/>
      </w:tblGrid>
      <w:tr w:rsidR="0011113F" w:rsidRPr="006724B2" w14:paraId="3BBABCF7" w14:textId="77777777">
        <w:tc>
          <w:tcPr>
            <w:tcW w:w="8883" w:type="dxa"/>
            <w:tcBorders>
              <w:top w:val="single" w:sz="12" w:space="0" w:color="000000"/>
              <w:bottom w:val="single" w:sz="12" w:space="0" w:color="000000"/>
            </w:tcBorders>
          </w:tcPr>
          <w:p w14:paraId="6F2D664E" w14:textId="77777777" w:rsidR="0011113F" w:rsidRPr="006724B2" w:rsidRDefault="00C552F8">
            <w:pPr>
              <w:ind w:firstLine="0"/>
            </w:pPr>
            <w:r w:rsidRPr="006724B2">
              <w:t>Table Number: Title of the table                                                                      Page Number</w:t>
            </w:r>
          </w:p>
        </w:tc>
      </w:tr>
    </w:tbl>
    <w:p w14:paraId="05F028AD" w14:textId="77777777" w:rsidR="0011113F" w:rsidRPr="006724B2" w:rsidRDefault="0011113F">
      <w:pPr>
        <w:spacing w:before="0" w:line="240" w:lineRule="auto"/>
      </w:pPr>
    </w:p>
    <w:sdt>
      <w:sdtPr>
        <w:id w:val="-1676257745"/>
        <w:docPartObj>
          <w:docPartGallery w:val="Table of Contents"/>
          <w:docPartUnique/>
        </w:docPartObj>
      </w:sdtPr>
      <w:sdtContent>
        <w:p w14:paraId="00B703D3" w14:textId="52FF45F2" w:rsidR="0011113F" w:rsidRPr="006724B2" w:rsidRDefault="00C552F8">
          <w:pPr>
            <w:pBdr>
              <w:top w:val="nil"/>
              <w:left w:val="nil"/>
              <w:bottom w:val="nil"/>
              <w:right w:val="nil"/>
              <w:between w:val="nil"/>
            </w:pBdr>
            <w:tabs>
              <w:tab w:val="right" w:pos="8657"/>
            </w:tabs>
            <w:spacing w:before="0"/>
            <w:ind w:left="480" w:hanging="480"/>
            <w:jc w:val="left"/>
          </w:pPr>
          <w:r w:rsidRPr="006724B2">
            <w:fldChar w:fldCharType="begin"/>
          </w:r>
          <w:r w:rsidRPr="006724B2">
            <w:instrText xml:space="preserve"> TOC \h \u \z \t "Heading 1,1,Heading 2,2,Heading 3,3,Heading 4,4,Heading 5,5,Heading 6,6,"</w:instrText>
          </w:r>
          <w:r w:rsidRPr="006724B2">
            <w:fldChar w:fldCharType="separate"/>
          </w:r>
          <w:hyperlink r:id="rId13">
            <w:r w:rsidRPr="006724B2">
              <w:rPr>
                <w:smallCaps/>
                <w:color w:val="000000"/>
              </w:rPr>
              <w:tab/>
            </w:r>
          </w:hyperlink>
          <w:r w:rsidRPr="006724B2">
            <w:fldChar w:fldCharType="begin"/>
          </w:r>
          <w:r w:rsidRPr="006724B2">
            <w:instrText xml:space="preserve"> PAGEREF _heading=h.1pxezwc \h </w:instrText>
          </w:r>
          <w:r w:rsidRPr="006724B2">
            <w:fldChar w:fldCharType="separate"/>
          </w:r>
          <w:r w:rsidR="0008425B">
            <w:rPr>
              <w:b/>
              <w:bCs/>
              <w:noProof/>
            </w:rPr>
            <w:t>Error! Bookmark not defined.</w:t>
          </w:r>
          <w:r w:rsidRPr="006724B2">
            <w:fldChar w:fldCharType="end"/>
          </w:r>
          <w:hyperlink w:anchor="_heading=h.1ksv4uv">
            <w:r w:rsidRPr="006724B2">
              <w:rPr>
                <w:smallCaps/>
                <w:color w:val="000000"/>
              </w:rPr>
              <w:t xml:space="preserve">Table 3:1: </w:t>
            </w:r>
            <w:r w:rsidR="00944EF9" w:rsidRPr="006724B2">
              <w:rPr>
                <w:smallCaps/>
                <w:color w:val="000000"/>
              </w:rPr>
              <w:t>literature survey</w:t>
            </w:r>
            <w:r w:rsidRPr="006724B2">
              <w:rPr>
                <w:smallCaps/>
                <w:color w:val="000000"/>
              </w:rPr>
              <w:tab/>
            </w:r>
            <w:r w:rsidR="00B811FC" w:rsidRPr="006724B2">
              <w:rPr>
                <w:smallCaps/>
                <w:color w:val="000000"/>
              </w:rPr>
              <w:t>16</w:t>
            </w:r>
          </w:hyperlink>
          <w:r w:rsidRPr="006724B2">
            <w:fldChar w:fldCharType="end"/>
          </w:r>
        </w:p>
      </w:sdtContent>
    </w:sdt>
    <w:p w14:paraId="61EDE14F" w14:textId="3F2BD29A" w:rsidR="00F40450" w:rsidRPr="006724B2" w:rsidRDefault="009F2AFB" w:rsidP="00E83B48">
      <w:pPr>
        <w:pBdr>
          <w:top w:val="nil"/>
          <w:left w:val="nil"/>
          <w:bottom w:val="nil"/>
          <w:right w:val="nil"/>
          <w:between w:val="nil"/>
        </w:pBdr>
        <w:tabs>
          <w:tab w:val="right" w:pos="8657"/>
        </w:tabs>
        <w:spacing w:before="0"/>
        <w:ind w:left="480" w:hanging="480"/>
        <w:jc w:val="left"/>
      </w:pPr>
      <w:hyperlink r:id="rId14">
        <w:r w:rsidRPr="006724B2">
          <w:rPr>
            <w:smallCaps/>
            <w:color w:val="000000"/>
          </w:rPr>
          <w:t>Table 5:2: USER CLASSES &amp; CHA</w:t>
        </w:r>
        <w:r w:rsidR="00FA5AF5" w:rsidRPr="006724B2">
          <w:rPr>
            <w:smallCaps/>
            <w:color w:val="000000"/>
          </w:rPr>
          <w:t>RACTERSTICS CODER</w:t>
        </w:r>
        <w:r w:rsidRPr="006724B2">
          <w:rPr>
            <w:smallCaps/>
            <w:color w:val="000000"/>
          </w:rPr>
          <w:tab/>
        </w:r>
      </w:hyperlink>
      <w:r w:rsidR="00E83B48" w:rsidRPr="006724B2">
        <w:t>21</w:t>
      </w:r>
    </w:p>
    <w:p w14:paraId="5BB40621" w14:textId="178001A6" w:rsidR="00B811FC" w:rsidRPr="006724B2" w:rsidRDefault="00B811FC" w:rsidP="00E83B48">
      <w:pPr>
        <w:pBdr>
          <w:top w:val="nil"/>
          <w:left w:val="nil"/>
          <w:bottom w:val="nil"/>
          <w:right w:val="nil"/>
          <w:between w:val="nil"/>
        </w:pBdr>
        <w:tabs>
          <w:tab w:val="right" w:pos="8657"/>
        </w:tabs>
        <w:spacing w:before="0"/>
        <w:ind w:left="480" w:hanging="480"/>
        <w:jc w:val="left"/>
      </w:pPr>
      <w:hyperlink r:id="rId15">
        <w:r w:rsidRPr="006724B2">
          <w:rPr>
            <w:smallCaps/>
            <w:color w:val="000000"/>
          </w:rPr>
          <w:t xml:space="preserve">Table </w:t>
        </w:r>
        <w:r w:rsidR="00046836" w:rsidRPr="006724B2">
          <w:rPr>
            <w:smallCaps/>
            <w:color w:val="000000"/>
          </w:rPr>
          <w:t>7</w:t>
        </w:r>
        <w:r w:rsidRPr="006724B2">
          <w:rPr>
            <w:smallCaps/>
            <w:color w:val="000000"/>
          </w:rPr>
          <w:t>:</w:t>
        </w:r>
        <w:r w:rsidR="00046836" w:rsidRPr="006724B2">
          <w:rPr>
            <w:smallCaps/>
            <w:color w:val="000000"/>
          </w:rPr>
          <w:t>1</w:t>
        </w:r>
        <w:r w:rsidRPr="006724B2">
          <w:rPr>
            <w:smallCaps/>
            <w:color w:val="000000"/>
          </w:rPr>
          <w:t>: t</w:t>
        </w:r>
        <w:r w:rsidR="00046836" w:rsidRPr="006724B2">
          <w:rPr>
            <w:smallCaps/>
            <w:color w:val="000000"/>
          </w:rPr>
          <w:t>ypes of testing performed</w:t>
        </w:r>
        <w:r w:rsidRPr="006724B2">
          <w:rPr>
            <w:smallCaps/>
            <w:color w:val="000000"/>
          </w:rPr>
          <w:tab/>
        </w:r>
      </w:hyperlink>
      <w:r w:rsidRPr="006724B2">
        <w:t>2</w:t>
      </w:r>
      <w:r w:rsidR="00046836" w:rsidRPr="006724B2">
        <w:t>4</w:t>
      </w:r>
    </w:p>
    <w:p w14:paraId="2698DAEC"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6BBE3803"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38A5C8B5"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7E1AD9C4"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011ABD91"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2EF4C16C"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53C87681"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0FC194F6"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0C84F782"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032B7E8D"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17325569"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7A2CB36B"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3CAD7793"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1F1ECBC3" w14:textId="77777777" w:rsidR="004F694B" w:rsidRPr="006724B2" w:rsidRDefault="004F694B" w:rsidP="00F40450">
      <w:pPr>
        <w:pBdr>
          <w:top w:val="nil"/>
          <w:left w:val="nil"/>
          <w:bottom w:val="nil"/>
          <w:right w:val="nil"/>
          <w:between w:val="nil"/>
        </w:pBdr>
        <w:tabs>
          <w:tab w:val="right" w:pos="8657"/>
        </w:tabs>
        <w:spacing w:before="0"/>
        <w:ind w:left="480" w:hanging="480"/>
        <w:jc w:val="left"/>
      </w:pPr>
    </w:p>
    <w:p w14:paraId="33523B36" w14:textId="77777777" w:rsidR="00391721" w:rsidRPr="006724B2" w:rsidRDefault="00391721" w:rsidP="00F40450">
      <w:pPr>
        <w:pBdr>
          <w:top w:val="nil"/>
          <w:left w:val="nil"/>
          <w:bottom w:val="nil"/>
          <w:right w:val="nil"/>
          <w:between w:val="nil"/>
        </w:pBdr>
        <w:tabs>
          <w:tab w:val="right" w:pos="8657"/>
        </w:tabs>
        <w:spacing w:before="0"/>
        <w:ind w:left="480" w:hanging="480"/>
        <w:jc w:val="left"/>
      </w:pPr>
    </w:p>
    <w:p w14:paraId="13D8B798" w14:textId="77777777" w:rsidR="00391721" w:rsidRPr="006724B2" w:rsidRDefault="00391721" w:rsidP="00F40450">
      <w:pPr>
        <w:pBdr>
          <w:top w:val="nil"/>
          <w:left w:val="nil"/>
          <w:bottom w:val="nil"/>
          <w:right w:val="nil"/>
          <w:between w:val="nil"/>
        </w:pBdr>
        <w:tabs>
          <w:tab w:val="right" w:pos="8657"/>
        </w:tabs>
        <w:spacing w:before="0"/>
        <w:ind w:left="480" w:hanging="480"/>
        <w:jc w:val="left"/>
      </w:pPr>
    </w:p>
    <w:p w14:paraId="578389AE" w14:textId="77777777" w:rsidR="00391721" w:rsidRPr="006724B2" w:rsidRDefault="00391721" w:rsidP="00F40450">
      <w:pPr>
        <w:pBdr>
          <w:top w:val="nil"/>
          <w:left w:val="nil"/>
          <w:bottom w:val="nil"/>
          <w:right w:val="nil"/>
          <w:between w:val="nil"/>
        </w:pBdr>
        <w:tabs>
          <w:tab w:val="right" w:pos="8657"/>
        </w:tabs>
        <w:spacing w:before="0"/>
        <w:ind w:left="480" w:hanging="480"/>
        <w:jc w:val="left"/>
      </w:pPr>
    </w:p>
    <w:p w14:paraId="4C2AC799" w14:textId="77777777" w:rsidR="00391721" w:rsidRDefault="00391721" w:rsidP="00F40450">
      <w:pPr>
        <w:pBdr>
          <w:top w:val="nil"/>
          <w:left w:val="nil"/>
          <w:bottom w:val="nil"/>
          <w:right w:val="nil"/>
          <w:between w:val="nil"/>
        </w:pBdr>
        <w:tabs>
          <w:tab w:val="right" w:pos="8657"/>
        </w:tabs>
        <w:spacing w:before="0"/>
        <w:ind w:left="480" w:hanging="480"/>
        <w:jc w:val="left"/>
      </w:pPr>
    </w:p>
    <w:p w14:paraId="4ED04DA3" w14:textId="77777777" w:rsidR="0008425B" w:rsidRPr="006724B2" w:rsidRDefault="0008425B" w:rsidP="00F40450">
      <w:pPr>
        <w:pBdr>
          <w:top w:val="nil"/>
          <w:left w:val="nil"/>
          <w:bottom w:val="nil"/>
          <w:right w:val="nil"/>
          <w:between w:val="nil"/>
        </w:pBdr>
        <w:tabs>
          <w:tab w:val="right" w:pos="8657"/>
        </w:tabs>
        <w:spacing w:before="0"/>
        <w:ind w:left="480" w:hanging="480"/>
        <w:jc w:val="left"/>
      </w:pPr>
    </w:p>
    <w:p w14:paraId="5573110D" w14:textId="77777777" w:rsidR="004F694B" w:rsidRPr="006724B2" w:rsidRDefault="004F694B" w:rsidP="00F40450">
      <w:pPr>
        <w:pBdr>
          <w:top w:val="nil"/>
          <w:left w:val="nil"/>
          <w:bottom w:val="nil"/>
          <w:right w:val="nil"/>
          <w:between w:val="nil"/>
        </w:pBdr>
        <w:tabs>
          <w:tab w:val="right" w:pos="8657"/>
        </w:tabs>
        <w:spacing w:before="0"/>
        <w:ind w:left="480" w:hanging="480"/>
        <w:jc w:val="left"/>
        <w:rPr>
          <w:smallCaps/>
          <w:color w:val="0000FF"/>
          <w:u w:val="single"/>
        </w:rPr>
      </w:pPr>
    </w:p>
    <w:p w14:paraId="081A5906" w14:textId="14C238AF" w:rsidR="0011113F" w:rsidRPr="006724B2" w:rsidRDefault="0011113F">
      <w:pPr>
        <w:widowControl w:val="0"/>
        <w:ind w:firstLine="0"/>
        <w:jc w:val="center"/>
      </w:pPr>
    </w:p>
    <w:p w14:paraId="7CC01836" w14:textId="77777777" w:rsidR="006724B2" w:rsidRDefault="00CF042A">
      <w:pPr>
        <w:pStyle w:val="Heading1"/>
        <w:numPr>
          <w:ilvl w:val="0"/>
          <w:numId w:val="4"/>
        </w:numPr>
        <w:rPr>
          <w:rFonts w:ascii="Times New Roman" w:hAnsi="Times New Roman" w:cs="Times New Roman"/>
        </w:rPr>
      </w:pPr>
      <w:r w:rsidRPr="006724B2">
        <w:rPr>
          <w:rFonts w:ascii="Times New Roman" w:hAnsi="Times New Roman" w:cs="Times New Roman"/>
        </w:rPr>
        <w:lastRenderedPageBreak/>
        <w:t xml:space="preserve">     </w:t>
      </w:r>
    </w:p>
    <w:p w14:paraId="75D5E477" w14:textId="706DCB2C" w:rsidR="0011113F" w:rsidRPr="006724B2" w:rsidRDefault="00C552F8" w:rsidP="006724B2">
      <w:pPr>
        <w:pStyle w:val="Heading1"/>
        <w:ind w:left="900"/>
        <w:rPr>
          <w:rFonts w:ascii="Times New Roman" w:hAnsi="Times New Roman" w:cs="Times New Roman"/>
        </w:rPr>
      </w:pPr>
      <w:bookmarkStart w:id="4" w:name="_Toc198226237"/>
      <w:r w:rsidRPr="006724B2">
        <w:rPr>
          <w:rFonts w:ascii="Times New Roman" w:hAnsi="Times New Roman" w:cs="Times New Roman"/>
        </w:rPr>
        <w:t>INTRODUCTION</w:t>
      </w:r>
      <w:bookmarkEnd w:id="4"/>
    </w:p>
    <w:p w14:paraId="29AA91CB" w14:textId="315DD7C5" w:rsidR="0011113F" w:rsidRPr="006724B2" w:rsidRDefault="00734F61" w:rsidP="00944EF9">
      <w:pPr>
        <w:pStyle w:val="Heading2"/>
        <w:numPr>
          <w:ilvl w:val="0"/>
          <w:numId w:val="29"/>
        </w:numPr>
        <w:ind w:left="360"/>
        <w:jc w:val="center"/>
      </w:pPr>
      <w:bookmarkStart w:id="5" w:name="_Toc198226238"/>
      <w:r w:rsidRPr="006724B2">
        <w:t>Introduction</w:t>
      </w:r>
      <w:bookmarkEnd w:id="5"/>
    </w:p>
    <w:p w14:paraId="14F4C430" w14:textId="4C090BEB" w:rsidR="007A033D" w:rsidRPr="006724B2" w:rsidRDefault="007A033D" w:rsidP="006724B2">
      <w:pPr>
        <w:pStyle w:val="Heading3"/>
        <w:numPr>
          <w:ilvl w:val="0"/>
          <w:numId w:val="0"/>
        </w:numPr>
        <w:ind w:left="2160"/>
        <w:jc w:val="left"/>
        <w:rPr>
          <w:rFonts w:eastAsia="Times New Roman" w:cs="Times New Roman"/>
        </w:rPr>
      </w:pPr>
      <w:bookmarkStart w:id="6" w:name="_Toc198226239"/>
      <w:r w:rsidRPr="006724B2">
        <w:rPr>
          <w:rStyle w:val="fadeinm1hgl8"/>
          <w:rFonts w:cs="Times New Roman"/>
        </w:rPr>
        <w:t>1.1 Introduction</w:t>
      </w:r>
      <w:bookmarkEnd w:id="6"/>
    </w:p>
    <w:p w14:paraId="0D1717F1" w14:textId="77777777" w:rsidR="007A033D" w:rsidRPr="006724B2" w:rsidRDefault="007A033D" w:rsidP="007A033D">
      <w:pPr>
        <w:pStyle w:val="NormalWeb"/>
      </w:pPr>
      <w:r w:rsidRPr="006724B2">
        <w:rPr>
          <w:rStyle w:val="fadeinm1hgl8"/>
        </w:rPr>
        <w:t>In today’s digitized financial world, online transactions are a core part of banking, e-commerce, and fintech ecosystems. However, this rapid digital transformation has brought with it an increase in fraudulent activities, with fraudsters using advanced and ever-evolving techniques to bypass traditional security systems. Conventional fraud detection methods often fall short due to their reliance on static rules or outdated machine learning models that cannot adapt to changing fraud patterns.</w:t>
      </w:r>
    </w:p>
    <w:p w14:paraId="49FE3C5C" w14:textId="77777777" w:rsidR="007A033D" w:rsidRPr="006724B2" w:rsidRDefault="007A033D" w:rsidP="007A033D">
      <w:pPr>
        <w:pStyle w:val="NormalWeb"/>
      </w:pPr>
      <w:proofErr w:type="spellStart"/>
      <w:r w:rsidRPr="006724B2">
        <w:rPr>
          <w:rStyle w:val="fadeinm1hgl8"/>
        </w:rPr>
        <w:t>DeepFraudNet</w:t>
      </w:r>
      <w:proofErr w:type="spellEnd"/>
      <w:r w:rsidRPr="006724B2">
        <w:rPr>
          <w:rStyle w:val="fadeinm1hgl8"/>
        </w:rPr>
        <w:t xml:space="preserve"> is designed as a real-time fraud detection system that leverages cutting-edge AI technologies like Graph Neural Networks (GNNs), behavioral biometrics, adversarial training, and explainable AI (XAI). It can detect both individual and coordinated fraudulent activity, making it an effective and intelligent fraud prevention system for banking environments.</w:t>
      </w:r>
    </w:p>
    <w:p w14:paraId="395E7E06" w14:textId="1A03EC6F" w:rsidR="007A033D" w:rsidRPr="006724B2" w:rsidRDefault="007A033D" w:rsidP="007A033D"/>
    <w:p w14:paraId="79157588" w14:textId="77777777" w:rsidR="007A033D" w:rsidRPr="006724B2" w:rsidRDefault="007A033D" w:rsidP="00CE240D">
      <w:pPr>
        <w:pStyle w:val="Heading3"/>
        <w:numPr>
          <w:ilvl w:val="0"/>
          <w:numId w:val="0"/>
        </w:numPr>
        <w:ind w:left="2160"/>
        <w:rPr>
          <w:rFonts w:cs="Times New Roman"/>
        </w:rPr>
      </w:pPr>
      <w:bookmarkStart w:id="7" w:name="_Toc198226240"/>
      <w:r w:rsidRPr="006724B2">
        <w:rPr>
          <w:rStyle w:val="fadeinm1hgl8"/>
          <w:rFonts w:cs="Times New Roman"/>
        </w:rPr>
        <w:t>1.2 Problem Statement</w:t>
      </w:r>
      <w:bookmarkEnd w:id="7"/>
    </w:p>
    <w:p w14:paraId="474ADBF1" w14:textId="77777777" w:rsidR="007A033D" w:rsidRPr="006724B2" w:rsidRDefault="007A033D" w:rsidP="007A033D">
      <w:pPr>
        <w:pStyle w:val="NormalWeb"/>
      </w:pPr>
      <w:r w:rsidRPr="006724B2">
        <w:rPr>
          <w:rStyle w:val="fadeinm1hgl8"/>
        </w:rPr>
        <w:t>The modern financial ecosystem faces increasingly sophisticated fraud techniques. Fraudsters now exploit machine learning, social engineering, and synthetic identity creation to deceive existing systems. Traditional fraud detection systems:</w:t>
      </w:r>
    </w:p>
    <w:p w14:paraId="1DE47802" w14:textId="77777777" w:rsidR="007A033D" w:rsidRPr="006724B2" w:rsidRDefault="007A033D" w:rsidP="007A033D">
      <w:pPr>
        <w:pStyle w:val="NormalWeb"/>
        <w:numPr>
          <w:ilvl w:val="0"/>
          <w:numId w:val="25"/>
        </w:numPr>
      </w:pPr>
      <w:r w:rsidRPr="006724B2">
        <w:rPr>
          <w:rStyle w:val="fadeinm1hgl8"/>
        </w:rPr>
        <w:t>Generate a high rate of false positives,</w:t>
      </w:r>
    </w:p>
    <w:p w14:paraId="60DC94D4" w14:textId="77777777" w:rsidR="007A033D" w:rsidRPr="006724B2" w:rsidRDefault="007A033D" w:rsidP="007A033D">
      <w:pPr>
        <w:pStyle w:val="NormalWeb"/>
        <w:numPr>
          <w:ilvl w:val="0"/>
          <w:numId w:val="25"/>
        </w:numPr>
      </w:pPr>
      <w:r w:rsidRPr="006724B2">
        <w:rPr>
          <w:rStyle w:val="fadeinm1hgl8"/>
        </w:rPr>
        <w:t>Lack the ability to adapt to evolving fraud patterns, and</w:t>
      </w:r>
    </w:p>
    <w:p w14:paraId="09467A63" w14:textId="77777777" w:rsidR="007A033D" w:rsidRPr="006724B2" w:rsidRDefault="007A033D" w:rsidP="007A033D">
      <w:pPr>
        <w:pStyle w:val="NormalWeb"/>
        <w:numPr>
          <w:ilvl w:val="0"/>
          <w:numId w:val="25"/>
        </w:numPr>
      </w:pPr>
      <w:r w:rsidRPr="006724B2">
        <w:rPr>
          <w:rStyle w:val="fadeinm1hgl8"/>
        </w:rPr>
        <w:t>Fail to detect fraud rings using indirect links.</w:t>
      </w:r>
    </w:p>
    <w:p w14:paraId="2BACC844" w14:textId="4040F823" w:rsidR="007A033D" w:rsidRPr="006724B2" w:rsidRDefault="007A033D" w:rsidP="00F04EE2">
      <w:pPr>
        <w:pStyle w:val="NormalWeb"/>
        <w:rPr>
          <w:rStyle w:val="fadeinm1hgl8"/>
        </w:rPr>
      </w:pPr>
      <w:r w:rsidRPr="006724B2">
        <w:rPr>
          <w:rStyle w:val="fadeinm1hgl8"/>
        </w:rPr>
        <w:t>There is an urgent need for a system that can handle complex transactional relationships, provide real-time responses, and offer transparency in decision-making.</w:t>
      </w:r>
    </w:p>
    <w:p w14:paraId="14029771" w14:textId="77777777" w:rsidR="00F04EE2" w:rsidRPr="006724B2" w:rsidRDefault="00F04EE2" w:rsidP="00F04EE2">
      <w:pPr>
        <w:pStyle w:val="NormalWeb"/>
      </w:pPr>
    </w:p>
    <w:p w14:paraId="1E8BA069" w14:textId="38E8E1DE" w:rsidR="007A033D" w:rsidRPr="006724B2" w:rsidRDefault="007A033D" w:rsidP="00F04EE2">
      <w:pPr>
        <w:pStyle w:val="Heading3"/>
        <w:numPr>
          <w:ilvl w:val="0"/>
          <w:numId w:val="0"/>
        </w:numPr>
        <w:ind w:left="2160"/>
        <w:rPr>
          <w:rFonts w:cs="Times New Roman"/>
        </w:rPr>
      </w:pPr>
      <w:bookmarkStart w:id="8" w:name="_Toc198226241"/>
      <w:r w:rsidRPr="006724B2">
        <w:rPr>
          <w:rStyle w:val="fadeinm1hgl8"/>
          <w:rFonts w:cs="Times New Roman"/>
        </w:rPr>
        <w:t>1.</w:t>
      </w:r>
      <w:r w:rsidR="00CE240D" w:rsidRPr="006724B2">
        <w:rPr>
          <w:rStyle w:val="fadeinm1hgl8"/>
          <w:rFonts w:cs="Times New Roman"/>
        </w:rPr>
        <w:t>3</w:t>
      </w:r>
      <w:r w:rsidRPr="006724B2">
        <w:rPr>
          <w:rStyle w:val="fadeinm1hgl8"/>
          <w:rFonts w:cs="Times New Roman"/>
        </w:rPr>
        <w:t xml:space="preserve"> Objectives</w:t>
      </w:r>
      <w:bookmarkEnd w:id="8"/>
    </w:p>
    <w:p w14:paraId="6D95AF76" w14:textId="77777777" w:rsidR="007A033D" w:rsidRPr="006724B2" w:rsidRDefault="007A033D" w:rsidP="007A033D">
      <w:pPr>
        <w:pStyle w:val="NormalWeb"/>
        <w:numPr>
          <w:ilvl w:val="0"/>
          <w:numId w:val="26"/>
        </w:numPr>
      </w:pPr>
      <w:r w:rsidRPr="006724B2">
        <w:rPr>
          <w:rStyle w:val="fadeinm1hgl8"/>
        </w:rPr>
        <w:t>To design and implement a real-time fraud detection system using AI and graph analysis.</w:t>
      </w:r>
    </w:p>
    <w:p w14:paraId="22794179" w14:textId="77777777" w:rsidR="007A033D" w:rsidRPr="006724B2" w:rsidRDefault="007A033D" w:rsidP="007A033D">
      <w:pPr>
        <w:pStyle w:val="NormalWeb"/>
        <w:numPr>
          <w:ilvl w:val="0"/>
          <w:numId w:val="26"/>
        </w:numPr>
      </w:pPr>
      <w:r w:rsidRPr="006724B2">
        <w:rPr>
          <w:rStyle w:val="fadeinm1hgl8"/>
        </w:rPr>
        <w:t>To utilize Graph Neural Networks for capturing complex relationships between users, transactions, and devices.</w:t>
      </w:r>
    </w:p>
    <w:p w14:paraId="20D17F53" w14:textId="77777777" w:rsidR="007A033D" w:rsidRPr="006724B2" w:rsidRDefault="007A033D" w:rsidP="007A033D">
      <w:pPr>
        <w:pStyle w:val="NormalWeb"/>
        <w:numPr>
          <w:ilvl w:val="0"/>
          <w:numId w:val="26"/>
        </w:numPr>
      </w:pPr>
      <w:r w:rsidRPr="006724B2">
        <w:rPr>
          <w:rStyle w:val="fadeinm1hgl8"/>
        </w:rPr>
        <w:t>To include Explainable AI components like SHAP for transparent decision-making.</w:t>
      </w:r>
    </w:p>
    <w:p w14:paraId="200E47C1" w14:textId="77777777" w:rsidR="007A033D" w:rsidRPr="006724B2" w:rsidRDefault="007A033D" w:rsidP="007A033D">
      <w:pPr>
        <w:pStyle w:val="NormalWeb"/>
        <w:numPr>
          <w:ilvl w:val="0"/>
          <w:numId w:val="26"/>
        </w:numPr>
      </w:pPr>
      <w:r w:rsidRPr="006724B2">
        <w:rPr>
          <w:rStyle w:val="fadeinm1hgl8"/>
        </w:rPr>
        <w:lastRenderedPageBreak/>
        <w:t>To integrate behavioral analysis and temporal features for improved prediction accuracy.</w:t>
      </w:r>
    </w:p>
    <w:p w14:paraId="5EE37E38" w14:textId="77777777" w:rsidR="007A033D" w:rsidRPr="006724B2" w:rsidRDefault="007A033D" w:rsidP="007A033D">
      <w:pPr>
        <w:pStyle w:val="NormalWeb"/>
        <w:numPr>
          <w:ilvl w:val="0"/>
          <w:numId w:val="26"/>
        </w:numPr>
      </w:pPr>
      <w:r w:rsidRPr="006724B2">
        <w:rPr>
          <w:rStyle w:val="fadeinm1hgl8"/>
        </w:rPr>
        <w:t>To reduce false positives and enhance fraud detection accuracy.</w:t>
      </w:r>
    </w:p>
    <w:p w14:paraId="586E12A5" w14:textId="427893B5" w:rsidR="007A033D" w:rsidRPr="006724B2" w:rsidRDefault="007A033D" w:rsidP="007A033D"/>
    <w:p w14:paraId="4392646C" w14:textId="26D31CC5" w:rsidR="007A033D" w:rsidRPr="006724B2" w:rsidRDefault="007A033D" w:rsidP="007A033D"/>
    <w:p w14:paraId="62234CF6" w14:textId="114B6AF3" w:rsidR="007A033D" w:rsidRPr="006724B2" w:rsidRDefault="00CE240D" w:rsidP="00CE240D">
      <w:pPr>
        <w:pStyle w:val="Heading3"/>
        <w:numPr>
          <w:ilvl w:val="0"/>
          <w:numId w:val="0"/>
        </w:numPr>
        <w:ind w:left="2160"/>
        <w:rPr>
          <w:rFonts w:cs="Times New Roman"/>
        </w:rPr>
      </w:pPr>
      <w:bookmarkStart w:id="9" w:name="_Toc198226242"/>
      <w:r w:rsidRPr="006724B2">
        <w:rPr>
          <w:rStyle w:val="fadeinm1hgl8"/>
          <w:rFonts w:cs="Times New Roman"/>
        </w:rPr>
        <w:t>1</w:t>
      </w:r>
      <w:r w:rsidR="0076435C" w:rsidRPr="006724B2">
        <w:rPr>
          <w:rStyle w:val="fadeinm1hgl8"/>
          <w:rFonts w:cs="Times New Roman"/>
        </w:rPr>
        <w:t>.4</w:t>
      </w:r>
      <w:r w:rsidR="00170451" w:rsidRPr="006724B2">
        <w:rPr>
          <w:rStyle w:val="fadeinm1hgl8"/>
          <w:rFonts w:cs="Times New Roman"/>
        </w:rPr>
        <w:t xml:space="preserve"> </w:t>
      </w:r>
      <w:r w:rsidR="007A033D" w:rsidRPr="006724B2">
        <w:rPr>
          <w:rStyle w:val="fadeinm1hgl8"/>
          <w:rFonts w:cs="Times New Roman"/>
        </w:rPr>
        <w:t>Summary</w:t>
      </w:r>
      <w:bookmarkEnd w:id="9"/>
    </w:p>
    <w:p w14:paraId="7F4C6F60" w14:textId="77777777" w:rsidR="007A033D" w:rsidRPr="006724B2" w:rsidRDefault="007A033D" w:rsidP="007A033D">
      <w:pPr>
        <w:pStyle w:val="NormalWeb"/>
      </w:pPr>
      <w:r w:rsidRPr="006724B2">
        <w:rPr>
          <w:rStyle w:val="fadeinm1hgl8"/>
        </w:rPr>
        <w:t xml:space="preserve">This chapter highlights the challenges of current fraud detection systems and presents </w:t>
      </w:r>
      <w:proofErr w:type="spellStart"/>
      <w:r w:rsidRPr="006724B2">
        <w:rPr>
          <w:rStyle w:val="fadeinm1hgl8"/>
        </w:rPr>
        <w:t>DeepFraudNet</w:t>
      </w:r>
      <w:proofErr w:type="spellEnd"/>
      <w:r w:rsidRPr="006724B2">
        <w:rPr>
          <w:rStyle w:val="fadeinm1hgl8"/>
        </w:rPr>
        <w:t xml:space="preserve"> as a modern solution. By combining GNNs, behavioral biometrics, and explainability tools, the project aims to redefine how financial fraud is detected and prevented. The following chapters elaborate on the technical concepts, development process, and results of the project.</w:t>
      </w:r>
    </w:p>
    <w:p w14:paraId="6ED8B24C" w14:textId="77777777" w:rsidR="0011113F" w:rsidRPr="006724B2" w:rsidRDefault="0011113F"/>
    <w:p w14:paraId="0A3CF7DC" w14:textId="77777777" w:rsidR="0011113F" w:rsidRPr="006724B2" w:rsidRDefault="0011113F"/>
    <w:p w14:paraId="1A9582F7" w14:textId="77777777" w:rsidR="0011113F" w:rsidRPr="006724B2" w:rsidRDefault="0011113F" w:rsidP="003E5B28">
      <w:pPr>
        <w:ind w:firstLine="0"/>
      </w:pPr>
    </w:p>
    <w:p w14:paraId="34E471E6" w14:textId="77777777" w:rsidR="00734F61" w:rsidRPr="006724B2" w:rsidRDefault="00734F61"/>
    <w:p w14:paraId="74CE0908" w14:textId="09E26428" w:rsidR="0011113F" w:rsidRPr="006724B2" w:rsidRDefault="00C552F8" w:rsidP="00944EF9">
      <w:pPr>
        <w:pStyle w:val="Heading2"/>
        <w:numPr>
          <w:ilvl w:val="0"/>
          <w:numId w:val="29"/>
        </w:numPr>
        <w:jc w:val="center"/>
      </w:pPr>
      <w:bookmarkStart w:id="10" w:name="_Toc198226243"/>
      <w:r w:rsidRPr="006724B2">
        <w:t>Existing Work</w:t>
      </w:r>
      <w:bookmarkEnd w:id="10"/>
    </w:p>
    <w:p w14:paraId="318AAD33" w14:textId="77777777" w:rsidR="00B74223" w:rsidRPr="006724B2" w:rsidRDefault="00B74223" w:rsidP="00B74223">
      <w:pPr>
        <w:pStyle w:val="NormalWeb"/>
      </w:pPr>
      <w:r w:rsidRPr="006724B2">
        <w:rPr>
          <w:rStyle w:val="fadeinm1hgl8"/>
        </w:rPr>
        <w:t>Many existing fraud detection systems in banking rely on predefined rules or conventional machine learning techniques such as Decision Trees, Logistic Regression, and Random Forest. These systems, while effective to an extent, suffer from several limitations:</w:t>
      </w:r>
    </w:p>
    <w:p w14:paraId="3023551F" w14:textId="77777777" w:rsidR="00B74223" w:rsidRPr="006724B2" w:rsidRDefault="00B74223" w:rsidP="00B74223">
      <w:pPr>
        <w:pStyle w:val="NormalWeb"/>
        <w:numPr>
          <w:ilvl w:val="0"/>
          <w:numId w:val="31"/>
        </w:numPr>
      </w:pPr>
      <w:r w:rsidRPr="006724B2">
        <w:rPr>
          <w:rStyle w:val="fadeinm1hgl8"/>
        </w:rPr>
        <w:t>Rule-Based Systems: Can detect only known patterns and are easy for fraudsters to bypass once the rules are understood.</w:t>
      </w:r>
    </w:p>
    <w:p w14:paraId="568546B3" w14:textId="77777777" w:rsidR="00B74223" w:rsidRPr="006724B2" w:rsidRDefault="00B74223" w:rsidP="00B74223">
      <w:pPr>
        <w:pStyle w:val="NormalWeb"/>
        <w:numPr>
          <w:ilvl w:val="0"/>
          <w:numId w:val="31"/>
        </w:numPr>
      </w:pPr>
      <w:r w:rsidRPr="006724B2">
        <w:rPr>
          <w:rStyle w:val="fadeinm1hgl8"/>
        </w:rPr>
        <w:t>Traditional Machine Learning Models: Require manual feature engineering and often fail to detect complex or evolving fraud patterns, especially in imbalanced datasets.</w:t>
      </w:r>
    </w:p>
    <w:p w14:paraId="51F622F5" w14:textId="77777777" w:rsidR="00B74223" w:rsidRPr="006724B2" w:rsidRDefault="00B74223" w:rsidP="00B74223">
      <w:pPr>
        <w:pStyle w:val="NormalWeb"/>
        <w:numPr>
          <w:ilvl w:val="0"/>
          <w:numId w:val="31"/>
        </w:numPr>
      </w:pPr>
      <w:r w:rsidRPr="006724B2">
        <w:rPr>
          <w:rStyle w:val="fadeinm1hgl8"/>
        </w:rPr>
        <w:t>High False Positive Rate: Many legitimate transactions are mistakenly flagged, leading to customer dissatisfaction.</w:t>
      </w:r>
    </w:p>
    <w:p w14:paraId="6AA7FA5A" w14:textId="77777777" w:rsidR="00B74223" w:rsidRPr="006724B2" w:rsidRDefault="00B74223" w:rsidP="00B74223">
      <w:pPr>
        <w:pStyle w:val="NormalWeb"/>
        <w:numPr>
          <w:ilvl w:val="0"/>
          <w:numId w:val="31"/>
        </w:numPr>
      </w:pPr>
      <w:r w:rsidRPr="006724B2">
        <w:rPr>
          <w:rStyle w:val="fadeinm1hgl8"/>
        </w:rPr>
        <w:t>Limited Scalability: Some systems are not optimized to handle large volumes of real-time data streams.</w:t>
      </w:r>
    </w:p>
    <w:p w14:paraId="493C375F" w14:textId="77777777" w:rsidR="00B74223" w:rsidRPr="006724B2" w:rsidRDefault="00B74223" w:rsidP="00B74223">
      <w:pPr>
        <w:pStyle w:val="NormalWeb"/>
        <w:numPr>
          <w:ilvl w:val="0"/>
          <w:numId w:val="31"/>
        </w:numPr>
      </w:pPr>
      <w:r w:rsidRPr="006724B2">
        <w:rPr>
          <w:rStyle w:val="fadeinm1hgl8"/>
        </w:rPr>
        <w:t>Lack of Interpretability: Black-box models make it hard for analysts to trust or understand the reasoning behind a flagged transaction.</w:t>
      </w:r>
    </w:p>
    <w:p w14:paraId="70BB56A6" w14:textId="7093C0FA" w:rsidR="00020959" w:rsidRPr="006724B2" w:rsidRDefault="00B74223" w:rsidP="00B74223">
      <w:pPr>
        <w:pStyle w:val="NormalWeb"/>
      </w:pPr>
      <w:r w:rsidRPr="006724B2">
        <w:rPr>
          <w:rStyle w:val="fadeinm1hgl8"/>
        </w:rPr>
        <w:t>Recent studies have attempted to overcome these limitations using ensemble learning, autoencoders, and anomaly detection techniques. However, very few integrate graph-based techniques or temporal behavior analysis, both of which are key to uncovering coordinated fraud rings and adaptive fraud strategies.</w:t>
      </w:r>
    </w:p>
    <w:p w14:paraId="7DD93EC5" w14:textId="36536DCB" w:rsidR="0011113F" w:rsidRPr="006724B2" w:rsidRDefault="0011113F" w:rsidP="0076435C">
      <w:pPr>
        <w:widowControl w:val="0"/>
        <w:ind w:firstLine="0"/>
      </w:pPr>
    </w:p>
    <w:p w14:paraId="2F818475" w14:textId="16C34077" w:rsidR="006724B2" w:rsidRDefault="006724B2" w:rsidP="006724B2">
      <w:pPr>
        <w:pStyle w:val="Heading1"/>
        <w:numPr>
          <w:ilvl w:val="0"/>
          <w:numId w:val="4"/>
        </w:numPr>
        <w:rPr>
          <w:rFonts w:ascii="Times New Roman" w:hAnsi="Times New Roman" w:cs="Times New Roman"/>
        </w:rPr>
      </w:pPr>
    </w:p>
    <w:p w14:paraId="124A131D" w14:textId="5B8CE567" w:rsidR="0011113F" w:rsidRPr="006724B2" w:rsidRDefault="00C552F8" w:rsidP="006724B2">
      <w:pPr>
        <w:pStyle w:val="Heading1"/>
        <w:ind w:left="900"/>
        <w:rPr>
          <w:rFonts w:ascii="Times New Roman" w:hAnsi="Times New Roman" w:cs="Times New Roman"/>
        </w:rPr>
      </w:pPr>
      <w:bookmarkStart w:id="11" w:name="_Toc198226244"/>
      <w:r w:rsidRPr="006724B2">
        <w:rPr>
          <w:rFonts w:ascii="Times New Roman" w:hAnsi="Times New Roman" w:cs="Times New Roman"/>
        </w:rPr>
        <w:t>CONCEPTS AND METHODS</w:t>
      </w:r>
      <w:bookmarkEnd w:id="11"/>
    </w:p>
    <w:p w14:paraId="3ECC09A4" w14:textId="63C3169F" w:rsidR="0011113F" w:rsidRPr="006724B2" w:rsidRDefault="0011113F" w:rsidP="006724B2">
      <w:pPr>
        <w:widowControl w:val="0"/>
        <w:ind w:firstLine="0"/>
        <w:jc w:val="left"/>
      </w:pPr>
    </w:p>
    <w:p w14:paraId="349AA4B5" w14:textId="140376D8" w:rsidR="0011113F" w:rsidRPr="006724B2" w:rsidRDefault="00C552F8" w:rsidP="006724B2">
      <w:pPr>
        <w:pStyle w:val="Heading2"/>
        <w:numPr>
          <w:ilvl w:val="5"/>
          <w:numId w:val="4"/>
        </w:numPr>
        <w:jc w:val="left"/>
      </w:pPr>
      <w:bookmarkStart w:id="12" w:name="_Toc198226245"/>
      <w:r w:rsidRPr="006724B2">
        <w:t xml:space="preserve">2.1 </w:t>
      </w:r>
      <w:r w:rsidR="006724B2">
        <w:t>D</w:t>
      </w:r>
      <w:r w:rsidRPr="006724B2">
        <w:t>efinitions</w:t>
      </w:r>
      <w:bookmarkEnd w:id="12"/>
    </w:p>
    <w:p w14:paraId="0EF616E7" w14:textId="6DD73400" w:rsidR="00D62A23" w:rsidRPr="006724B2" w:rsidRDefault="00D62A23" w:rsidP="007D3E7B">
      <w:pPr>
        <w:spacing w:before="100" w:beforeAutospacing="1" w:after="100" w:afterAutospacing="1" w:line="240" w:lineRule="auto"/>
        <w:ind w:left="900" w:firstLine="0"/>
        <w:jc w:val="left"/>
        <w:rPr>
          <w:rFonts w:eastAsia="Times New Roman"/>
        </w:rPr>
      </w:pPr>
      <w:r w:rsidRPr="006724B2">
        <w:rPr>
          <w:rFonts w:eastAsia="Times New Roman"/>
        </w:rPr>
        <w:t>Behavioral Biometrics: These are unique patterns in human activity, such as keystroke rhythm, mouse movement, or swipe behavior. They are used to enhance identity verification and detect anomalies in usage patterns.</w:t>
      </w:r>
    </w:p>
    <w:p w14:paraId="11D94761" w14:textId="01002E8A" w:rsidR="00D62A23" w:rsidRPr="006724B2" w:rsidRDefault="00D62A23" w:rsidP="007D3E7B">
      <w:pPr>
        <w:spacing w:before="100" w:beforeAutospacing="1" w:after="100" w:afterAutospacing="1" w:line="240" w:lineRule="auto"/>
        <w:ind w:left="900" w:firstLine="0"/>
        <w:jc w:val="left"/>
        <w:rPr>
          <w:rFonts w:eastAsia="Times New Roman"/>
        </w:rPr>
      </w:pPr>
      <w:r w:rsidRPr="006724B2">
        <w:rPr>
          <w:rFonts w:eastAsia="Times New Roman"/>
        </w:rPr>
        <w:t>Graph Neural Networks (GNNs): A type of neural network that directly operates on the graph structure. In fraud detection, nodes can represent users, transactions, and devices, and edges represent their relationships. GNNs are used to detect hidden fraud rings and suspicious connections.</w:t>
      </w:r>
    </w:p>
    <w:p w14:paraId="57941533" w14:textId="7F06197A" w:rsidR="00D62A23" w:rsidRPr="006724B2" w:rsidRDefault="00D62A23" w:rsidP="007D3E7B">
      <w:pPr>
        <w:spacing w:before="100" w:beforeAutospacing="1" w:after="100" w:afterAutospacing="1" w:line="240" w:lineRule="auto"/>
        <w:ind w:left="900" w:firstLine="0"/>
        <w:jc w:val="left"/>
        <w:rPr>
          <w:rFonts w:eastAsia="Times New Roman"/>
        </w:rPr>
      </w:pPr>
      <w:r w:rsidRPr="006724B2">
        <w:rPr>
          <w:rFonts w:eastAsia="Times New Roman"/>
        </w:rPr>
        <w:t>Explainable AI (XAI): Techniques like SHAP and LIME that help interpret complex machine learning models by highlighting which features were most influential in making a decision. This is critical in banking for regulatory and user trust.</w:t>
      </w:r>
    </w:p>
    <w:p w14:paraId="66FE31DF" w14:textId="280C6A1D" w:rsidR="00D62A23" w:rsidRPr="006724B2" w:rsidRDefault="00D62A23" w:rsidP="007D3E7B">
      <w:pPr>
        <w:spacing w:before="100" w:beforeAutospacing="1" w:after="100" w:afterAutospacing="1" w:line="240" w:lineRule="auto"/>
        <w:ind w:left="900" w:firstLine="0"/>
        <w:jc w:val="left"/>
        <w:rPr>
          <w:rFonts w:eastAsia="Times New Roman"/>
        </w:rPr>
      </w:pPr>
      <w:r w:rsidRPr="006724B2">
        <w:rPr>
          <w:rFonts w:eastAsia="Times New Roman"/>
        </w:rPr>
        <w:t>Adversarial Training: A method where synthetic fraudulent samples are generated (often using GANs) to harden the model against unseen or novel fraud attempts.</w:t>
      </w:r>
    </w:p>
    <w:p w14:paraId="68570D08" w14:textId="7F4FA53C" w:rsidR="007D3E7B" w:rsidRPr="006724B2" w:rsidRDefault="00D62A23" w:rsidP="007D3E7B">
      <w:pPr>
        <w:spacing w:before="100" w:beforeAutospacing="1" w:after="100" w:afterAutospacing="1" w:line="240" w:lineRule="auto"/>
        <w:ind w:left="900" w:firstLine="0"/>
        <w:jc w:val="left"/>
        <w:rPr>
          <w:rFonts w:eastAsia="Times New Roman"/>
        </w:rPr>
      </w:pPr>
      <w:r w:rsidRPr="006724B2">
        <w:rPr>
          <w:rFonts w:eastAsia="Times New Roman"/>
        </w:rPr>
        <w:t>Temporal Embedding: Encoding time-based patterns (like transaction frequency) to help models recognize evolving fraud behavior.</w:t>
      </w:r>
    </w:p>
    <w:p w14:paraId="0DFFE265" w14:textId="77777777" w:rsidR="007D3E7B" w:rsidRPr="006724B2" w:rsidRDefault="007D3E7B" w:rsidP="007D3E7B">
      <w:pPr>
        <w:pStyle w:val="ListParagraph"/>
        <w:spacing w:before="100" w:beforeAutospacing="1" w:after="100" w:afterAutospacing="1" w:line="240" w:lineRule="auto"/>
        <w:ind w:left="900" w:firstLine="0"/>
        <w:jc w:val="left"/>
        <w:rPr>
          <w:rStyle w:val="Strong"/>
          <w:rFonts w:eastAsia="Times New Roman"/>
          <w:b w:val="0"/>
          <w:bCs w:val="0"/>
        </w:rPr>
      </w:pPr>
    </w:p>
    <w:p w14:paraId="342AB7C7" w14:textId="2F1AFB0B" w:rsidR="007D3E7B" w:rsidRPr="006724B2" w:rsidRDefault="007D3E7B" w:rsidP="006724B2">
      <w:pPr>
        <w:pStyle w:val="Heading3"/>
        <w:numPr>
          <w:ilvl w:val="0"/>
          <w:numId w:val="0"/>
        </w:numPr>
        <w:spacing w:line="240" w:lineRule="auto"/>
        <w:jc w:val="left"/>
        <w:rPr>
          <w:rFonts w:eastAsia="Times New Roman" w:cs="Times New Roman"/>
        </w:rPr>
      </w:pPr>
      <w:bookmarkStart w:id="13" w:name="_Toc198226246"/>
      <w:r w:rsidRPr="006724B2">
        <w:rPr>
          <w:rStyle w:val="Strong"/>
          <w:rFonts w:cs="Times New Roman"/>
          <w:b/>
          <w:bCs/>
        </w:rPr>
        <w:t>2.2 Methods / Algorithms Used</w:t>
      </w:r>
      <w:bookmarkEnd w:id="13"/>
    </w:p>
    <w:p w14:paraId="65D90C61" w14:textId="77777777" w:rsidR="007D3E7B" w:rsidRPr="006724B2" w:rsidRDefault="007D3E7B" w:rsidP="007D3E7B">
      <w:pPr>
        <w:numPr>
          <w:ilvl w:val="0"/>
          <w:numId w:val="8"/>
        </w:numPr>
        <w:spacing w:before="100" w:beforeAutospacing="1" w:after="100" w:afterAutospacing="1" w:line="240" w:lineRule="auto"/>
        <w:jc w:val="left"/>
      </w:pPr>
      <w:r w:rsidRPr="006724B2">
        <w:rPr>
          <w:rStyle w:val="Strong"/>
          <w:b w:val="0"/>
          <w:bCs w:val="0"/>
        </w:rPr>
        <w:t>Graph Neural Networks (GNNs)</w:t>
      </w:r>
      <w:r w:rsidRPr="006724B2">
        <w:rPr>
          <w:b/>
          <w:bCs/>
        </w:rPr>
        <w:br/>
      </w:r>
      <w:r w:rsidRPr="006724B2">
        <w:t>Learn complex relationships between users and transactions in a graph structure. Helpful for identifying clusters or coordinated fraud.</w:t>
      </w:r>
    </w:p>
    <w:p w14:paraId="52BCE331" w14:textId="77777777" w:rsidR="007D3E7B" w:rsidRPr="006724B2" w:rsidRDefault="007D3E7B" w:rsidP="007D3E7B">
      <w:pPr>
        <w:numPr>
          <w:ilvl w:val="0"/>
          <w:numId w:val="8"/>
        </w:numPr>
        <w:spacing w:before="100" w:beforeAutospacing="1" w:after="100" w:afterAutospacing="1" w:line="240" w:lineRule="auto"/>
        <w:jc w:val="left"/>
      </w:pPr>
      <w:r w:rsidRPr="006724B2">
        <w:rPr>
          <w:rStyle w:val="Strong"/>
          <w:b w:val="0"/>
          <w:bCs w:val="0"/>
        </w:rPr>
        <w:t>Autoencoders</w:t>
      </w:r>
      <w:r w:rsidRPr="006724B2">
        <w:br/>
        <w:t>Learn to reconstruct normal transaction patterns and flag high reconstruction errors as anomalies.</w:t>
      </w:r>
    </w:p>
    <w:p w14:paraId="3364B59A" w14:textId="77777777" w:rsidR="007D3E7B" w:rsidRPr="006724B2" w:rsidRDefault="007D3E7B" w:rsidP="007D3E7B">
      <w:pPr>
        <w:numPr>
          <w:ilvl w:val="0"/>
          <w:numId w:val="8"/>
        </w:numPr>
        <w:spacing w:before="100" w:beforeAutospacing="1" w:after="100" w:afterAutospacing="1" w:line="240" w:lineRule="auto"/>
        <w:jc w:val="left"/>
      </w:pPr>
      <w:r w:rsidRPr="006724B2">
        <w:rPr>
          <w:rStyle w:val="Strong"/>
          <w:b w:val="0"/>
          <w:bCs w:val="0"/>
        </w:rPr>
        <w:t>Temporal Embedding &amp; RNN/LSTM</w:t>
      </w:r>
      <w:r w:rsidRPr="006724B2">
        <w:br/>
        <w:t>Used to understand how user behavior or transaction activity changes over time. Ideal for sequence-based fraud detection.</w:t>
      </w:r>
    </w:p>
    <w:p w14:paraId="3997B6E1" w14:textId="77777777" w:rsidR="007D3E7B" w:rsidRPr="006724B2" w:rsidRDefault="007D3E7B" w:rsidP="007D3E7B">
      <w:pPr>
        <w:numPr>
          <w:ilvl w:val="0"/>
          <w:numId w:val="8"/>
        </w:numPr>
        <w:spacing w:before="100" w:beforeAutospacing="1" w:after="100" w:afterAutospacing="1" w:line="240" w:lineRule="auto"/>
        <w:jc w:val="left"/>
      </w:pPr>
      <w:r w:rsidRPr="006724B2">
        <w:rPr>
          <w:rStyle w:val="Strong"/>
          <w:b w:val="0"/>
          <w:bCs w:val="0"/>
        </w:rPr>
        <w:t>Attention Mechanisms</w:t>
      </w:r>
      <w:r w:rsidRPr="006724B2">
        <w:br/>
        <w:t>Highlight the most suspicious transactions or links in the graph to improve model interpretability.</w:t>
      </w:r>
    </w:p>
    <w:p w14:paraId="0C4F98BA" w14:textId="77777777" w:rsidR="007D3E7B" w:rsidRPr="006724B2" w:rsidRDefault="007D3E7B" w:rsidP="007D3E7B">
      <w:pPr>
        <w:numPr>
          <w:ilvl w:val="0"/>
          <w:numId w:val="8"/>
        </w:numPr>
        <w:spacing w:before="100" w:beforeAutospacing="1" w:after="100" w:afterAutospacing="1" w:line="240" w:lineRule="auto"/>
        <w:jc w:val="left"/>
        <w:rPr>
          <w:b/>
          <w:bCs/>
        </w:rPr>
      </w:pPr>
      <w:r w:rsidRPr="006724B2">
        <w:rPr>
          <w:rStyle w:val="Strong"/>
          <w:b w:val="0"/>
          <w:bCs w:val="0"/>
        </w:rPr>
        <w:lastRenderedPageBreak/>
        <w:t>Adversarial Data Training (with GANs)</w:t>
      </w:r>
      <w:r w:rsidRPr="006724B2">
        <w:rPr>
          <w:b/>
          <w:bCs/>
        </w:rPr>
        <w:br/>
      </w:r>
      <w:r w:rsidRPr="006724B2">
        <w:t>Synthetic fraud scenarios are generated to make the model more</w:t>
      </w:r>
      <w:r w:rsidRPr="006724B2">
        <w:rPr>
          <w:b/>
          <w:bCs/>
        </w:rPr>
        <w:t xml:space="preserve"> </w:t>
      </w:r>
      <w:r w:rsidRPr="006724B2">
        <w:t>robust against evolving threats</w:t>
      </w:r>
      <w:r w:rsidRPr="006724B2">
        <w:rPr>
          <w:b/>
          <w:bCs/>
        </w:rPr>
        <w:t>.</w:t>
      </w:r>
    </w:p>
    <w:p w14:paraId="108ADE5B" w14:textId="3C3F4E59" w:rsidR="0011113F" w:rsidRPr="006724B2" w:rsidRDefault="007D3E7B" w:rsidP="002A2CAD">
      <w:pPr>
        <w:numPr>
          <w:ilvl w:val="0"/>
          <w:numId w:val="8"/>
        </w:numPr>
        <w:spacing w:before="100" w:beforeAutospacing="1" w:after="100" w:afterAutospacing="1" w:line="240" w:lineRule="auto"/>
        <w:jc w:val="left"/>
        <w:rPr>
          <w:b/>
          <w:bCs/>
        </w:rPr>
      </w:pPr>
      <w:r w:rsidRPr="006724B2">
        <w:rPr>
          <w:rStyle w:val="Strong"/>
          <w:b w:val="0"/>
          <w:bCs w:val="0"/>
        </w:rPr>
        <w:t>SHAP (</w:t>
      </w:r>
      <w:proofErr w:type="spellStart"/>
      <w:r w:rsidRPr="006724B2">
        <w:rPr>
          <w:rStyle w:val="Strong"/>
          <w:b w:val="0"/>
          <w:bCs w:val="0"/>
        </w:rPr>
        <w:t>SHapley</w:t>
      </w:r>
      <w:proofErr w:type="spellEnd"/>
      <w:r w:rsidRPr="006724B2">
        <w:rPr>
          <w:rStyle w:val="Strong"/>
          <w:b w:val="0"/>
          <w:bCs w:val="0"/>
        </w:rPr>
        <w:t xml:space="preserve"> Additive </w:t>
      </w:r>
      <w:proofErr w:type="spellStart"/>
      <w:r w:rsidRPr="006724B2">
        <w:rPr>
          <w:rStyle w:val="Strong"/>
          <w:b w:val="0"/>
          <w:bCs w:val="0"/>
        </w:rPr>
        <w:t>exPlanations</w:t>
      </w:r>
      <w:proofErr w:type="spellEnd"/>
      <w:r w:rsidRPr="006724B2">
        <w:rPr>
          <w:rStyle w:val="Strong"/>
          <w:b w:val="0"/>
          <w:bCs w:val="0"/>
        </w:rPr>
        <w:t>)</w:t>
      </w:r>
      <w:r w:rsidRPr="006724B2">
        <w:rPr>
          <w:b/>
          <w:bCs/>
        </w:rPr>
        <w:br/>
      </w:r>
      <w:r w:rsidRPr="006724B2">
        <w:t>Used to explain predictions by showing which features contributed most to the fraud score.</w:t>
      </w:r>
    </w:p>
    <w:p w14:paraId="70BB8D5B" w14:textId="77777777" w:rsidR="006724B2" w:rsidRDefault="006724B2" w:rsidP="006724B2">
      <w:pPr>
        <w:spacing w:before="100" w:beforeAutospacing="1" w:after="100" w:afterAutospacing="1" w:line="240" w:lineRule="auto"/>
        <w:jc w:val="left"/>
      </w:pPr>
    </w:p>
    <w:p w14:paraId="10FB3A02" w14:textId="77777777" w:rsidR="006724B2" w:rsidRDefault="006724B2" w:rsidP="006724B2">
      <w:pPr>
        <w:spacing w:before="100" w:beforeAutospacing="1" w:after="100" w:afterAutospacing="1" w:line="240" w:lineRule="auto"/>
        <w:jc w:val="left"/>
      </w:pPr>
    </w:p>
    <w:p w14:paraId="75865C87" w14:textId="77777777" w:rsidR="006724B2" w:rsidRDefault="006724B2" w:rsidP="006724B2">
      <w:pPr>
        <w:spacing w:before="100" w:beforeAutospacing="1" w:after="100" w:afterAutospacing="1" w:line="240" w:lineRule="auto"/>
        <w:jc w:val="left"/>
      </w:pPr>
    </w:p>
    <w:p w14:paraId="01C508AB" w14:textId="77777777" w:rsidR="006724B2" w:rsidRDefault="006724B2" w:rsidP="006724B2">
      <w:pPr>
        <w:spacing w:before="100" w:beforeAutospacing="1" w:after="100" w:afterAutospacing="1" w:line="240" w:lineRule="auto"/>
        <w:jc w:val="left"/>
      </w:pPr>
    </w:p>
    <w:p w14:paraId="7BEBC385" w14:textId="77777777" w:rsidR="006724B2" w:rsidRDefault="006724B2" w:rsidP="006724B2">
      <w:pPr>
        <w:spacing w:before="100" w:beforeAutospacing="1" w:after="100" w:afterAutospacing="1" w:line="240" w:lineRule="auto"/>
        <w:jc w:val="left"/>
      </w:pPr>
    </w:p>
    <w:p w14:paraId="2F9B66CB" w14:textId="77777777" w:rsidR="006724B2" w:rsidRDefault="006724B2" w:rsidP="006724B2">
      <w:pPr>
        <w:spacing w:before="100" w:beforeAutospacing="1" w:after="100" w:afterAutospacing="1" w:line="240" w:lineRule="auto"/>
        <w:jc w:val="left"/>
      </w:pPr>
    </w:p>
    <w:p w14:paraId="16E9C707" w14:textId="77777777" w:rsidR="006724B2" w:rsidRDefault="006724B2" w:rsidP="006724B2">
      <w:pPr>
        <w:spacing w:before="100" w:beforeAutospacing="1" w:after="100" w:afterAutospacing="1" w:line="240" w:lineRule="auto"/>
        <w:jc w:val="left"/>
      </w:pPr>
    </w:p>
    <w:p w14:paraId="08664C18" w14:textId="77777777" w:rsidR="006724B2" w:rsidRDefault="006724B2" w:rsidP="006724B2">
      <w:pPr>
        <w:spacing w:before="100" w:beforeAutospacing="1" w:after="100" w:afterAutospacing="1" w:line="240" w:lineRule="auto"/>
        <w:jc w:val="left"/>
      </w:pPr>
    </w:p>
    <w:p w14:paraId="2FA40198" w14:textId="77777777" w:rsidR="006724B2" w:rsidRDefault="006724B2" w:rsidP="006724B2">
      <w:pPr>
        <w:spacing w:before="100" w:beforeAutospacing="1" w:after="100" w:afterAutospacing="1" w:line="240" w:lineRule="auto"/>
        <w:jc w:val="left"/>
      </w:pPr>
    </w:p>
    <w:p w14:paraId="7999B773" w14:textId="77777777" w:rsidR="006724B2" w:rsidRDefault="006724B2" w:rsidP="006724B2">
      <w:pPr>
        <w:spacing w:before="100" w:beforeAutospacing="1" w:after="100" w:afterAutospacing="1" w:line="240" w:lineRule="auto"/>
        <w:jc w:val="left"/>
      </w:pPr>
    </w:p>
    <w:p w14:paraId="6FD59746" w14:textId="77777777" w:rsidR="006724B2" w:rsidRDefault="006724B2" w:rsidP="006724B2">
      <w:pPr>
        <w:spacing w:before="100" w:beforeAutospacing="1" w:after="100" w:afterAutospacing="1" w:line="240" w:lineRule="auto"/>
        <w:jc w:val="left"/>
      </w:pPr>
    </w:p>
    <w:p w14:paraId="160E4053" w14:textId="77777777" w:rsidR="006724B2" w:rsidRDefault="006724B2" w:rsidP="006724B2">
      <w:pPr>
        <w:spacing w:before="100" w:beforeAutospacing="1" w:after="100" w:afterAutospacing="1" w:line="240" w:lineRule="auto"/>
        <w:jc w:val="left"/>
      </w:pPr>
    </w:p>
    <w:p w14:paraId="46EE51E2" w14:textId="77777777" w:rsidR="006724B2" w:rsidRDefault="006724B2" w:rsidP="006724B2">
      <w:pPr>
        <w:spacing w:before="100" w:beforeAutospacing="1" w:after="100" w:afterAutospacing="1" w:line="240" w:lineRule="auto"/>
        <w:jc w:val="left"/>
      </w:pPr>
    </w:p>
    <w:p w14:paraId="7A3E5A3D" w14:textId="77777777" w:rsidR="006724B2" w:rsidRDefault="006724B2" w:rsidP="006724B2">
      <w:pPr>
        <w:spacing w:before="100" w:beforeAutospacing="1" w:after="100" w:afterAutospacing="1" w:line="240" w:lineRule="auto"/>
        <w:jc w:val="left"/>
      </w:pPr>
    </w:p>
    <w:p w14:paraId="6585784A" w14:textId="77777777" w:rsidR="006724B2" w:rsidRDefault="006724B2" w:rsidP="006724B2">
      <w:pPr>
        <w:spacing w:before="100" w:beforeAutospacing="1" w:after="100" w:afterAutospacing="1" w:line="240" w:lineRule="auto"/>
        <w:jc w:val="left"/>
      </w:pPr>
    </w:p>
    <w:p w14:paraId="48C108A9" w14:textId="77777777" w:rsidR="006724B2" w:rsidRDefault="006724B2" w:rsidP="006724B2">
      <w:pPr>
        <w:spacing w:before="100" w:beforeAutospacing="1" w:after="100" w:afterAutospacing="1" w:line="240" w:lineRule="auto"/>
        <w:jc w:val="left"/>
      </w:pPr>
    </w:p>
    <w:p w14:paraId="3FFC2F3B" w14:textId="77777777" w:rsidR="006724B2" w:rsidRDefault="006724B2" w:rsidP="006724B2">
      <w:pPr>
        <w:spacing w:before="100" w:beforeAutospacing="1" w:after="100" w:afterAutospacing="1" w:line="240" w:lineRule="auto"/>
        <w:jc w:val="left"/>
      </w:pPr>
    </w:p>
    <w:p w14:paraId="292309E2" w14:textId="77777777" w:rsidR="006724B2" w:rsidRDefault="006724B2" w:rsidP="006724B2">
      <w:pPr>
        <w:spacing w:before="100" w:beforeAutospacing="1" w:after="100" w:afterAutospacing="1" w:line="240" w:lineRule="auto"/>
        <w:jc w:val="left"/>
      </w:pPr>
    </w:p>
    <w:p w14:paraId="4BB6D882" w14:textId="77777777" w:rsidR="006724B2" w:rsidRDefault="006724B2" w:rsidP="006724B2">
      <w:pPr>
        <w:spacing w:before="100" w:beforeAutospacing="1" w:after="100" w:afterAutospacing="1" w:line="240" w:lineRule="auto"/>
        <w:jc w:val="left"/>
      </w:pPr>
    </w:p>
    <w:p w14:paraId="58EA0890" w14:textId="77777777" w:rsidR="006724B2" w:rsidRDefault="006724B2" w:rsidP="006724B2">
      <w:pPr>
        <w:spacing w:before="100" w:beforeAutospacing="1" w:after="100" w:afterAutospacing="1" w:line="240" w:lineRule="auto"/>
        <w:jc w:val="left"/>
      </w:pPr>
    </w:p>
    <w:p w14:paraId="2031B456" w14:textId="77777777" w:rsidR="006724B2" w:rsidRPr="006724B2" w:rsidRDefault="006724B2" w:rsidP="006724B2">
      <w:pPr>
        <w:spacing w:before="100" w:beforeAutospacing="1" w:after="100" w:afterAutospacing="1" w:line="240" w:lineRule="auto"/>
        <w:jc w:val="left"/>
        <w:rPr>
          <w:b/>
          <w:bCs/>
        </w:rPr>
      </w:pPr>
    </w:p>
    <w:p w14:paraId="7D330426" w14:textId="77777777" w:rsidR="00B811FC" w:rsidRPr="006724B2" w:rsidRDefault="00B811FC" w:rsidP="00B811FC">
      <w:pPr>
        <w:spacing w:before="100" w:beforeAutospacing="1" w:after="100" w:afterAutospacing="1" w:line="240" w:lineRule="auto"/>
        <w:ind w:left="720" w:firstLine="0"/>
        <w:jc w:val="left"/>
        <w:rPr>
          <w:b/>
          <w:bCs/>
        </w:rPr>
      </w:pPr>
    </w:p>
    <w:p w14:paraId="79C3AA65" w14:textId="77777777" w:rsidR="006724B2" w:rsidRDefault="00C552F8">
      <w:pPr>
        <w:pStyle w:val="Heading1"/>
        <w:numPr>
          <w:ilvl w:val="0"/>
          <w:numId w:val="4"/>
        </w:numPr>
        <w:rPr>
          <w:rFonts w:ascii="Times New Roman" w:hAnsi="Times New Roman" w:cs="Times New Roman"/>
        </w:rPr>
      </w:pPr>
      <w:r w:rsidRPr="006724B2">
        <w:rPr>
          <w:rFonts w:ascii="Times New Roman" w:hAnsi="Times New Roman" w:cs="Times New Roman"/>
        </w:rPr>
        <w:lastRenderedPageBreak/>
        <w:t xml:space="preserve"> </w:t>
      </w:r>
      <w:r w:rsidR="00CF042A" w:rsidRPr="006724B2">
        <w:rPr>
          <w:rFonts w:ascii="Times New Roman" w:hAnsi="Times New Roman" w:cs="Times New Roman"/>
        </w:rPr>
        <w:t xml:space="preserve">  </w:t>
      </w:r>
    </w:p>
    <w:p w14:paraId="3A80FC3C" w14:textId="626CD169" w:rsidR="0011113F" w:rsidRPr="006724B2" w:rsidRDefault="00C552F8" w:rsidP="006724B2">
      <w:pPr>
        <w:pStyle w:val="Heading1"/>
        <w:ind w:left="900"/>
        <w:rPr>
          <w:rFonts w:ascii="Times New Roman" w:hAnsi="Times New Roman" w:cs="Times New Roman"/>
        </w:rPr>
      </w:pPr>
      <w:bookmarkStart w:id="14" w:name="_Toc198226247"/>
      <w:r w:rsidRPr="006724B2">
        <w:rPr>
          <w:rFonts w:ascii="Times New Roman" w:hAnsi="Times New Roman" w:cs="Times New Roman"/>
        </w:rPr>
        <w:t>LITERATURE SURVEY</w:t>
      </w:r>
      <w:bookmarkEnd w:id="14"/>
    </w:p>
    <w:p w14:paraId="015965F6" w14:textId="4AE33AE9" w:rsidR="0011113F" w:rsidRPr="006724B2" w:rsidRDefault="0011113F">
      <w:pPr>
        <w:widowControl w:val="0"/>
        <w:ind w:firstLine="0"/>
        <w:jc w:val="center"/>
        <w:rPr>
          <w:rFonts w:eastAsia="Arial"/>
          <w:i/>
        </w:rPr>
      </w:pPr>
    </w:p>
    <w:p w14:paraId="726CC85F" w14:textId="77777777" w:rsidR="00944CA6" w:rsidRPr="006724B2" w:rsidRDefault="00944CA6" w:rsidP="00944CA6">
      <w:pPr>
        <w:pStyle w:val="NormalWeb"/>
      </w:pPr>
      <w:r w:rsidRPr="006724B2">
        <w:rPr>
          <w:rStyle w:val="fadeinm1hgl8"/>
        </w:rPr>
        <w:t>Fraud detection has been an active area of research for many years. While traditional systems based on statistical rules and machine learning have been widely used, recent studies show that integrating deep learning and graph-based approaches significantly improves detection accuracy and reduces false positives.</w:t>
      </w:r>
    </w:p>
    <w:p w14:paraId="524FCE4F" w14:textId="77777777" w:rsidR="00944CA6" w:rsidRPr="006724B2" w:rsidRDefault="00944CA6" w:rsidP="00944CA6">
      <w:pPr>
        <w:pStyle w:val="NormalWeb"/>
      </w:pPr>
      <w:r w:rsidRPr="006724B2">
        <w:rPr>
          <w:rStyle w:val="fadeinm1hgl8"/>
        </w:rPr>
        <w:t xml:space="preserve">Below is a summary of some key studies that shaped the development of </w:t>
      </w:r>
      <w:proofErr w:type="spellStart"/>
      <w:r w:rsidRPr="006724B2">
        <w:rPr>
          <w:rStyle w:val="fadeinm1hgl8"/>
          <w:b/>
          <w:bCs/>
        </w:rPr>
        <w:t>DeepFraudNet</w:t>
      </w:r>
      <w:proofErr w:type="spellEnd"/>
      <w:r w:rsidRPr="006724B2">
        <w:rPr>
          <w:rStyle w:val="fadeinm1hgl8"/>
        </w:rPr>
        <w:t>:</w:t>
      </w:r>
    </w:p>
    <w:p w14:paraId="5AAA98D2" w14:textId="4E66365D" w:rsidR="00944CA6" w:rsidRPr="006724B2" w:rsidRDefault="00944CA6" w:rsidP="00944CA6"/>
    <w:p w14:paraId="5DB58E3F" w14:textId="77777777" w:rsidR="00944CA6" w:rsidRPr="006724B2" w:rsidRDefault="00944CA6" w:rsidP="006724B2">
      <w:pPr>
        <w:pStyle w:val="Heading3"/>
        <w:numPr>
          <w:ilvl w:val="0"/>
          <w:numId w:val="0"/>
        </w:numPr>
        <w:ind w:left="2520"/>
        <w:rPr>
          <w:rStyle w:val="fadeinm1hgl8"/>
          <w:rFonts w:cs="Times New Roman"/>
        </w:rPr>
      </w:pPr>
      <w:bookmarkStart w:id="15" w:name="_Toc198226248"/>
      <w:r w:rsidRPr="006724B2">
        <w:rPr>
          <w:rStyle w:val="fadeinm1hgl8"/>
          <w:rFonts w:cs="Times New Roman"/>
        </w:rPr>
        <w:t>3.1 Literature Survey Table</w:t>
      </w:r>
      <w:bookmarkEnd w:id="15"/>
    </w:p>
    <w:tbl>
      <w:tblPr>
        <w:tblStyle w:val="TableGrid"/>
        <w:tblW w:w="0" w:type="auto"/>
        <w:tblLook w:val="04A0" w:firstRow="1" w:lastRow="0" w:firstColumn="1" w:lastColumn="0" w:noHBand="0" w:noVBand="1"/>
      </w:tblPr>
      <w:tblGrid>
        <w:gridCol w:w="882"/>
        <w:gridCol w:w="1789"/>
        <w:gridCol w:w="1718"/>
        <w:gridCol w:w="1852"/>
        <w:gridCol w:w="1536"/>
      </w:tblGrid>
      <w:tr w:rsidR="00A115FF" w:rsidRPr="006724B2" w14:paraId="49607B62" w14:textId="597EB01F" w:rsidTr="00FD16D9">
        <w:trPr>
          <w:trHeight w:val="1520"/>
        </w:trPr>
        <w:tc>
          <w:tcPr>
            <w:tcW w:w="882" w:type="dxa"/>
            <w:vAlign w:val="center"/>
          </w:tcPr>
          <w:p w14:paraId="3A0660A0" w14:textId="62D28501" w:rsidR="00A115FF" w:rsidRPr="006724B2" w:rsidRDefault="00A115FF" w:rsidP="003B4240">
            <w:pPr>
              <w:spacing w:after="240"/>
              <w:ind w:firstLine="0"/>
              <w:jc w:val="center"/>
            </w:pPr>
            <w:r w:rsidRPr="006724B2">
              <w:rPr>
                <w:rStyle w:val="fadeinm1hgl8"/>
                <w:b/>
                <w:bCs/>
              </w:rPr>
              <w:t>Sr. No.</w:t>
            </w:r>
          </w:p>
        </w:tc>
        <w:tc>
          <w:tcPr>
            <w:tcW w:w="1789" w:type="dxa"/>
            <w:vAlign w:val="center"/>
          </w:tcPr>
          <w:p w14:paraId="21B5BC78" w14:textId="09A838C7" w:rsidR="00A115FF" w:rsidRPr="006724B2" w:rsidRDefault="00A115FF" w:rsidP="003B4240">
            <w:pPr>
              <w:spacing w:after="240"/>
              <w:ind w:firstLine="0"/>
              <w:jc w:val="center"/>
            </w:pPr>
            <w:r w:rsidRPr="006724B2">
              <w:rPr>
                <w:rStyle w:val="fadeinm1hgl8"/>
                <w:b/>
                <w:bCs/>
              </w:rPr>
              <w:t xml:space="preserve">Authors </w:t>
            </w:r>
          </w:p>
        </w:tc>
        <w:tc>
          <w:tcPr>
            <w:tcW w:w="1718" w:type="dxa"/>
            <w:vAlign w:val="center"/>
          </w:tcPr>
          <w:p w14:paraId="540C1DC3" w14:textId="70D3A572" w:rsidR="00A115FF" w:rsidRPr="006724B2" w:rsidRDefault="00A115FF" w:rsidP="003B4240">
            <w:pPr>
              <w:spacing w:after="240"/>
              <w:ind w:firstLine="0"/>
              <w:jc w:val="center"/>
            </w:pPr>
            <w:r w:rsidRPr="006724B2">
              <w:rPr>
                <w:rStyle w:val="fadeinm1hgl8"/>
                <w:b/>
                <w:bCs/>
              </w:rPr>
              <w:t xml:space="preserve">Contribution </w:t>
            </w:r>
          </w:p>
        </w:tc>
        <w:tc>
          <w:tcPr>
            <w:tcW w:w="1852" w:type="dxa"/>
            <w:vAlign w:val="center"/>
          </w:tcPr>
          <w:p w14:paraId="6FDE9755" w14:textId="2E8C6857" w:rsidR="00A115FF" w:rsidRPr="006724B2" w:rsidRDefault="00A115FF" w:rsidP="003B4240">
            <w:pPr>
              <w:spacing w:after="240"/>
              <w:ind w:firstLine="0"/>
              <w:jc w:val="center"/>
            </w:pPr>
            <w:r w:rsidRPr="006724B2">
              <w:rPr>
                <w:rStyle w:val="fadeinm1hgl8"/>
                <w:b/>
                <w:bCs/>
              </w:rPr>
              <w:t>Limitation</w:t>
            </w:r>
          </w:p>
        </w:tc>
        <w:tc>
          <w:tcPr>
            <w:tcW w:w="604" w:type="dxa"/>
            <w:vAlign w:val="center"/>
          </w:tcPr>
          <w:p w14:paraId="6C377997" w14:textId="5B8B9E2E" w:rsidR="00A115FF" w:rsidRPr="006724B2" w:rsidRDefault="00A115FF" w:rsidP="003B4240">
            <w:pPr>
              <w:spacing w:after="240"/>
              <w:ind w:firstLine="0"/>
              <w:jc w:val="center"/>
              <w:rPr>
                <w:rStyle w:val="fadeinm1hgl8"/>
                <w:b/>
                <w:bCs/>
              </w:rPr>
            </w:pPr>
            <w:r w:rsidRPr="006724B2">
              <w:rPr>
                <w:rStyle w:val="fadeinm1hgl8"/>
                <w:b/>
                <w:bCs/>
              </w:rPr>
              <w:t>Research Gap</w:t>
            </w:r>
          </w:p>
        </w:tc>
      </w:tr>
      <w:tr w:rsidR="00A115FF" w:rsidRPr="006724B2" w14:paraId="1DC01348" w14:textId="712B99ED" w:rsidTr="00FD16D9">
        <w:tc>
          <w:tcPr>
            <w:tcW w:w="882" w:type="dxa"/>
            <w:vAlign w:val="center"/>
          </w:tcPr>
          <w:p w14:paraId="156A40D6" w14:textId="39701CBC" w:rsidR="00A115FF" w:rsidRPr="006724B2" w:rsidRDefault="00A115FF" w:rsidP="003B4240">
            <w:pPr>
              <w:spacing w:after="240"/>
              <w:ind w:firstLine="0"/>
              <w:jc w:val="center"/>
            </w:pPr>
            <w:r w:rsidRPr="006724B2">
              <w:rPr>
                <w:rStyle w:val="fadeinm1hgl8"/>
              </w:rPr>
              <w:t>1</w:t>
            </w:r>
          </w:p>
        </w:tc>
        <w:tc>
          <w:tcPr>
            <w:tcW w:w="1789" w:type="dxa"/>
            <w:vAlign w:val="center"/>
          </w:tcPr>
          <w:p w14:paraId="28460A3D" w14:textId="51613C75" w:rsidR="00A115FF" w:rsidRPr="006724B2" w:rsidRDefault="00A115FF" w:rsidP="003B4240">
            <w:pPr>
              <w:spacing w:after="240"/>
              <w:ind w:firstLine="0"/>
            </w:pPr>
            <w:r w:rsidRPr="006724B2">
              <w:rPr>
                <w:rStyle w:val="fadeinm1hgl8"/>
              </w:rPr>
              <w:t>Achary &amp; Shelke (2023)</w:t>
            </w:r>
          </w:p>
        </w:tc>
        <w:tc>
          <w:tcPr>
            <w:tcW w:w="1718" w:type="dxa"/>
            <w:vAlign w:val="center"/>
          </w:tcPr>
          <w:p w14:paraId="22039E5A" w14:textId="68A48B0A" w:rsidR="00A115FF" w:rsidRPr="006724B2" w:rsidRDefault="00A115FF" w:rsidP="003B4240">
            <w:pPr>
              <w:spacing w:after="240"/>
              <w:ind w:firstLine="0"/>
            </w:pPr>
            <w:r w:rsidRPr="006724B2">
              <w:rPr>
                <w:rStyle w:val="fadeinm1hgl8"/>
              </w:rPr>
              <w:t>Used ML models like SVM, RF for fraud detection.</w:t>
            </w:r>
          </w:p>
        </w:tc>
        <w:tc>
          <w:tcPr>
            <w:tcW w:w="1852" w:type="dxa"/>
            <w:vAlign w:val="center"/>
          </w:tcPr>
          <w:p w14:paraId="7FDEB483" w14:textId="69F0E4E7" w:rsidR="00A115FF" w:rsidRPr="006724B2" w:rsidRDefault="00A115FF" w:rsidP="003B4240">
            <w:pPr>
              <w:spacing w:after="240"/>
              <w:ind w:firstLine="0"/>
            </w:pPr>
            <w:r w:rsidRPr="006724B2">
              <w:rPr>
                <w:rStyle w:val="fadeinm1hgl8"/>
              </w:rPr>
              <w:t>Not adaptive; lacks scalability.</w:t>
            </w:r>
          </w:p>
        </w:tc>
        <w:tc>
          <w:tcPr>
            <w:tcW w:w="604" w:type="dxa"/>
            <w:vAlign w:val="center"/>
          </w:tcPr>
          <w:p w14:paraId="30BD0811" w14:textId="598A5B31" w:rsidR="00A115FF" w:rsidRPr="006724B2" w:rsidRDefault="00A115FF" w:rsidP="003B4240">
            <w:pPr>
              <w:spacing w:after="240"/>
              <w:ind w:firstLine="0"/>
              <w:rPr>
                <w:rStyle w:val="fadeinm1hgl8"/>
              </w:rPr>
            </w:pPr>
            <w:r w:rsidRPr="006724B2">
              <w:rPr>
                <w:rStyle w:val="fadeinm1hgl8"/>
              </w:rPr>
              <w:t>No use of deep learning or real-time fraud handling.</w:t>
            </w:r>
          </w:p>
        </w:tc>
      </w:tr>
      <w:tr w:rsidR="00A115FF" w:rsidRPr="006724B2" w14:paraId="32711C66" w14:textId="47A16FE3" w:rsidTr="00FD16D9">
        <w:tc>
          <w:tcPr>
            <w:tcW w:w="882" w:type="dxa"/>
            <w:vAlign w:val="center"/>
          </w:tcPr>
          <w:p w14:paraId="6CB07736" w14:textId="49BF77AC" w:rsidR="00A115FF" w:rsidRPr="006724B2" w:rsidRDefault="00A115FF" w:rsidP="003B4240">
            <w:pPr>
              <w:spacing w:after="240"/>
              <w:ind w:firstLine="0"/>
              <w:jc w:val="center"/>
            </w:pPr>
            <w:r w:rsidRPr="006724B2">
              <w:rPr>
                <w:rStyle w:val="fadeinm1hgl8"/>
              </w:rPr>
              <w:t>2</w:t>
            </w:r>
          </w:p>
        </w:tc>
        <w:tc>
          <w:tcPr>
            <w:tcW w:w="1789" w:type="dxa"/>
            <w:vAlign w:val="center"/>
          </w:tcPr>
          <w:p w14:paraId="48DA4C73" w14:textId="3D648418" w:rsidR="00A115FF" w:rsidRPr="006724B2" w:rsidRDefault="00A115FF" w:rsidP="003B4240">
            <w:pPr>
              <w:spacing w:after="240"/>
              <w:ind w:firstLine="0"/>
            </w:pPr>
            <w:r w:rsidRPr="006724B2">
              <w:rPr>
                <w:rStyle w:val="fadeinm1hgl8"/>
              </w:rPr>
              <w:t>Zhang et al. (2023)</w:t>
            </w:r>
          </w:p>
        </w:tc>
        <w:tc>
          <w:tcPr>
            <w:tcW w:w="1718" w:type="dxa"/>
            <w:vAlign w:val="center"/>
          </w:tcPr>
          <w:p w14:paraId="79B3BF1A" w14:textId="465EAE02" w:rsidR="00A115FF" w:rsidRPr="006724B2" w:rsidRDefault="00A115FF" w:rsidP="003B4240">
            <w:pPr>
              <w:spacing w:after="240"/>
              <w:ind w:firstLine="0"/>
            </w:pPr>
            <w:r w:rsidRPr="006724B2">
              <w:rPr>
                <w:rStyle w:val="fadeinm1hgl8"/>
              </w:rPr>
              <w:t>Hybrid ML with preprocessing improved efficiency.</w:t>
            </w:r>
          </w:p>
        </w:tc>
        <w:tc>
          <w:tcPr>
            <w:tcW w:w="1852" w:type="dxa"/>
            <w:vAlign w:val="center"/>
          </w:tcPr>
          <w:p w14:paraId="7FB734CA" w14:textId="5D2303C9" w:rsidR="00A115FF" w:rsidRPr="006724B2" w:rsidRDefault="00A115FF" w:rsidP="003B4240">
            <w:pPr>
              <w:spacing w:after="240"/>
              <w:ind w:firstLine="0"/>
            </w:pPr>
            <w:r w:rsidRPr="006724B2">
              <w:rPr>
                <w:rStyle w:val="fadeinm1hgl8"/>
              </w:rPr>
              <w:t>No behavior analysis or explainability.</w:t>
            </w:r>
          </w:p>
        </w:tc>
        <w:tc>
          <w:tcPr>
            <w:tcW w:w="604" w:type="dxa"/>
            <w:vAlign w:val="center"/>
          </w:tcPr>
          <w:p w14:paraId="174E3B59" w14:textId="23550C57" w:rsidR="00A115FF" w:rsidRPr="006724B2" w:rsidRDefault="00A115FF" w:rsidP="003B4240">
            <w:pPr>
              <w:spacing w:after="240"/>
              <w:ind w:firstLine="0"/>
              <w:rPr>
                <w:rStyle w:val="fadeinm1hgl8"/>
              </w:rPr>
            </w:pPr>
            <w:r w:rsidRPr="006724B2">
              <w:rPr>
                <w:rStyle w:val="fadeinm1hgl8"/>
              </w:rPr>
              <w:t>Lacks user profiling and explainable AI.</w:t>
            </w:r>
          </w:p>
        </w:tc>
      </w:tr>
      <w:tr w:rsidR="00A115FF" w:rsidRPr="006724B2" w14:paraId="44F074B5" w14:textId="2CE7CD90" w:rsidTr="00FD16D9">
        <w:tc>
          <w:tcPr>
            <w:tcW w:w="882" w:type="dxa"/>
            <w:vAlign w:val="center"/>
          </w:tcPr>
          <w:p w14:paraId="385B4800" w14:textId="4289FBBF" w:rsidR="00A115FF" w:rsidRPr="006724B2" w:rsidRDefault="00A115FF" w:rsidP="003B4240">
            <w:pPr>
              <w:spacing w:after="240"/>
              <w:ind w:firstLine="0"/>
              <w:jc w:val="center"/>
            </w:pPr>
            <w:r w:rsidRPr="006724B2">
              <w:rPr>
                <w:rStyle w:val="fadeinm1hgl8"/>
              </w:rPr>
              <w:t>3</w:t>
            </w:r>
          </w:p>
        </w:tc>
        <w:tc>
          <w:tcPr>
            <w:tcW w:w="1789" w:type="dxa"/>
            <w:vAlign w:val="center"/>
          </w:tcPr>
          <w:p w14:paraId="20E604C3" w14:textId="04203AF8" w:rsidR="00A115FF" w:rsidRPr="006724B2" w:rsidRDefault="00A115FF" w:rsidP="003B4240">
            <w:pPr>
              <w:spacing w:after="240"/>
              <w:ind w:firstLine="0"/>
            </w:pPr>
            <w:r w:rsidRPr="006724B2">
              <w:rPr>
                <w:rStyle w:val="fadeinm1hgl8"/>
              </w:rPr>
              <w:t>Hashemi et al. (2023)</w:t>
            </w:r>
          </w:p>
        </w:tc>
        <w:tc>
          <w:tcPr>
            <w:tcW w:w="1718" w:type="dxa"/>
            <w:vAlign w:val="center"/>
          </w:tcPr>
          <w:p w14:paraId="335181BC" w14:textId="30810D79" w:rsidR="00A115FF" w:rsidRPr="006724B2" w:rsidRDefault="00A115FF" w:rsidP="003B4240">
            <w:pPr>
              <w:spacing w:after="240"/>
              <w:ind w:firstLine="0"/>
            </w:pPr>
            <w:r w:rsidRPr="006724B2">
              <w:rPr>
                <w:rStyle w:val="fadeinm1hgl8"/>
              </w:rPr>
              <w:t>Ensemble learning improved precision.</w:t>
            </w:r>
          </w:p>
        </w:tc>
        <w:tc>
          <w:tcPr>
            <w:tcW w:w="1852" w:type="dxa"/>
            <w:vAlign w:val="center"/>
          </w:tcPr>
          <w:p w14:paraId="58EADB6B" w14:textId="1A592D4A" w:rsidR="00A115FF" w:rsidRPr="006724B2" w:rsidRDefault="00A115FF" w:rsidP="003B4240">
            <w:pPr>
              <w:spacing w:after="240"/>
              <w:ind w:firstLine="0"/>
            </w:pPr>
            <w:r w:rsidRPr="006724B2">
              <w:rPr>
                <w:rStyle w:val="fadeinm1hgl8"/>
              </w:rPr>
              <w:t>No real-time detection; retraining needed.</w:t>
            </w:r>
          </w:p>
        </w:tc>
        <w:tc>
          <w:tcPr>
            <w:tcW w:w="604" w:type="dxa"/>
            <w:vAlign w:val="center"/>
          </w:tcPr>
          <w:p w14:paraId="53C5CE80" w14:textId="6A2B28C0" w:rsidR="00A115FF" w:rsidRPr="006724B2" w:rsidRDefault="00A115FF" w:rsidP="003B4240">
            <w:pPr>
              <w:spacing w:after="240"/>
              <w:ind w:firstLine="0"/>
              <w:rPr>
                <w:rStyle w:val="fadeinm1hgl8"/>
              </w:rPr>
            </w:pPr>
            <w:proofErr w:type="gramStart"/>
            <w:r w:rsidRPr="006724B2">
              <w:rPr>
                <w:rStyle w:val="fadeinm1hgl8"/>
              </w:rPr>
              <w:t>Misses</w:t>
            </w:r>
            <w:proofErr w:type="gramEnd"/>
            <w:r w:rsidRPr="006724B2">
              <w:rPr>
                <w:rStyle w:val="fadeinm1hgl8"/>
              </w:rPr>
              <w:t xml:space="preserve"> temporal fraud patterns and real-time adaptation.</w:t>
            </w:r>
          </w:p>
        </w:tc>
      </w:tr>
      <w:tr w:rsidR="00A115FF" w:rsidRPr="006724B2" w14:paraId="132556C2" w14:textId="238E583D" w:rsidTr="00FD16D9">
        <w:tc>
          <w:tcPr>
            <w:tcW w:w="882" w:type="dxa"/>
            <w:vAlign w:val="center"/>
          </w:tcPr>
          <w:p w14:paraId="57BA1F9D" w14:textId="3C40043D" w:rsidR="00A115FF" w:rsidRPr="006724B2" w:rsidRDefault="00A115FF" w:rsidP="003B4240">
            <w:pPr>
              <w:spacing w:after="240"/>
              <w:ind w:firstLine="0"/>
              <w:jc w:val="center"/>
            </w:pPr>
            <w:r w:rsidRPr="006724B2">
              <w:rPr>
                <w:rStyle w:val="fadeinm1hgl8"/>
              </w:rPr>
              <w:t>4</w:t>
            </w:r>
          </w:p>
        </w:tc>
        <w:tc>
          <w:tcPr>
            <w:tcW w:w="1789" w:type="dxa"/>
            <w:vAlign w:val="center"/>
          </w:tcPr>
          <w:p w14:paraId="1A5BBE67" w14:textId="3F82C360" w:rsidR="00A115FF" w:rsidRPr="006724B2" w:rsidRDefault="00A115FF" w:rsidP="003B4240">
            <w:pPr>
              <w:spacing w:after="240"/>
              <w:ind w:firstLine="0"/>
            </w:pPr>
            <w:r w:rsidRPr="006724B2">
              <w:rPr>
                <w:rStyle w:val="fadeinm1hgl8"/>
              </w:rPr>
              <w:t>Mittal &amp; Tyagi (2019)</w:t>
            </w:r>
          </w:p>
        </w:tc>
        <w:tc>
          <w:tcPr>
            <w:tcW w:w="1718" w:type="dxa"/>
            <w:vAlign w:val="center"/>
          </w:tcPr>
          <w:p w14:paraId="4CA42C44" w14:textId="63692738" w:rsidR="00A115FF" w:rsidRPr="006724B2" w:rsidRDefault="00A115FF" w:rsidP="003B4240">
            <w:pPr>
              <w:spacing w:after="240"/>
              <w:ind w:firstLine="0"/>
            </w:pPr>
            <w:r w:rsidRPr="006724B2">
              <w:rPr>
                <w:rStyle w:val="fadeinm1hgl8"/>
              </w:rPr>
              <w:t>Compared ML models on credit card data.</w:t>
            </w:r>
          </w:p>
        </w:tc>
        <w:tc>
          <w:tcPr>
            <w:tcW w:w="1852" w:type="dxa"/>
            <w:vAlign w:val="center"/>
          </w:tcPr>
          <w:p w14:paraId="5143050B" w14:textId="656A92EE" w:rsidR="00A115FF" w:rsidRPr="006724B2" w:rsidRDefault="00A115FF" w:rsidP="003B4240">
            <w:pPr>
              <w:spacing w:after="240"/>
              <w:ind w:firstLine="0"/>
            </w:pPr>
            <w:r w:rsidRPr="006724B2">
              <w:rPr>
                <w:rStyle w:val="fadeinm1hgl8"/>
              </w:rPr>
              <w:t>Static data only; no adaptive logic.</w:t>
            </w:r>
          </w:p>
        </w:tc>
        <w:tc>
          <w:tcPr>
            <w:tcW w:w="604" w:type="dxa"/>
            <w:vAlign w:val="center"/>
          </w:tcPr>
          <w:p w14:paraId="26DBF0E8" w14:textId="44939232" w:rsidR="00A115FF" w:rsidRPr="006724B2" w:rsidRDefault="00A115FF" w:rsidP="003B4240">
            <w:pPr>
              <w:spacing w:after="240"/>
              <w:ind w:firstLine="0"/>
              <w:rPr>
                <w:rStyle w:val="fadeinm1hgl8"/>
              </w:rPr>
            </w:pPr>
            <w:r w:rsidRPr="006724B2">
              <w:rPr>
                <w:rStyle w:val="fadeinm1hgl8"/>
              </w:rPr>
              <w:t>No dynamic or graph-based learning.</w:t>
            </w:r>
          </w:p>
        </w:tc>
      </w:tr>
      <w:tr w:rsidR="00A115FF" w:rsidRPr="006724B2" w14:paraId="1D4A789B" w14:textId="4BAB03BE" w:rsidTr="00FD16D9">
        <w:tc>
          <w:tcPr>
            <w:tcW w:w="882" w:type="dxa"/>
            <w:vAlign w:val="center"/>
          </w:tcPr>
          <w:p w14:paraId="1A7E0933" w14:textId="307EA2A6" w:rsidR="00A115FF" w:rsidRPr="006724B2" w:rsidRDefault="00A115FF" w:rsidP="003B4240">
            <w:pPr>
              <w:spacing w:after="240"/>
              <w:ind w:firstLine="0"/>
              <w:jc w:val="center"/>
            </w:pPr>
            <w:r w:rsidRPr="006724B2">
              <w:rPr>
                <w:rStyle w:val="fadeinm1hgl8"/>
              </w:rPr>
              <w:lastRenderedPageBreak/>
              <w:t>5</w:t>
            </w:r>
          </w:p>
        </w:tc>
        <w:tc>
          <w:tcPr>
            <w:tcW w:w="1789" w:type="dxa"/>
            <w:vAlign w:val="center"/>
          </w:tcPr>
          <w:p w14:paraId="7033B042" w14:textId="7BDB159E" w:rsidR="00A115FF" w:rsidRPr="006724B2" w:rsidRDefault="00A115FF" w:rsidP="003B4240">
            <w:pPr>
              <w:spacing w:after="240"/>
              <w:ind w:firstLine="0"/>
            </w:pPr>
            <w:r w:rsidRPr="006724B2">
              <w:rPr>
                <w:rStyle w:val="fadeinm1hgl8"/>
              </w:rPr>
              <w:t>Liu et al. (2022)</w:t>
            </w:r>
          </w:p>
        </w:tc>
        <w:tc>
          <w:tcPr>
            <w:tcW w:w="1718" w:type="dxa"/>
            <w:vAlign w:val="center"/>
          </w:tcPr>
          <w:p w14:paraId="09FDBFCD" w14:textId="0F5ED614" w:rsidR="00A115FF" w:rsidRPr="006724B2" w:rsidRDefault="00A115FF" w:rsidP="003B4240">
            <w:pPr>
              <w:spacing w:after="240"/>
              <w:ind w:firstLine="0"/>
            </w:pPr>
            <w:r w:rsidRPr="006724B2">
              <w:rPr>
                <w:rStyle w:val="fadeinm1hgl8"/>
              </w:rPr>
              <w:t>GNNs captured hidden fraud through graphs.</w:t>
            </w:r>
          </w:p>
        </w:tc>
        <w:tc>
          <w:tcPr>
            <w:tcW w:w="1852" w:type="dxa"/>
            <w:vAlign w:val="center"/>
          </w:tcPr>
          <w:p w14:paraId="66B3DDA2" w14:textId="04389523" w:rsidR="00A115FF" w:rsidRPr="006724B2" w:rsidRDefault="00A115FF" w:rsidP="003B4240">
            <w:pPr>
              <w:spacing w:after="240"/>
              <w:ind w:firstLine="0"/>
            </w:pPr>
            <w:r w:rsidRPr="006724B2">
              <w:rPr>
                <w:rStyle w:val="fadeinm1hgl8"/>
              </w:rPr>
              <w:t>High complexity and infrastructure need.</w:t>
            </w:r>
          </w:p>
        </w:tc>
        <w:tc>
          <w:tcPr>
            <w:tcW w:w="604" w:type="dxa"/>
            <w:vAlign w:val="center"/>
          </w:tcPr>
          <w:p w14:paraId="7ABB6CA2" w14:textId="09BE215B" w:rsidR="00A115FF" w:rsidRPr="006724B2" w:rsidRDefault="00A115FF" w:rsidP="003B4240">
            <w:pPr>
              <w:spacing w:after="240"/>
              <w:ind w:firstLine="0"/>
              <w:rPr>
                <w:rStyle w:val="fadeinm1hgl8"/>
              </w:rPr>
            </w:pPr>
            <w:r w:rsidRPr="006724B2">
              <w:rPr>
                <w:rStyle w:val="fadeinm1hgl8"/>
              </w:rPr>
              <w:t>Lacks explainability and lightweight deployment.</w:t>
            </w:r>
          </w:p>
        </w:tc>
      </w:tr>
      <w:tr w:rsidR="00A115FF" w:rsidRPr="006724B2" w14:paraId="2FA9CC40" w14:textId="0181C1F2" w:rsidTr="00FD16D9">
        <w:tc>
          <w:tcPr>
            <w:tcW w:w="882" w:type="dxa"/>
            <w:vAlign w:val="center"/>
          </w:tcPr>
          <w:p w14:paraId="4D01833C" w14:textId="00C7F8B0" w:rsidR="00A115FF" w:rsidRPr="006724B2" w:rsidRDefault="00A115FF" w:rsidP="003B4240">
            <w:pPr>
              <w:spacing w:after="240"/>
              <w:ind w:firstLine="0"/>
              <w:jc w:val="center"/>
            </w:pPr>
            <w:r w:rsidRPr="006724B2">
              <w:rPr>
                <w:rStyle w:val="fadeinm1hgl8"/>
              </w:rPr>
              <w:t>6</w:t>
            </w:r>
          </w:p>
        </w:tc>
        <w:tc>
          <w:tcPr>
            <w:tcW w:w="1789" w:type="dxa"/>
            <w:vAlign w:val="center"/>
          </w:tcPr>
          <w:p w14:paraId="4E148617" w14:textId="0999B172" w:rsidR="00A115FF" w:rsidRPr="006724B2" w:rsidRDefault="00A115FF" w:rsidP="003B4240">
            <w:pPr>
              <w:spacing w:after="240"/>
              <w:ind w:firstLine="0"/>
            </w:pPr>
            <w:r w:rsidRPr="006724B2">
              <w:rPr>
                <w:rStyle w:val="fadeinm1hgl8"/>
              </w:rPr>
              <w:t>Wang &amp; Zheng (2021)</w:t>
            </w:r>
          </w:p>
        </w:tc>
        <w:tc>
          <w:tcPr>
            <w:tcW w:w="1718" w:type="dxa"/>
            <w:vAlign w:val="center"/>
          </w:tcPr>
          <w:p w14:paraId="0468EC69" w14:textId="737AD15E" w:rsidR="00A115FF" w:rsidRPr="006724B2" w:rsidRDefault="00A115FF" w:rsidP="003B4240">
            <w:pPr>
              <w:spacing w:after="240"/>
              <w:ind w:firstLine="0"/>
            </w:pPr>
            <w:r w:rsidRPr="006724B2">
              <w:rPr>
                <w:rStyle w:val="fadeinm1hgl8"/>
              </w:rPr>
              <w:t>GANs used for synthetic fraud generation.</w:t>
            </w:r>
          </w:p>
        </w:tc>
        <w:tc>
          <w:tcPr>
            <w:tcW w:w="1852" w:type="dxa"/>
            <w:vAlign w:val="center"/>
          </w:tcPr>
          <w:p w14:paraId="484239A2" w14:textId="40A57D5F" w:rsidR="00A115FF" w:rsidRPr="006724B2" w:rsidRDefault="00A115FF" w:rsidP="003B4240">
            <w:pPr>
              <w:spacing w:after="240"/>
              <w:ind w:firstLine="0"/>
            </w:pPr>
            <w:r w:rsidRPr="006724B2">
              <w:rPr>
                <w:rStyle w:val="fadeinm1hgl8"/>
              </w:rPr>
              <w:t>Poor interpretability; unstable training.</w:t>
            </w:r>
          </w:p>
        </w:tc>
        <w:tc>
          <w:tcPr>
            <w:tcW w:w="604" w:type="dxa"/>
            <w:vAlign w:val="center"/>
          </w:tcPr>
          <w:p w14:paraId="69FA0B79" w14:textId="27C76F65" w:rsidR="00A115FF" w:rsidRPr="006724B2" w:rsidRDefault="00A115FF" w:rsidP="003B4240">
            <w:pPr>
              <w:spacing w:after="240"/>
              <w:ind w:firstLine="0"/>
              <w:rPr>
                <w:rStyle w:val="fadeinm1hgl8"/>
              </w:rPr>
            </w:pPr>
            <w:r w:rsidRPr="006724B2">
              <w:rPr>
                <w:rStyle w:val="fadeinm1hgl8"/>
              </w:rPr>
              <w:t>Does not address real-time fraud explanation.</w:t>
            </w:r>
          </w:p>
        </w:tc>
      </w:tr>
      <w:tr w:rsidR="00A115FF" w:rsidRPr="006724B2" w14:paraId="664DDADE" w14:textId="3D3FAB16" w:rsidTr="00FD16D9">
        <w:tc>
          <w:tcPr>
            <w:tcW w:w="882" w:type="dxa"/>
            <w:vAlign w:val="center"/>
          </w:tcPr>
          <w:p w14:paraId="6C961433" w14:textId="600CE1D3" w:rsidR="00A115FF" w:rsidRPr="006724B2" w:rsidRDefault="00A115FF" w:rsidP="003B4240">
            <w:pPr>
              <w:spacing w:after="240"/>
              <w:ind w:firstLine="0"/>
              <w:jc w:val="center"/>
            </w:pPr>
            <w:r w:rsidRPr="006724B2">
              <w:rPr>
                <w:rStyle w:val="fadeinm1hgl8"/>
              </w:rPr>
              <w:t>7</w:t>
            </w:r>
          </w:p>
        </w:tc>
        <w:tc>
          <w:tcPr>
            <w:tcW w:w="1789" w:type="dxa"/>
            <w:vAlign w:val="center"/>
          </w:tcPr>
          <w:p w14:paraId="5491E5A8" w14:textId="62DD4B94" w:rsidR="00A115FF" w:rsidRPr="006724B2" w:rsidRDefault="00A115FF" w:rsidP="003B4240">
            <w:pPr>
              <w:spacing w:after="240"/>
              <w:ind w:firstLine="0"/>
              <w:rPr>
                <w:rStyle w:val="fadeinm1hgl8"/>
              </w:rPr>
            </w:pPr>
            <w:proofErr w:type="spellStart"/>
            <w:r w:rsidRPr="006724B2">
              <w:rPr>
                <w:rStyle w:val="fadeinm1hgl8"/>
              </w:rPr>
              <w:t>Alarfaj</w:t>
            </w:r>
            <w:proofErr w:type="spellEnd"/>
            <w:r w:rsidRPr="006724B2">
              <w:rPr>
                <w:rStyle w:val="fadeinm1hgl8"/>
              </w:rPr>
              <w:t xml:space="preserve"> et al. (2022)</w:t>
            </w:r>
          </w:p>
        </w:tc>
        <w:tc>
          <w:tcPr>
            <w:tcW w:w="1718" w:type="dxa"/>
            <w:vAlign w:val="center"/>
          </w:tcPr>
          <w:p w14:paraId="7C24450E" w14:textId="1F45B723" w:rsidR="00A115FF" w:rsidRPr="006724B2" w:rsidRDefault="00A115FF" w:rsidP="003B4240">
            <w:pPr>
              <w:spacing w:after="240"/>
              <w:ind w:firstLine="0"/>
              <w:rPr>
                <w:rStyle w:val="fadeinm1hgl8"/>
              </w:rPr>
            </w:pPr>
            <w:r w:rsidRPr="006724B2">
              <w:rPr>
                <w:rStyle w:val="fadeinm1hgl8"/>
              </w:rPr>
              <w:t>DL models outperformed traditional ML.</w:t>
            </w:r>
          </w:p>
        </w:tc>
        <w:tc>
          <w:tcPr>
            <w:tcW w:w="1852" w:type="dxa"/>
            <w:vAlign w:val="center"/>
          </w:tcPr>
          <w:p w14:paraId="167A20ED" w14:textId="2CF49917" w:rsidR="00A115FF" w:rsidRPr="006724B2" w:rsidRDefault="00A115FF" w:rsidP="003B4240">
            <w:pPr>
              <w:spacing w:after="240"/>
              <w:ind w:firstLine="0"/>
              <w:rPr>
                <w:rStyle w:val="fadeinm1hgl8"/>
              </w:rPr>
            </w:pPr>
            <w:r w:rsidRPr="006724B2">
              <w:rPr>
                <w:rStyle w:val="fadeinm1hgl8"/>
              </w:rPr>
              <w:t>Class imbalance and XAI not addressed.</w:t>
            </w:r>
          </w:p>
        </w:tc>
        <w:tc>
          <w:tcPr>
            <w:tcW w:w="604" w:type="dxa"/>
            <w:vAlign w:val="center"/>
          </w:tcPr>
          <w:p w14:paraId="4E935072" w14:textId="3EA1D25C" w:rsidR="00A115FF" w:rsidRPr="006724B2" w:rsidRDefault="00A115FF" w:rsidP="003B4240">
            <w:pPr>
              <w:spacing w:after="240"/>
              <w:ind w:firstLine="0"/>
              <w:rPr>
                <w:rStyle w:val="fadeinm1hgl8"/>
              </w:rPr>
            </w:pPr>
            <w:r w:rsidRPr="006724B2">
              <w:rPr>
                <w:rStyle w:val="fadeinm1hgl8"/>
              </w:rPr>
              <w:t>Needs class imbalance correction and explainable layer.</w:t>
            </w:r>
          </w:p>
        </w:tc>
      </w:tr>
      <w:tr w:rsidR="00A115FF" w:rsidRPr="006724B2" w14:paraId="0839FBFB" w14:textId="045B28FE" w:rsidTr="00FD16D9">
        <w:tc>
          <w:tcPr>
            <w:tcW w:w="882" w:type="dxa"/>
            <w:vAlign w:val="center"/>
          </w:tcPr>
          <w:p w14:paraId="53D26E62" w14:textId="3A0860C8" w:rsidR="00A115FF" w:rsidRPr="006724B2" w:rsidRDefault="00A115FF" w:rsidP="003B4240">
            <w:pPr>
              <w:spacing w:after="240"/>
              <w:ind w:firstLine="0"/>
              <w:jc w:val="center"/>
            </w:pPr>
            <w:r w:rsidRPr="006724B2">
              <w:rPr>
                <w:rStyle w:val="fadeinm1hgl8"/>
              </w:rPr>
              <w:t>8</w:t>
            </w:r>
          </w:p>
        </w:tc>
        <w:tc>
          <w:tcPr>
            <w:tcW w:w="1789" w:type="dxa"/>
            <w:vAlign w:val="center"/>
          </w:tcPr>
          <w:p w14:paraId="4AE1897B" w14:textId="32F1B375" w:rsidR="00A115FF" w:rsidRPr="006724B2" w:rsidRDefault="00A115FF" w:rsidP="003B4240">
            <w:pPr>
              <w:spacing w:after="240"/>
              <w:ind w:firstLine="0"/>
              <w:rPr>
                <w:rStyle w:val="fadeinm1hgl8"/>
              </w:rPr>
            </w:pPr>
            <w:proofErr w:type="spellStart"/>
            <w:r w:rsidRPr="006724B2">
              <w:rPr>
                <w:rStyle w:val="fadeinm1hgl8"/>
              </w:rPr>
              <w:t>Bhowte</w:t>
            </w:r>
            <w:proofErr w:type="spellEnd"/>
            <w:r w:rsidRPr="006724B2">
              <w:rPr>
                <w:rStyle w:val="fadeinm1hgl8"/>
              </w:rPr>
              <w:t xml:space="preserve"> et al. (2024)</w:t>
            </w:r>
          </w:p>
        </w:tc>
        <w:tc>
          <w:tcPr>
            <w:tcW w:w="1718" w:type="dxa"/>
            <w:vAlign w:val="center"/>
          </w:tcPr>
          <w:p w14:paraId="49641265" w14:textId="758AE76A" w:rsidR="00A115FF" w:rsidRPr="006724B2" w:rsidRDefault="00A115FF" w:rsidP="003B4240">
            <w:pPr>
              <w:spacing w:after="240"/>
              <w:ind w:firstLine="0"/>
              <w:rPr>
                <w:rStyle w:val="fadeinm1hgl8"/>
              </w:rPr>
            </w:pPr>
            <w:r w:rsidRPr="006724B2">
              <w:rPr>
                <w:rStyle w:val="fadeinm1hgl8"/>
              </w:rPr>
              <w:t>Benchmarked ML models on financial data.</w:t>
            </w:r>
          </w:p>
        </w:tc>
        <w:tc>
          <w:tcPr>
            <w:tcW w:w="1852" w:type="dxa"/>
            <w:vAlign w:val="center"/>
          </w:tcPr>
          <w:p w14:paraId="1F2276F3" w14:textId="6BB0292D" w:rsidR="00A115FF" w:rsidRPr="006724B2" w:rsidRDefault="00A115FF" w:rsidP="003B4240">
            <w:pPr>
              <w:spacing w:after="240"/>
              <w:ind w:firstLine="0"/>
              <w:rPr>
                <w:rStyle w:val="fadeinm1hgl8"/>
              </w:rPr>
            </w:pPr>
            <w:r w:rsidRPr="006724B2">
              <w:rPr>
                <w:rStyle w:val="fadeinm1hgl8"/>
              </w:rPr>
              <w:t>No explainability or robustness.</w:t>
            </w:r>
          </w:p>
        </w:tc>
        <w:tc>
          <w:tcPr>
            <w:tcW w:w="604" w:type="dxa"/>
            <w:vAlign w:val="center"/>
          </w:tcPr>
          <w:p w14:paraId="384040F6" w14:textId="60288B46" w:rsidR="00A115FF" w:rsidRPr="006724B2" w:rsidRDefault="00A115FF" w:rsidP="003B4240">
            <w:pPr>
              <w:spacing w:after="240"/>
              <w:ind w:firstLine="0"/>
              <w:rPr>
                <w:rStyle w:val="fadeinm1hgl8"/>
              </w:rPr>
            </w:pPr>
            <w:r w:rsidRPr="006724B2">
              <w:rPr>
                <w:rStyle w:val="fadeinm1hgl8"/>
              </w:rPr>
              <w:t>Lacks adversarial resilience and deep graph modeling.</w:t>
            </w:r>
          </w:p>
        </w:tc>
      </w:tr>
      <w:tr w:rsidR="00A115FF" w:rsidRPr="006724B2" w14:paraId="074F6B46" w14:textId="06BA57C2" w:rsidTr="00FD16D9">
        <w:tc>
          <w:tcPr>
            <w:tcW w:w="882" w:type="dxa"/>
            <w:vAlign w:val="center"/>
          </w:tcPr>
          <w:p w14:paraId="33848C66" w14:textId="0C93EAE1" w:rsidR="00A115FF" w:rsidRPr="006724B2" w:rsidRDefault="00A115FF" w:rsidP="003B4240">
            <w:pPr>
              <w:spacing w:after="240"/>
              <w:ind w:firstLine="0"/>
              <w:jc w:val="center"/>
            </w:pPr>
            <w:r w:rsidRPr="006724B2">
              <w:rPr>
                <w:rStyle w:val="fadeinm1hgl8"/>
              </w:rPr>
              <w:t>9</w:t>
            </w:r>
          </w:p>
        </w:tc>
        <w:tc>
          <w:tcPr>
            <w:tcW w:w="1789" w:type="dxa"/>
            <w:vAlign w:val="center"/>
          </w:tcPr>
          <w:p w14:paraId="7F0AF214" w14:textId="0B2B4C76" w:rsidR="00A115FF" w:rsidRPr="006724B2" w:rsidRDefault="00A115FF" w:rsidP="003B4240">
            <w:pPr>
              <w:spacing w:after="240"/>
              <w:ind w:firstLine="0"/>
              <w:rPr>
                <w:rStyle w:val="fadeinm1hgl8"/>
              </w:rPr>
            </w:pPr>
            <w:r w:rsidRPr="006724B2">
              <w:rPr>
                <w:rStyle w:val="fadeinm1hgl8"/>
              </w:rPr>
              <w:t>Kumar et al. (2017)</w:t>
            </w:r>
          </w:p>
        </w:tc>
        <w:tc>
          <w:tcPr>
            <w:tcW w:w="1718" w:type="dxa"/>
            <w:vAlign w:val="center"/>
          </w:tcPr>
          <w:p w14:paraId="61F5DEFA" w14:textId="6B11A1E0" w:rsidR="00A115FF" w:rsidRPr="006724B2" w:rsidRDefault="00A115FF" w:rsidP="003B4240">
            <w:pPr>
              <w:spacing w:after="240"/>
              <w:ind w:firstLine="0"/>
              <w:rPr>
                <w:rStyle w:val="fadeinm1hgl8"/>
              </w:rPr>
            </w:pPr>
            <w:r w:rsidRPr="006724B2">
              <w:rPr>
                <w:rStyle w:val="fadeinm1hgl8"/>
              </w:rPr>
              <w:t>Multi-factor assessment of freelancers.</w:t>
            </w:r>
          </w:p>
        </w:tc>
        <w:tc>
          <w:tcPr>
            <w:tcW w:w="1852" w:type="dxa"/>
            <w:vAlign w:val="center"/>
          </w:tcPr>
          <w:p w14:paraId="30780473" w14:textId="161A6E9B" w:rsidR="00A115FF" w:rsidRPr="006724B2" w:rsidRDefault="00A115FF" w:rsidP="003B4240">
            <w:pPr>
              <w:spacing w:after="240"/>
              <w:ind w:firstLine="0"/>
              <w:rPr>
                <w:rStyle w:val="fadeinm1hgl8"/>
              </w:rPr>
            </w:pPr>
            <w:r w:rsidRPr="006724B2">
              <w:rPr>
                <w:rStyle w:val="fadeinm1hgl8"/>
              </w:rPr>
              <w:t>Not applicable to financial fraud.</w:t>
            </w:r>
          </w:p>
        </w:tc>
        <w:tc>
          <w:tcPr>
            <w:tcW w:w="604" w:type="dxa"/>
            <w:vAlign w:val="center"/>
          </w:tcPr>
          <w:p w14:paraId="35C55F3B" w14:textId="0F11E42A" w:rsidR="00A115FF" w:rsidRPr="006724B2" w:rsidRDefault="00A115FF" w:rsidP="003B4240">
            <w:pPr>
              <w:spacing w:after="240"/>
              <w:ind w:firstLine="0"/>
              <w:rPr>
                <w:rStyle w:val="fadeinm1hgl8"/>
              </w:rPr>
            </w:pPr>
            <w:r w:rsidRPr="006724B2">
              <w:rPr>
                <w:rStyle w:val="fadeinm1hgl8"/>
              </w:rPr>
              <w:t>No relevance to graph or fraud detection.</w:t>
            </w:r>
          </w:p>
        </w:tc>
      </w:tr>
      <w:tr w:rsidR="00A115FF" w:rsidRPr="006724B2" w14:paraId="28AA8B2C" w14:textId="7FA586D0" w:rsidTr="00FD16D9">
        <w:tc>
          <w:tcPr>
            <w:tcW w:w="882" w:type="dxa"/>
            <w:vAlign w:val="center"/>
          </w:tcPr>
          <w:p w14:paraId="0CD31873" w14:textId="6762DC24" w:rsidR="00A115FF" w:rsidRPr="006724B2" w:rsidRDefault="00A115FF" w:rsidP="003B4240">
            <w:pPr>
              <w:spacing w:after="240"/>
              <w:ind w:firstLine="0"/>
              <w:jc w:val="center"/>
            </w:pPr>
            <w:r w:rsidRPr="006724B2">
              <w:rPr>
                <w:rStyle w:val="fadeinm1hgl8"/>
              </w:rPr>
              <w:t>10</w:t>
            </w:r>
          </w:p>
        </w:tc>
        <w:tc>
          <w:tcPr>
            <w:tcW w:w="1789" w:type="dxa"/>
            <w:vAlign w:val="center"/>
          </w:tcPr>
          <w:p w14:paraId="195DBA36" w14:textId="775959A3" w:rsidR="00A115FF" w:rsidRPr="006724B2" w:rsidRDefault="00A115FF" w:rsidP="003B4240">
            <w:pPr>
              <w:spacing w:after="240"/>
              <w:ind w:firstLine="0"/>
              <w:rPr>
                <w:rStyle w:val="fadeinm1hgl8"/>
              </w:rPr>
            </w:pPr>
            <w:proofErr w:type="spellStart"/>
            <w:r w:rsidRPr="006724B2">
              <w:rPr>
                <w:rStyle w:val="fadeinm1hgl8"/>
              </w:rPr>
              <w:t>Hannak</w:t>
            </w:r>
            <w:proofErr w:type="spellEnd"/>
            <w:r w:rsidRPr="006724B2">
              <w:rPr>
                <w:rStyle w:val="fadeinm1hgl8"/>
              </w:rPr>
              <w:t xml:space="preserve"> et al. (2017)</w:t>
            </w:r>
          </w:p>
        </w:tc>
        <w:tc>
          <w:tcPr>
            <w:tcW w:w="1718" w:type="dxa"/>
            <w:vAlign w:val="center"/>
          </w:tcPr>
          <w:p w14:paraId="3BBD7991" w14:textId="187A57B9" w:rsidR="00A115FF" w:rsidRPr="006724B2" w:rsidRDefault="00A115FF" w:rsidP="003B4240">
            <w:pPr>
              <w:spacing w:after="240"/>
              <w:ind w:firstLine="0"/>
              <w:rPr>
                <w:rStyle w:val="fadeinm1hgl8"/>
              </w:rPr>
            </w:pPr>
            <w:r w:rsidRPr="006724B2">
              <w:rPr>
                <w:rStyle w:val="fadeinm1hgl8"/>
              </w:rPr>
              <w:t>Analyzed bias in online marketplaces.</w:t>
            </w:r>
          </w:p>
        </w:tc>
        <w:tc>
          <w:tcPr>
            <w:tcW w:w="1852" w:type="dxa"/>
            <w:vAlign w:val="center"/>
          </w:tcPr>
          <w:p w14:paraId="6EED823F" w14:textId="707484B6" w:rsidR="00A115FF" w:rsidRPr="006724B2" w:rsidRDefault="00A115FF" w:rsidP="003B4240">
            <w:pPr>
              <w:spacing w:after="240"/>
              <w:ind w:firstLine="0"/>
              <w:rPr>
                <w:rStyle w:val="fadeinm1hgl8"/>
              </w:rPr>
            </w:pPr>
            <w:r w:rsidRPr="006724B2">
              <w:rPr>
                <w:rStyle w:val="fadeinm1hgl8"/>
              </w:rPr>
              <w:t>Non-fraud context; not model-focused.</w:t>
            </w:r>
          </w:p>
        </w:tc>
        <w:tc>
          <w:tcPr>
            <w:tcW w:w="604" w:type="dxa"/>
            <w:vAlign w:val="center"/>
          </w:tcPr>
          <w:p w14:paraId="0C31E322" w14:textId="41143467" w:rsidR="00A115FF" w:rsidRPr="006724B2" w:rsidRDefault="00A115FF" w:rsidP="003B4240">
            <w:pPr>
              <w:spacing w:after="240"/>
              <w:ind w:firstLine="0"/>
              <w:rPr>
                <w:rStyle w:val="fadeinm1hgl8"/>
              </w:rPr>
            </w:pPr>
            <w:r w:rsidRPr="006724B2">
              <w:rPr>
                <w:rStyle w:val="fadeinm1hgl8"/>
              </w:rPr>
              <w:t>Not aligned with fraud detection goals.</w:t>
            </w:r>
          </w:p>
        </w:tc>
      </w:tr>
      <w:tr w:rsidR="00A115FF" w:rsidRPr="006724B2" w14:paraId="0618BE87" w14:textId="502F0019" w:rsidTr="00FD16D9">
        <w:tc>
          <w:tcPr>
            <w:tcW w:w="882" w:type="dxa"/>
            <w:vAlign w:val="center"/>
          </w:tcPr>
          <w:p w14:paraId="31A9DA32" w14:textId="733833E4" w:rsidR="00A115FF" w:rsidRPr="006724B2" w:rsidRDefault="00A115FF" w:rsidP="003B4240">
            <w:pPr>
              <w:spacing w:after="240"/>
              <w:ind w:firstLine="0"/>
              <w:jc w:val="center"/>
            </w:pPr>
            <w:r w:rsidRPr="006724B2">
              <w:rPr>
                <w:rStyle w:val="fadeinm1hgl8"/>
              </w:rPr>
              <w:t>11</w:t>
            </w:r>
          </w:p>
        </w:tc>
        <w:tc>
          <w:tcPr>
            <w:tcW w:w="1789" w:type="dxa"/>
            <w:vAlign w:val="center"/>
          </w:tcPr>
          <w:p w14:paraId="5C248761" w14:textId="7CEC7390" w:rsidR="00A115FF" w:rsidRPr="006724B2" w:rsidRDefault="00A115FF" w:rsidP="003B4240">
            <w:pPr>
              <w:spacing w:after="240"/>
              <w:ind w:firstLine="0"/>
              <w:rPr>
                <w:rStyle w:val="fadeinm1hgl8"/>
              </w:rPr>
            </w:pPr>
            <w:r w:rsidRPr="006724B2">
              <w:rPr>
                <w:rStyle w:val="fadeinm1hgl8"/>
              </w:rPr>
              <w:t>Kevin &amp; Pavlou (2013)</w:t>
            </w:r>
          </w:p>
        </w:tc>
        <w:tc>
          <w:tcPr>
            <w:tcW w:w="1718" w:type="dxa"/>
            <w:vAlign w:val="center"/>
          </w:tcPr>
          <w:p w14:paraId="006A7E91" w14:textId="0DA877F2" w:rsidR="00A115FF" w:rsidRPr="006724B2" w:rsidRDefault="00A115FF" w:rsidP="003B4240">
            <w:pPr>
              <w:spacing w:after="240"/>
              <w:ind w:firstLine="0"/>
              <w:rPr>
                <w:rStyle w:val="fadeinm1hgl8"/>
              </w:rPr>
            </w:pPr>
            <w:r w:rsidRPr="006724B2">
              <w:rPr>
                <w:rStyle w:val="fadeinm1hgl8"/>
              </w:rPr>
              <w:t>Behavioral modeling in online labor markets.</w:t>
            </w:r>
          </w:p>
        </w:tc>
        <w:tc>
          <w:tcPr>
            <w:tcW w:w="1852" w:type="dxa"/>
            <w:vAlign w:val="center"/>
          </w:tcPr>
          <w:p w14:paraId="10862A7D" w14:textId="23708F56" w:rsidR="00A115FF" w:rsidRPr="006724B2" w:rsidRDefault="00A115FF" w:rsidP="003B4240">
            <w:pPr>
              <w:spacing w:after="240"/>
              <w:ind w:firstLine="0"/>
              <w:rPr>
                <w:rStyle w:val="fadeinm1hgl8"/>
              </w:rPr>
            </w:pPr>
            <w:r w:rsidRPr="006724B2">
              <w:rPr>
                <w:rStyle w:val="fadeinm1hgl8"/>
              </w:rPr>
              <w:t>Lacks technical depth; not fraud-specific.</w:t>
            </w:r>
          </w:p>
        </w:tc>
        <w:tc>
          <w:tcPr>
            <w:tcW w:w="604" w:type="dxa"/>
            <w:vAlign w:val="center"/>
          </w:tcPr>
          <w:p w14:paraId="3623A49C" w14:textId="3037A811" w:rsidR="00A115FF" w:rsidRPr="006724B2" w:rsidRDefault="00A115FF" w:rsidP="003B4240">
            <w:pPr>
              <w:spacing w:after="240"/>
              <w:ind w:firstLine="0"/>
              <w:rPr>
                <w:rStyle w:val="fadeinm1hgl8"/>
              </w:rPr>
            </w:pPr>
            <w:r w:rsidRPr="006724B2">
              <w:rPr>
                <w:rStyle w:val="fadeinm1hgl8"/>
              </w:rPr>
              <w:t>Lacks fraud-specific data modeling.</w:t>
            </w:r>
          </w:p>
        </w:tc>
      </w:tr>
      <w:tr w:rsidR="00A115FF" w:rsidRPr="006724B2" w14:paraId="18F6BE1C" w14:textId="64CDCF63" w:rsidTr="00FD16D9">
        <w:tc>
          <w:tcPr>
            <w:tcW w:w="882" w:type="dxa"/>
            <w:vAlign w:val="center"/>
          </w:tcPr>
          <w:p w14:paraId="7E51FA19" w14:textId="7FCA0C0F" w:rsidR="00A115FF" w:rsidRPr="006724B2" w:rsidRDefault="00A115FF" w:rsidP="003B4240">
            <w:pPr>
              <w:spacing w:after="240"/>
              <w:ind w:firstLine="0"/>
              <w:jc w:val="center"/>
            </w:pPr>
            <w:r w:rsidRPr="006724B2">
              <w:rPr>
                <w:rStyle w:val="fadeinm1hgl8"/>
              </w:rPr>
              <w:t>12</w:t>
            </w:r>
          </w:p>
        </w:tc>
        <w:tc>
          <w:tcPr>
            <w:tcW w:w="1789" w:type="dxa"/>
            <w:vAlign w:val="center"/>
          </w:tcPr>
          <w:p w14:paraId="29F48A5B" w14:textId="25897E70" w:rsidR="00A115FF" w:rsidRPr="006724B2" w:rsidRDefault="00A115FF" w:rsidP="003B4240">
            <w:pPr>
              <w:spacing w:after="240"/>
              <w:ind w:firstLine="0"/>
              <w:rPr>
                <w:rStyle w:val="fadeinm1hgl8"/>
              </w:rPr>
            </w:pPr>
            <w:r w:rsidRPr="006724B2">
              <w:rPr>
                <w:rStyle w:val="fadeinm1hgl8"/>
              </w:rPr>
              <w:t>Tu et al. (2017)</w:t>
            </w:r>
          </w:p>
        </w:tc>
        <w:tc>
          <w:tcPr>
            <w:tcW w:w="1718" w:type="dxa"/>
            <w:vAlign w:val="center"/>
          </w:tcPr>
          <w:p w14:paraId="256C8B45" w14:textId="53D763A9" w:rsidR="00A115FF" w:rsidRPr="006724B2" w:rsidRDefault="00A115FF" w:rsidP="003B4240">
            <w:pPr>
              <w:spacing w:after="240"/>
              <w:ind w:firstLine="0"/>
              <w:rPr>
                <w:rStyle w:val="fadeinm1hgl8"/>
              </w:rPr>
            </w:pPr>
            <w:r w:rsidRPr="006724B2">
              <w:rPr>
                <w:rStyle w:val="fadeinm1hgl8"/>
              </w:rPr>
              <w:t>Predicted gig quality using semantics.</w:t>
            </w:r>
          </w:p>
        </w:tc>
        <w:tc>
          <w:tcPr>
            <w:tcW w:w="1852" w:type="dxa"/>
            <w:vAlign w:val="center"/>
          </w:tcPr>
          <w:p w14:paraId="5027911C" w14:textId="57BC04A2" w:rsidR="00A115FF" w:rsidRPr="006724B2" w:rsidRDefault="00A115FF" w:rsidP="003B4240">
            <w:pPr>
              <w:spacing w:after="240"/>
              <w:ind w:firstLine="0"/>
              <w:rPr>
                <w:rStyle w:val="fadeinm1hgl8"/>
              </w:rPr>
            </w:pPr>
            <w:r w:rsidRPr="006724B2">
              <w:rPr>
                <w:rStyle w:val="fadeinm1hgl8"/>
              </w:rPr>
              <w:t>Limited to service platforms.</w:t>
            </w:r>
          </w:p>
        </w:tc>
        <w:tc>
          <w:tcPr>
            <w:tcW w:w="604" w:type="dxa"/>
            <w:vAlign w:val="center"/>
          </w:tcPr>
          <w:p w14:paraId="4699ECC5" w14:textId="630A92F7" w:rsidR="00A115FF" w:rsidRPr="006724B2" w:rsidRDefault="00A115FF" w:rsidP="003B4240">
            <w:pPr>
              <w:spacing w:after="240"/>
              <w:ind w:firstLine="0"/>
              <w:rPr>
                <w:rStyle w:val="fadeinm1hgl8"/>
              </w:rPr>
            </w:pPr>
            <w:r w:rsidRPr="006724B2">
              <w:rPr>
                <w:rStyle w:val="fadeinm1hgl8"/>
              </w:rPr>
              <w:t>No temporal or adversarial fraud relevance.</w:t>
            </w:r>
          </w:p>
        </w:tc>
      </w:tr>
    </w:tbl>
    <w:p w14:paraId="5EE46575" w14:textId="3DA191A7" w:rsidR="007A437E" w:rsidRPr="006724B2" w:rsidRDefault="007A437E" w:rsidP="00106D54">
      <w:pPr>
        <w:ind w:firstLine="0"/>
      </w:pPr>
    </w:p>
    <w:p w14:paraId="2625DD93" w14:textId="16477DCD" w:rsidR="00944CA6" w:rsidRPr="006724B2" w:rsidRDefault="00C14C4C" w:rsidP="007A437E">
      <w:pPr>
        <w:rPr>
          <w:b/>
          <w:bCs/>
        </w:rPr>
      </w:pPr>
      <w:r w:rsidRPr="006724B2">
        <w:rPr>
          <w:rStyle w:val="fadeinm1hgl8"/>
        </w:rPr>
        <w:t xml:space="preserve">      </w:t>
      </w:r>
      <w:r w:rsidRPr="006724B2">
        <w:rPr>
          <w:rStyle w:val="fadeinm1hgl8"/>
          <w:b/>
          <w:bCs/>
        </w:rPr>
        <w:t>3.2</w:t>
      </w:r>
      <w:r w:rsidR="006833D2" w:rsidRPr="006724B2">
        <w:rPr>
          <w:rStyle w:val="fadeinm1hgl8"/>
          <w:b/>
          <w:bCs/>
        </w:rPr>
        <w:t xml:space="preserve">   </w:t>
      </w:r>
      <w:r w:rsidR="00944CA6" w:rsidRPr="006724B2">
        <w:rPr>
          <w:rStyle w:val="fadeinm1hgl8"/>
          <w:b/>
          <w:bCs/>
        </w:rPr>
        <w:t>Key Observations from the Survey</w:t>
      </w:r>
    </w:p>
    <w:p w14:paraId="15B20FDF" w14:textId="77777777" w:rsidR="00944CA6" w:rsidRPr="006724B2" w:rsidRDefault="00944CA6" w:rsidP="00944CA6">
      <w:pPr>
        <w:pStyle w:val="NormalWeb"/>
        <w:numPr>
          <w:ilvl w:val="0"/>
          <w:numId w:val="11"/>
        </w:numPr>
      </w:pPr>
      <w:r w:rsidRPr="006724B2">
        <w:rPr>
          <w:rStyle w:val="fadeinm1hgl8"/>
        </w:rPr>
        <w:t>Traditional ML approaches are limited in detecting emerging fraud.</w:t>
      </w:r>
    </w:p>
    <w:p w14:paraId="6B178BB7" w14:textId="77777777" w:rsidR="00944CA6" w:rsidRPr="006724B2" w:rsidRDefault="00944CA6" w:rsidP="00944CA6">
      <w:pPr>
        <w:pStyle w:val="NormalWeb"/>
        <w:numPr>
          <w:ilvl w:val="0"/>
          <w:numId w:val="11"/>
        </w:numPr>
      </w:pPr>
      <w:r w:rsidRPr="006724B2">
        <w:rPr>
          <w:rStyle w:val="fadeinm1hgl8"/>
        </w:rPr>
        <w:t>Very few systems use graph-based analysis to track interconnected fraudulent behavior.</w:t>
      </w:r>
    </w:p>
    <w:p w14:paraId="0157E40B" w14:textId="77777777" w:rsidR="00944CA6" w:rsidRPr="006724B2" w:rsidRDefault="00944CA6" w:rsidP="00944CA6">
      <w:pPr>
        <w:pStyle w:val="NormalWeb"/>
        <w:numPr>
          <w:ilvl w:val="0"/>
          <w:numId w:val="11"/>
        </w:numPr>
      </w:pPr>
      <w:r w:rsidRPr="006724B2">
        <w:rPr>
          <w:rStyle w:val="fadeinm1hgl8"/>
        </w:rPr>
        <w:t>Most models lack explainability, which is crucial in banking.</w:t>
      </w:r>
    </w:p>
    <w:p w14:paraId="23D43784" w14:textId="77777777" w:rsidR="00944CA6" w:rsidRPr="006724B2" w:rsidRDefault="00944CA6" w:rsidP="00944CA6">
      <w:pPr>
        <w:pStyle w:val="NormalWeb"/>
        <w:numPr>
          <w:ilvl w:val="0"/>
          <w:numId w:val="11"/>
        </w:numPr>
      </w:pPr>
      <w:r w:rsidRPr="006724B2">
        <w:rPr>
          <w:rStyle w:val="fadeinm1hgl8"/>
        </w:rPr>
        <w:t>Few works address class imbalance or evolving threats adequately.</w:t>
      </w:r>
    </w:p>
    <w:p w14:paraId="1E325DA3" w14:textId="77777777" w:rsidR="0011113F" w:rsidRPr="006724B2" w:rsidRDefault="0011113F"/>
    <w:p w14:paraId="0D3F021F" w14:textId="77777777" w:rsidR="0011113F" w:rsidRPr="006724B2" w:rsidRDefault="0011113F"/>
    <w:p w14:paraId="454112D0" w14:textId="77777777" w:rsidR="0011113F" w:rsidRPr="006724B2" w:rsidRDefault="0011113F">
      <w:pPr>
        <w:pBdr>
          <w:top w:val="nil"/>
          <w:left w:val="nil"/>
          <w:bottom w:val="nil"/>
          <w:right w:val="nil"/>
          <w:between w:val="nil"/>
        </w:pBdr>
        <w:spacing w:before="0" w:after="200" w:line="240" w:lineRule="auto"/>
        <w:jc w:val="center"/>
        <w:rPr>
          <w:b/>
          <w:color w:val="000000"/>
          <w:sz w:val="20"/>
          <w:szCs w:val="20"/>
        </w:rPr>
      </w:pPr>
    </w:p>
    <w:p w14:paraId="53D7F2D2"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612F3165"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54D37FB1"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515203A9"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48BE5B1E"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11E2300A"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62C7BB5C"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733E0A55"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048F7A61"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07A7E8E8"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16213ED1"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336F3549"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7EE81FB9"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29EE298B"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4BC0CF2F"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296E9E12"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4F129290"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4BC027EB"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0DF152D6"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694C8C81"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66413216" w14:textId="77777777" w:rsidR="0092396F" w:rsidRPr="006724B2" w:rsidRDefault="0092396F">
      <w:pPr>
        <w:pBdr>
          <w:top w:val="nil"/>
          <w:left w:val="nil"/>
          <w:bottom w:val="nil"/>
          <w:right w:val="nil"/>
          <w:between w:val="nil"/>
        </w:pBdr>
        <w:spacing w:before="0" w:after="200" w:line="240" w:lineRule="auto"/>
        <w:jc w:val="center"/>
        <w:rPr>
          <w:b/>
          <w:color w:val="000000"/>
          <w:sz w:val="20"/>
          <w:szCs w:val="20"/>
        </w:rPr>
      </w:pPr>
    </w:p>
    <w:p w14:paraId="4DC53D1C" w14:textId="3CF689BC" w:rsidR="0011113F" w:rsidRPr="006724B2" w:rsidRDefault="0011113F">
      <w:pPr>
        <w:widowControl w:val="0"/>
        <w:ind w:firstLine="0"/>
        <w:jc w:val="center"/>
        <w:rPr>
          <w:rFonts w:eastAsia="Arial"/>
          <w:i/>
        </w:rPr>
      </w:pPr>
      <w:bookmarkStart w:id="16" w:name="_heading=h.35nkun2" w:colFirst="0" w:colLast="0"/>
      <w:bookmarkEnd w:id="16"/>
    </w:p>
    <w:p w14:paraId="094B20D9" w14:textId="77777777" w:rsidR="006724B2" w:rsidRDefault="00CF042A">
      <w:pPr>
        <w:pStyle w:val="Heading1"/>
        <w:numPr>
          <w:ilvl w:val="0"/>
          <w:numId w:val="4"/>
        </w:numPr>
        <w:rPr>
          <w:rFonts w:ascii="Times New Roman" w:hAnsi="Times New Roman" w:cs="Times New Roman"/>
        </w:rPr>
      </w:pPr>
      <w:r w:rsidRPr="006724B2">
        <w:rPr>
          <w:rFonts w:ascii="Times New Roman" w:hAnsi="Times New Roman" w:cs="Times New Roman"/>
        </w:rPr>
        <w:lastRenderedPageBreak/>
        <w:t xml:space="preserve">      </w:t>
      </w:r>
      <w:bookmarkStart w:id="17" w:name="_Toc198226249"/>
    </w:p>
    <w:p w14:paraId="22C630AB" w14:textId="2DE019D1" w:rsidR="0011113F" w:rsidRPr="006724B2" w:rsidRDefault="00C552F8" w:rsidP="006724B2">
      <w:pPr>
        <w:pStyle w:val="Heading1"/>
        <w:ind w:left="900"/>
        <w:rPr>
          <w:rFonts w:ascii="Times New Roman" w:hAnsi="Times New Roman" w:cs="Times New Roman"/>
        </w:rPr>
      </w:pPr>
      <w:r w:rsidRPr="006724B2">
        <w:rPr>
          <w:rFonts w:ascii="Times New Roman" w:hAnsi="Times New Roman" w:cs="Times New Roman"/>
        </w:rPr>
        <w:t>PROJECT PLAN</w:t>
      </w:r>
      <w:bookmarkEnd w:id="17"/>
    </w:p>
    <w:p w14:paraId="2845CD44" w14:textId="7520963F" w:rsidR="0011113F" w:rsidRPr="006724B2" w:rsidRDefault="0011113F" w:rsidP="006724B2">
      <w:pPr>
        <w:widowControl w:val="0"/>
        <w:ind w:firstLine="0"/>
        <w:jc w:val="left"/>
        <w:rPr>
          <w:rFonts w:eastAsia="Arial"/>
          <w:i/>
        </w:rPr>
      </w:pPr>
    </w:p>
    <w:p w14:paraId="3273E25A" w14:textId="62975AC5" w:rsidR="002969F6" w:rsidRPr="006724B2" w:rsidRDefault="00C552F8" w:rsidP="006724B2">
      <w:pPr>
        <w:pBdr>
          <w:top w:val="nil"/>
          <w:left w:val="nil"/>
          <w:bottom w:val="nil"/>
          <w:right w:val="nil"/>
          <w:between w:val="nil"/>
        </w:pBdr>
        <w:spacing w:before="0" w:after="200" w:line="240" w:lineRule="auto"/>
        <w:jc w:val="left"/>
        <w:rPr>
          <w:b/>
          <w:color w:val="000000"/>
          <w:sz w:val="20"/>
          <w:szCs w:val="20"/>
        </w:rPr>
      </w:pPr>
      <w:bookmarkStart w:id="18" w:name="_heading=h.2jxsxqh" w:colFirst="0" w:colLast="0"/>
      <w:bookmarkEnd w:id="18"/>
      <w:r w:rsidRPr="006724B2">
        <w:rPr>
          <w:color w:val="000000"/>
          <w:sz w:val="20"/>
          <w:szCs w:val="20"/>
        </w:rPr>
        <w:t xml:space="preserve"> </w:t>
      </w:r>
      <w:r w:rsidRPr="006724B2">
        <w:rPr>
          <w:b/>
          <w:color w:val="000000"/>
        </w:rPr>
        <w:t xml:space="preserve">Figure 4.1: </w:t>
      </w:r>
      <w:proofErr w:type="spellStart"/>
      <w:r w:rsidR="000E02E9" w:rsidRPr="006724B2">
        <w:rPr>
          <w:b/>
          <w:color w:val="000000"/>
        </w:rPr>
        <w:t>Deep</w:t>
      </w:r>
      <w:r w:rsidR="009A16BA" w:rsidRPr="006724B2">
        <w:rPr>
          <w:b/>
          <w:color w:val="000000"/>
        </w:rPr>
        <w:t>FraudNet</w:t>
      </w:r>
      <w:proofErr w:type="spellEnd"/>
      <w:r w:rsidR="009A16BA" w:rsidRPr="006724B2">
        <w:rPr>
          <w:b/>
          <w:color w:val="000000"/>
        </w:rPr>
        <w:t xml:space="preserve"> Workflow</w:t>
      </w:r>
    </w:p>
    <w:p w14:paraId="18E06593" w14:textId="4102E71C" w:rsidR="0011113F" w:rsidRPr="006724B2" w:rsidRDefault="00174B68">
      <w:pPr>
        <w:pBdr>
          <w:top w:val="nil"/>
          <w:left w:val="nil"/>
          <w:bottom w:val="nil"/>
          <w:right w:val="nil"/>
          <w:between w:val="nil"/>
        </w:pBdr>
        <w:spacing w:before="0" w:after="200" w:line="240" w:lineRule="auto"/>
        <w:jc w:val="center"/>
        <w:rPr>
          <w:color w:val="000000"/>
          <w:sz w:val="20"/>
          <w:szCs w:val="20"/>
        </w:rPr>
      </w:pPr>
      <w:r w:rsidRPr="006724B2">
        <w:rPr>
          <w:noProof/>
        </w:rPr>
        <w:drawing>
          <wp:inline distT="0" distB="0" distL="0" distR="0" wp14:anchorId="1307E653" wp14:editId="4C5DAEAC">
            <wp:extent cx="5503545" cy="496443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3545" cy="4964430"/>
                    </a:xfrm>
                    <a:prstGeom prst="rect">
                      <a:avLst/>
                    </a:prstGeom>
                    <a:noFill/>
                    <a:ln>
                      <a:noFill/>
                    </a:ln>
                  </pic:spPr>
                </pic:pic>
              </a:graphicData>
            </a:graphic>
          </wp:inline>
        </w:drawing>
      </w:r>
    </w:p>
    <w:p w14:paraId="24BD4FE9" w14:textId="77777777" w:rsidR="002969F6" w:rsidRPr="006724B2" w:rsidRDefault="002969F6">
      <w:pPr>
        <w:rPr>
          <w:rStyle w:val="fadeinm1hgl8"/>
        </w:rPr>
      </w:pPr>
    </w:p>
    <w:p w14:paraId="5948AB88" w14:textId="77777777" w:rsidR="00422858" w:rsidRPr="006724B2" w:rsidRDefault="00422858" w:rsidP="00422858">
      <w:pPr>
        <w:pStyle w:val="NormalWeb"/>
      </w:pPr>
      <w:proofErr w:type="spellStart"/>
      <w:r w:rsidRPr="006724B2">
        <w:rPr>
          <w:rStyle w:val="fadeinm1hgl8"/>
        </w:rPr>
        <w:t>DeepFraudNet</w:t>
      </w:r>
      <w:proofErr w:type="spellEnd"/>
      <w:r w:rsidRPr="006724B2">
        <w:rPr>
          <w:rStyle w:val="fadeinm1hgl8"/>
        </w:rPr>
        <w:t xml:space="preserve"> models banking transactions as a heterogeneous graph where nodes represent users, accounts, and devices, and edges represent their interactions. The system extracts </w:t>
      </w:r>
      <w:proofErr w:type="gramStart"/>
      <w:r w:rsidRPr="006724B2">
        <w:rPr>
          <w:rStyle w:val="fadeinm1hgl8"/>
        </w:rPr>
        <w:t>features</w:t>
      </w:r>
      <w:proofErr w:type="gramEnd"/>
      <w:r w:rsidRPr="006724B2">
        <w:rPr>
          <w:rStyle w:val="fadeinm1hgl8"/>
        </w:rPr>
        <w:t xml:space="preserve"> from these graphs using Graph Neural Networks to capture complex relationships and behavioral patterns. Temporal embeddings track changes over time to detect evolving fraud schemes. The model is trained with adversarial examples to improve robustness. Explainable AI techniques like attention mechanisms and SHAP values provide transparency for each fraud prediction, allowing analysts to understand and trust the system’s decisions.</w:t>
      </w:r>
    </w:p>
    <w:p w14:paraId="2CE8FFBF" w14:textId="260F4174" w:rsidR="0011113F" w:rsidRPr="006724B2" w:rsidRDefault="0011113F">
      <w:pPr>
        <w:widowControl w:val="0"/>
        <w:ind w:firstLine="0"/>
        <w:jc w:val="center"/>
        <w:rPr>
          <w:rFonts w:eastAsia="Arial"/>
          <w:i/>
        </w:rPr>
      </w:pPr>
    </w:p>
    <w:p w14:paraId="55CAE557" w14:textId="77777777" w:rsidR="006724B2" w:rsidRDefault="00CF042A">
      <w:pPr>
        <w:pStyle w:val="Heading1"/>
        <w:numPr>
          <w:ilvl w:val="0"/>
          <w:numId w:val="4"/>
        </w:numPr>
        <w:rPr>
          <w:rFonts w:ascii="Times New Roman" w:hAnsi="Times New Roman" w:cs="Times New Roman"/>
        </w:rPr>
      </w:pPr>
      <w:r w:rsidRPr="006724B2">
        <w:rPr>
          <w:rFonts w:ascii="Times New Roman" w:hAnsi="Times New Roman" w:cs="Times New Roman"/>
        </w:rPr>
        <w:lastRenderedPageBreak/>
        <w:t xml:space="preserve">    </w:t>
      </w:r>
    </w:p>
    <w:p w14:paraId="01A8144A" w14:textId="63CD290C" w:rsidR="0011113F" w:rsidRPr="006724B2" w:rsidRDefault="00C552F8" w:rsidP="006724B2">
      <w:pPr>
        <w:pStyle w:val="Heading1"/>
        <w:ind w:left="900"/>
        <w:rPr>
          <w:rFonts w:ascii="Times New Roman" w:hAnsi="Times New Roman" w:cs="Times New Roman"/>
        </w:rPr>
      </w:pPr>
      <w:bookmarkStart w:id="19" w:name="_Toc198226250"/>
      <w:r w:rsidRPr="006724B2">
        <w:rPr>
          <w:rFonts w:ascii="Times New Roman" w:hAnsi="Times New Roman" w:cs="Times New Roman"/>
        </w:rPr>
        <w:t>SOFTWARE REQUIREMENT SPECIFICATION</w:t>
      </w:r>
      <w:bookmarkEnd w:id="19"/>
    </w:p>
    <w:p w14:paraId="281EFC74" w14:textId="13886225" w:rsidR="0011113F" w:rsidRPr="006724B2" w:rsidRDefault="0011113F">
      <w:pPr>
        <w:widowControl w:val="0"/>
        <w:ind w:firstLine="0"/>
        <w:jc w:val="center"/>
        <w:rPr>
          <w:rFonts w:eastAsia="Arial"/>
          <w:i/>
        </w:rPr>
      </w:pPr>
    </w:p>
    <w:p w14:paraId="47C7B001" w14:textId="77777777" w:rsidR="0011113F" w:rsidRPr="006724B2" w:rsidRDefault="00C552F8">
      <w:pPr>
        <w:pStyle w:val="Heading2"/>
        <w:numPr>
          <w:ilvl w:val="1"/>
          <w:numId w:val="4"/>
        </w:numPr>
      </w:pPr>
      <w:bookmarkStart w:id="20" w:name="_Toc198226251"/>
      <w:r w:rsidRPr="006724B2">
        <w:t>5.1 Project scope</w:t>
      </w:r>
      <w:bookmarkEnd w:id="20"/>
    </w:p>
    <w:p w14:paraId="4947A9B7" w14:textId="77777777" w:rsidR="00877974" w:rsidRPr="006724B2" w:rsidRDefault="00877974" w:rsidP="00877974">
      <w:pPr>
        <w:pStyle w:val="NormalWeb"/>
      </w:pPr>
      <w:r w:rsidRPr="006724B2">
        <w:rPr>
          <w:rStyle w:val="fadeinm1hgl8"/>
        </w:rPr>
        <w:t xml:space="preserve">The </w:t>
      </w:r>
      <w:proofErr w:type="spellStart"/>
      <w:r w:rsidRPr="006724B2">
        <w:rPr>
          <w:rStyle w:val="fadeinm1hgl8"/>
        </w:rPr>
        <w:t>DeepFraudNet</w:t>
      </w:r>
      <w:proofErr w:type="spellEnd"/>
      <w:r w:rsidRPr="006724B2">
        <w:rPr>
          <w:rStyle w:val="fadeinm1hgl8"/>
        </w:rPr>
        <w:t xml:space="preserve"> project aims to develop a real-time banking fraud detection system that leverages Graph Neural Networks (GNNs), behavioral analytics, temporal modeling, and explainable AI (XAI) to identify fraudulent transactions with high accuracy and interpretability.</w:t>
      </w:r>
    </w:p>
    <w:p w14:paraId="5F7535DB" w14:textId="5CC9739B" w:rsidR="00877974" w:rsidRPr="006724B2" w:rsidRDefault="00877974" w:rsidP="00877974">
      <w:pPr>
        <w:pStyle w:val="NormalWeb"/>
      </w:pPr>
      <w:r w:rsidRPr="006724B2">
        <w:rPr>
          <w:rStyle w:val="fadeinm1hgl8"/>
        </w:rPr>
        <w:t>The system is designed to model user, transaction, and device interactions as a heterogeneous graph, enabling the detection of both isolated fraud and coordinated fraud rings. It supports adaptive learning using adversarial examples, stream processing for real-time alerts, and integrates XAI tools like SHAP to build trust with analysts and regulatory bodies.</w:t>
      </w:r>
    </w:p>
    <w:p w14:paraId="7B32B9F1" w14:textId="77777777" w:rsidR="00877974" w:rsidRPr="006724B2" w:rsidRDefault="00877974" w:rsidP="00877974">
      <w:pPr>
        <w:pStyle w:val="Heading3"/>
        <w:numPr>
          <w:ilvl w:val="0"/>
          <w:numId w:val="0"/>
        </w:numPr>
        <w:ind w:left="-1890"/>
        <w:jc w:val="center"/>
        <w:rPr>
          <w:rFonts w:cs="Times New Roman"/>
        </w:rPr>
      </w:pPr>
      <w:bookmarkStart w:id="21" w:name="_Toc198226252"/>
      <w:r w:rsidRPr="006724B2">
        <w:rPr>
          <w:rStyle w:val="fadeinm1hgl8"/>
          <w:rFonts w:cs="Times New Roman"/>
        </w:rPr>
        <w:t>Key Features in Scope:</w:t>
      </w:r>
      <w:bookmarkEnd w:id="21"/>
    </w:p>
    <w:p w14:paraId="641441D1" w14:textId="77777777" w:rsidR="00877974" w:rsidRPr="006724B2" w:rsidRDefault="00877974" w:rsidP="00925A13">
      <w:pPr>
        <w:pStyle w:val="NormalWeb"/>
        <w:numPr>
          <w:ilvl w:val="0"/>
          <w:numId w:val="49"/>
        </w:numPr>
        <w:jc w:val="both"/>
      </w:pPr>
      <w:r w:rsidRPr="006724B2">
        <w:rPr>
          <w:rStyle w:val="fadeinm1hgl8"/>
        </w:rPr>
        <w:t>Real-time detection of suspicious transactions.</w:t>
      </w:r>
    </w:p>
    <w:p w14:paraId="782DE516" w14:textId="77777777" w:rsidR="00877974" w:rsidRPr="006724B2" w:rsidRDefault="00877974" w:rsidP="00925A13">
      <w:pPr>
        <w:pStyle w:val="NormalWeb"/>
        <w:numPr>
          <w:ilvl w:val="0"/>
          <w:numId w:val="49"/>
        </w:numPr>
        <w:jc w:val="both"/>
      </w:pPr>
      <w:r w:rsidRPr="006724B2">
        <w:rPr>
          <w:rStyle w:val="fadeinm1hgl8"/>
        </w:rPr>
        <w:t>Graph-based modeling of transaction relationships.</w:t>
      </w:r>
    </w:p>
    <w:p w14:paraId="13BA67FE" w14:textId="77777777" w:rsidR="00877974" w:rsidRPr="006724B2" w:rsidRDefault="00877974" w:rsidP="00925A13">
      <w:pPr>
        <w:pStyle w:val="NormalWeb"/>
        <w:numPr>
          <w:ilvl w:val="0"/>
          <w:numId w:val="49"/>
        </w:numPr>
        <w:jc w:val="both"/>
      </w:pPr>
      <w:r w:rsidRPr="006724B2">
        <w:rPr>
          <w:rStyle w:val="fadeinm1hgl8"/>
        </w:rPr>
        <w:t>Deep learning integration with GNN, CNN, and LSTM architectures.</w:t>
      </w:r>
    </w:p>
    <w:p w14:paraId="71343D6F" w14:textId="77777777" w:rsidR="00877974" w:rsidRPr="006724B2" w:rsidRDefault="00877974" w:rsidP="00925A13">
      <w:pPr>
        <w:pStyle w:val="NormalWeb"/>
        <w:numPr>
          <w:ilvl w:val="0"/>
          <w:numId w:val="49"/>
        </w:numPr>
        <w:jc w:val="both"/>
      </w:pPr>
      <w:r w:rsidRPr="006724B2">
        <w:rPr>
          <w:rStyle w:val="fadeinm1hgl8"/>
        </w:rPr>
        <w:t>Explainability through attention layers and SHAP values.</w:t>
      </w:r>
    </w:p>
    <w:p w14:paraId="7C25B412" w14:textId="77777777" w:rsidR="00877974" w:rsidRPr="006724B2" w:rsidRDefault="00877974" w:rsidP="00925A13">
      <w:pPr>
        <w:pStyle w:val="NormalWeb"/>
        <w:numPr>
          <w:ilvl w:val="0"/>
          <w:numId w:val="49"/>
        </w:numPr>
        <w:jc w:val="both"/>
      </w:pPr>
      <w:r w:rsidRPr="006724B2">
        <w:rPr>
          <w:rStyle w:val="fadeinm1hgl8"/>
        </w:rPr>
        <w:t>Robustness through adversarial training and behavior profiling.</w:t>
      </w:r>
    </w:p>
    <w:p w14:paraId="4D7A1458" w14:textId="77777777" w:rsidR="00877974" w:rsidRPr="006724B2" w:rsidRDefault="00877974" w:rsidP="00925A13">
      <w:pPr>
        <w:pStyle w:val="NormalWeb"/>
        <w:numPr>
          <w:ilvl w:val="0"/>
          <w:numId w:val="49"/>
        </w:numPr>
        <w:jc w:val="both"/>
      </w:pPr>
      <w:r w:rsidRPr="006724B2">
        <w:rPr>
          <w:rStyle w:val="fadeinm1hgl8"/>
        </w:rPr>
        <w:t>Scalable deployment on cloud or hybrid infrastructure.</w:t>
      </w:r>
    </w:p>
    <w:p w14:paraId="5F6B4CE8" w14:textId="77777777" w:rsidR="00877974" w:rsidRPr="006724B2" w:rsidRDefault="00877974" w:rsidP="00925A13">
      <w:pPr>
        <w:pStyle w:val="NormalWeb"/>
        <w:numPr>
          <w:ilvl w:val="0"/>
          <w:numId w:val="49"/>
        </w:numPr>
        <w:jc w:val="both"/>
      </w:pPr>
      <w:r w:rsidRPr="006724B2">
        <w:rPr>
          <w:rStyle w:val="fadeinm1hgl8"/>
        </w:rPr>
        <w:t>Secure, API-based integration with banking systems.</w:t>
      </w:r>
    </w:p>
    <w:p w14:paraId="2205BD89" w14:textId="77777777" w:rsidR="006C4D9E" w:rsidRPr="006724B2" w:rsidRDefault="006C4D9E" w:rsidP="006C4D9E">
      <w:pPr>
        <w:pStyle w:val="NormalWeb"/>
        <w:ind w:left="720"/>
        <w:jc w:val="both"/>
        <w:rPr>
          <w:rStyle w:val="fadeinm1hgl8"/>
        </w:rPr>
      </w:pPr>
    </w:p>
    <w:p w14:paraId="5C3FA7AF" w14:textId="77777777" w:rsidR="006C4D9E" w:rsidRPr="006724B2" w:rsidRDefault="006C4D9E" w:rsidP="006C4D9E">
      <w:pPr>
        <w:pStyle w:val="NormalWeb"/>
        <w:ind w:left="720"/>
        <w:jc w:val="both"/>
      </w:pPr>
    </w:p>
    <w:p w14:paraId="0A2E5D31" w14:textId="77777777" w:rsidR="00111C4D" w:rsidRPr="006724B2" w:rsidRDefault="00111C4D" w:rsidP="006C4D9E">
      <w:pPr>
        <w:pStyle w:val="NormalWeb"/>
        <w:ind w:left="720"/>
        <w:jc w:val="both"/>
      </w:pPr>
    </w:p>
    <w:p w14:paraId="0622E434" w14:textId="77777777" w:rsidR="00111C4D" w:rsidRPr="006724B2" w:rsidRDefault="00111C4D" w:rsidP="006C4D9E">
      <w:pPr>
        <w:pStyle w:val="NormalWeb"/>
        <w:ind w:left="720"/>
        <w:jc w:val="both"/>
      </w:pPr>
    </w:p>
    <w:p w14:paraId="2B6CD829" w14:textId="77777777" w:rsidR="00111C4D" w:rsidRPr="006724B2" w:rsidRDefault="00111C4D" w:rsidP="006C4D9E">
      <w:pPr>
        <w:pStyle w:val="NormalWeb"/>
        <w:ind w:left="720"/>
        <w:jc w:val="both"/>
      </w:pPr>
    </w:p>
    <w:p w14:paraId="5A63ED80" w14:textId="77777777" w:rsidR="00111C4D" w:rsidRPr="006724B2" w:rsidRDefault="00111C4D" w:rsidP="006C4D9E">
      <w:pPr>
        <w:pStyle w:val="NormalWeb"/>
        <w:ind w:left="720"/>
        <w:jc w:val="both"/>
      </w:pPr>
    </w:p>
    <w:p w14:paraId="491B6F9D" w14:textId="77777777" w:rsidR="00111C4D" w:rsidRPr="006724B2" w:rsidRDefault="00111C4D" w:rsidP="006C4D9E">
      <w:pPr>
        <w:pStyle w:val="NormalWeb"/>
        <w:ind w:left="720"/>
        <w:jc w:val="both"/>
      </w:pPr>
    </w:p>
    <w:p w14:paraId="54EED7E2" w14:textId="77777777" w:rsidR="00111C4D" w:rsidRPr="006724B2" w:rsidRDefault="00111C4D" w:rsidP="006C4D9E">
      <w:pPr>
        <w:pStyle w:val="NormalWeb"/>
        <w:ind w:left="720"/>
        <w:jc w:val="both"/>
      </w:pPr>
    </w:p>
    <w:p w14:paraId="5A5B3947" w14:textId="77777777" w:rsidR="00111C4D" w:rsidRPr="006724B2" w:rsidRDefault="00111C4D" w:rsidP="006C4D9E">
      <w:pPr>
        <w:pStyle w:val="NormalWeb"/>
        <w:ind w:left="720"/>
        <w:jc w:val="both"/>
      </w:pPr>
    </w:p>
    <w:p w14:paraId="489EB629" w14:textId="77777777" w:rsidR="00111C4D" w:rsidRPr="006724B2" w:rsidRDefault="00111C4D" w:rsidP="003949A2">
      <w:pPr>
        <w:pStyle w:val="NormalWeb"/>
        <w:jc w:val="both"/>
      </w:pPr>
    </w:p>
    <w:p w14:paraId="67C0A539" w14:textId="1A5219B7" w:rsidR="0011113F" w:rsidRPr="006724B2" w:rsidRDefault="00542452" w:rsidP="005F69E2">
      <w:pPr>
        <w:pStyle w:val="Heading2"/>
        <w:numPr>
          <w:ilvl w:val="0"/>
          <w:numId w:val="0"/>
        </w:numPr>
        <w:spacing w:line="600" w:lineRule="auto"/>
      </w:pPr>
      <w:r w:rsidRPr="006724B2">
        <w:lastRenderedPageBreak/>
        <w:t xml:space="preserve">           </w:t>
      </w:r>
      <w:bookmarkStart w:id="22" w:name="_Toc198226253"/>
      <w:r w:rsidR="00C552F8" w:rsidRPr="006724B2">
        <w:t>5.2 User Classes &amp; Characteristics Coder</w:t>
      </w:r>
      <w:bookmarkEnd w:id="22"/>
    </w:p>
    <w:tbl>
      <w:tblPr>
        <w:tblStyle w:val="TableGrid"/>
        <w:tblW w:w="0" w:type="auto"/>
        <w:tblLook w:val="04A0" w:firstRow="1" w:lastRow="0" w:firstColumn="1" w:lastColumn="0" w:noHBand="0" w:noVBand="1"/>
      </w:tblPr>
      <w:tblGrid>
        <w:gridCol w:w="2885"/>
        <w:gridCol w:w="2886"/>
        <w:gridCol w:w="2886"/>
      </w:tblGrid>
      <w:tr w:rsidR="008D288C" w:rsidRPr="006724B2" w14:paraId="1F3F46C6" w14:textId="77777777" w:rsidTr="00B56FF9">
        <w:tc>
          <w:tcPr>
            <w:tcW w:w="2885" w:type="dxa"/>
            <w:vAlign w:val="center"/>
          </w:tcPr>
          <w:p w14:paraId="291F9B8F" w14:textId="71A51685" w:rsidR="008D288C" w:rsidRPr="006724B2" w:rsidRDefault="008D288C" w:rsidP="008D288C">
            <w:pPr>
              <w:pStyle w:val="Heading2"/>
              <w:numPr>
                <w:ilvl w:val="0"/>
                <w:numId w:val="0"/>
              </w:numPr>
              <w:spacing w:line="600" w:lineRule="auto"/>
            </w:pPr>
            <w:bookmarkStart w:id="23" w:name="_Toc198226254"/>
            <w:r w:rsidRPr="006724B2">
              <w:rPr>
                <w:rStyle w:val="fadeinm1hgl8"/>
              </w:rPr>
              <w:t>User Class</w:t>
            </w:r>
            <w:bookmarkEnd w:id="23"/>
          </w:p>
        </w:tc>
        <w:tc>
          <w:tcPr>
            <w:tcW w:w="2886" w:type="dxa"/>
            <w:vAlign w:val="center"/>
          </w:tcPr>
          <w:p w14:paraId="3C9F791E" w14:textId="655DD4D7" w:rsidR="008D288C" w:rsidRPr="006724B2" w:rsidRDefault="008D288C" w:rsidP="008D288C">
            <w:pPr>
              <w:pStyle w:val="Heading2"/>
              <w:numPr>
                <w:ilvl w:val="0"/>
                <w:numId w:val="0"/>
              </w:numPr>
              <w:spacing w:line="600" w:lineRule="auto"/>
            </w:pPr>
            <w:bookmarkStart w:id="24" w:name="_Toc198226255"/>
            <w:r w:rsidRPr="006724B2">
              <w:rPr>
                <w:rStyle w:val="fadeinm1hgl8"/>
              </w:rPr>
              <w:t>Role in System</w:t>
            </w:r>
            <w:bookmarkEnd w:id="24"/>
          </w:p>
        </w:tc>
        <w:tc>
          <w:tcPr>
            <w:tcW w:w="2886" w:type="dxa"/>
            <w:vAlign w:val="center"/>
          </w:tcPr>
          <w:p w14:paraId="4CF64844" w14:textId="5BBB24EE" w:rsidR="008D288C" w:rsidRPr="006724B2" w:rsidRDefault="008D288C" w:rsidP="008D288C">
            <w:pPr>
              <w:pStyle w:val="Heading2"/>
              <w:numPr>
                <w:ilvl w:val="0"/>
                <w:numId w:val="0"/>
              </w:numPr>
              <w:spacing w:line="600" w:lineRule="auto"/>
            </w:pPr>
            <w:bookmarkStart w:id="25" w:name="_Toc198226256"/>
            <w:r w:rsidRPr="006724B2">
              <w:rPr>
                <w:rStyle w:val="fadeinm1hgl8"/>
              </w:rPr>
              <w:t>Characteristics &amp; Needs</w:t>
            </w:r>
            <w:bookmarkEnd w:id="25"/>
          </w:p>
        </w:tc>
      </w:tr>
      <w:tr w:rsidR="008D288C" w:rsidRPr="006724B2" w14:paraId="2CC5A4CF" w14:textId="77777777" w:rsidTr="00B56FF9">
        <w:tc>
          <w:tcPr>
            <w:tcW w:w="2885" w:type="dxa"/>
            <w:vAlign w:val="center"/>
          </w:tcPr>
          <w:p w14:paraId="598AED40" w14:textId="35849CB9" w:rsidR="008D288C" w:rsidRPr="006724B2" w:rsidRDefault="008D288C" w:rsidP="00111C4D">
            <w:pPr>
              <w:pStyle w:val="Heading2"/>
              <w:numPr>
                <w:ilvl w:val="0"/>
                <w:numId w:val="0"/>
              </w:numPr>
              <w:spacing w:line="480" w:lineRule="auto"/>
              <w:jc w:val="center"/>
              <w:rPr>
                <w:b w:val="0"/>
                <w:bCs w:val="0"/>
              </w:rPr>
            </w:pPr>
            <w:bookmarkStart w:id="26" w:name="_Toc198226257"/>
            <w:r w:rsidRPr="006724B2">
              <w:rPr>
                <w:rStyle w:val="fadeinm1hgl8"/>
                <w:b w:val="0"/>
                <w:bCs w:val="0"/>
              </w:rPr>
              <w:t>Fraud Analyst</w:t>
            </w:r>
            <w:bookmarkEnd w:id="26"/>
          </w:p>
        </w:tc>
        <w:tc>
          <w:tcPr>
            <w:tcW w:w="2886" w:type="dxa"/>
            <w:vAlign w:val="center"/>
          </w:tcPr>
          <w:p w14:paraId="41BC897D" w14:textId="3B7D2C04" w:rsidR="008D288C" w:rsidRPr="006724B2" w:rsidRDefault="008D288C" w:rsidP="005429DE">
            <w:pPr>
              <w:pStyle w:val="Heading2"/>
              <w:numPr>
                <w:ilvl w:val="0"/>
                <w:numId w:val="0"/>
              </w:numPr>
              <w:spacing w:line="360" w:lineRule="auto"/>
              <w:jc w:val="center"/>
              <w:rPr>
                <w:b w:val="0"/>
                <w:bCs w:val="0"/>
              </w:rPr>
            </w:pPr>
            <w:bookmarkStart w:id="27" w:name="_Toc198226258"/>
            <w:r w:rsidRPr="006724B2">
              <w:rPr>
                <w:rStyle w:val="fadeinm1hgl8"/>
                <w:b w:val="0"/>
                <w:bCs w:val="0"/>
              </w:rPr>
              <w:t>Monitors fraud predictions and investigates flagged transactions.</w:t>
            </w:r>
            <w:bookmarkEnd w:id="27"/>
          </w:p>
        </w:tc>
        <w:tc>
          <w:tcPr>
            <w:tcW w:w="2886" w:type="dxa"/>
            <w:vAlign w:val="center"/>
          </w:tcPr>
          <w:p w14:paraId="78F3670F" w14:textId="4C0E61E1" w:rsidR="008D288C" w:rsidRPr="006724B2" w:rsidRDefault="008D288C" w:rsidP="005429DE">
            <w:pPr>
              <w:pStyle w:val="Heading2"/>
              <w:numPr>
                <w:ilvl w:val="0"/>
                <w:numId w:val="0"/>
              </w:numPr>
              <w:spacing w:line="360" w:lineRule="auto"/>
              <w:jc w:val="center"/>
              <w:rPr>
                <w:b w:val="0"/>
                <w:bCs w:val="0"/>
              </w:rPr>
            </w:pPr>
            <w:bookmarkStart w:id="28" w:name="_Toc198226259"/>
            <w:r w:rsidRPr="006724B2">
              <w:rPr>
                <w:rStyle w:val="fadeinm1hgl8"/>
                <w:b w:val="0"/>
                <w:bCs w:val="0"/>
              </w:rPr>
              <w:t>Requires clear, interpretable fraud scores (via SHAP or attention), visualizations, and behavior summaries.</w:t>
            </w:r>
            <w:bookmarkEnd w:id="28"/>
          </w:p>
        </w:tc>
      </w:tr>
      <w:tr w:rsidR="008D288C" w:rsidRPr="006724B2" w14:paraId="04088376" w14:textId="77777777" w:rsidTr="00B56FF9">
        <w:tc>
          <w:tcPr>
            <w:tcW w:w="2885" w:type="dxa"/>
            <w:vAlign w:val="center"/>
          </w:tcPr>
          <w:p w14:paraId="35506481" w14:textId="5ECDD911" w:rsidR="008D288C" w:rsidRPr="006724B2" w:rsidRDefault="008D288C" w:rsidP="00111C4D">
            <w:pPr>
              <w:pStyle w:val="Heading2"/>
              <w:numPr>
                <w:ilvl w:val="0"/>
                <w:numId w:val="0"/>
              </w:numPr>
              <w:spacing w:line="480" w:lineRule="auto"/>
              <w:jc w:val="center"/>
              <w:rPr>
                <w:b w:val="0"/>
                <w:bCs w:val="0"/>
              </w:rPr>
            </w:pPr>
            <w:bookmarkStart w:id="29" w:name="_Toc198226260"/>
            <w:r w:rsidRPr="006724B2">
              <w:rPr>
                <w:rStyle w:val="fadeinm1hgl8"/>
                <w:b w:val="0"/>
                <w:bCs w:val="0"/>
              </w:rPr>
              <w:t>Bank Admin / CISO</w:t>
            </w:r>
            <w:bookmarkEnd w:id="29"/>
          </w:p>
        </w:tc>
        <w:tc>
          <w:tcPr>
            <w:tcW w:w="2886" w:type="dxa"/>
            <w:vAlign w:val="center"/>
          </w:tcPr>
          <w:p w14:paraId="682C7164" w14:textId="1A0D4356" w:rsidR="008D288C" w:rsidRPr="006724B2" w:rsidRDefault="008D288C" w:rsidP="005429DE">
            <w:pPr>
              <w:pStyle w:val="Heading2"/>
              <w:numPr>
                <w:ilvl w:val="0"/>
                <w:numId w:val="0"/>
              </w:numPr>
              <w:spacing w:line="360" w:lineRule="auto"/>
              <w:jc w:val="center"/>
              <w:rPr>
                <w:b w:val="0"/>
                <w:bCs w:val="0"/>
              </w:rPr>
            </w:pPr>
            <w:bookmarkStart w:id="30" w:name="_Toc198226261"/>
            <w:r w:rsidRPr="006724B2">
              <w:rPr>
                <w:rStyle w:val="fadeinm1hgl8"/>
                <w:b w:val="0"/>
                <w:bCs w:val="0"/>
              </w:rPr>
              <w:t>Oversees deployment, integration, and compliance of the fraud detection system.</w:t>
            </w:r>
            <w:bookmarkEnd w:id="30"/>
          </w:p>
        </w:tc>
        <w:tc>
          <w:tcPr>
            <w:tcW w:w="2886" w:type="dxa"/>
            <w:vAlign w:val="center"/>
          </w:tcPr>
          <w:p w14:paraId="0C0702F1" w14:textId="09DCEBC6" w:rsidR="008D288C" w:rsidRPr="006724B2" w:rsidRDefault="008D288C" w:rsidP="005429DE">
            <w:pPr>
              <w:pStyle w:val="Heading2"/>
              <w:numPr>
                <w:ilvl w:val="0"/>
                <w:numId w:val="0"/>
              </w:numPr>
              <w:spacing w:line="360" w:lineRule="auto"/>
              <w:jc w:val="center"/>
              <w:rPr>
                <w:b w:val="0"/>
                <w:bCs w:val="0"/>
              </w:rPr>
            </w:pPr>
            <w:bookmarkStart w:id="31" w:name="_Toc198226262"/>
            <w:r w:rsidRPr="006724B2">
              <w:rPr>
                <w:rStyle w:val="fadeinm1hgl8"/>
                <w:b w:val="0"/>
                <w:bCs w:val="0"/>
              </w:rPr>
              <w:t>Needs secure APIs, system logs, compliance reports (GDPR, PCI-DSS), and high uptime.</w:t>
            </w:r>
            <w:bookmarkEnd w:id="31"/>
          </w:p>
        </w:tc>
      </w:tr>
      <w:tr w:rsidR="008D288C" w:rsidRPr="006724B2" w14:paraId="4A28A825" w14:textId="77777777" w:rsidTr="00B56FF9">
        <w:tc>
          <w:tcPr>
            <w:tcW w:w="2885" w:type="dxa"/>
            <w:vAlign w:val="center"/>
          </w:tcPr>
          <w:p w14:paraId="55A80A47" w14:textId="7B4DC0E0" w:rsidR="008D288C" w:rsidRPr="006724B2" w:rsidRDefault="008D288C" w:rsidP="00111C4D">
            <w:pPr>
              <w:pStyle w:val="Heading2"/>
              <w:numPr>
                <w:ilvl w:val="0"/>
                <w:numId w:val="0"/>
              </w:numPr>
              <w:spacing w:line="480" w:lineRule="auto"/>
              <w:jc w:val="center"/>
              <w:rPr>
                <w:b w:val="0"/>
                <w:bCs w:val="0"/>
              </w:rPr>
            </w:pPr>
            <w:bookmarkStart w:id="32" w:name="_Toc198226263"/>
            <w:r w:rsidRPr="006724B2">
              <w:rPr>
                <w:rStyle w:val="fadeinm1hgl8"/>
                <w:b w:val="0"/>
                <w:bCs w:val="0"/>
              </w:rPr>
              <w:t>Data Scientist</w:t>
            </w:r>
            <w:bookmarkEnd w:id="32"/>
          </w:p>
        </w:tc>
        <w:tc>
          <w:tcPr>
            <w:tcW w:w="2886" w:type="dxa"/>
            <w:vAlign w:val="center"/>
          </w:tcPr>
          <w:p w14:paraId="2A9F196A" w14:textId="70ED492F" w:rsidR="008D288C" w:rsidRPr="006724B2" w:rsidRDefault="008D288C" w:rsidP="005429DE">
            <w:pPr>
              <w:pStyle w:val="Heading2"/>
              <w:numPr>
                <w:ilvl w:val="0"/>
                <w:numId w:val="0"/>
              </w:numPr>
              <w:spacing w:line="360" w:lineRule="auto"/>
              <w:jc w:val="center"/>
              <w:rPr>
                <w:b w:val="0"/>
                <w:bCs w:val="0"/>
              </w:rPr>
            </w:pPr>
            <w:bookmarkStart w:id="33" w:name="_Toc198226264"/>
            <w:r w:rsidRPr="006724B2">
              <w:rPr>
                <w:rStyle w:val="fadeinm1hgl8"/>
                <w:b w:val="0"/>
                <w:bCs w:val="0"/>
              </w:rPr>
              <w:t>Fine-tunes model performance and handles re-training based on new fraud patterns.</w:t>
            </w:r>
            <w:bookmarkEnd w:id="33"/>
          </w:p>
        </w:tc>
        <w:tc>
          <w:tcPr>
            <w:tcW w:w="2886" w:type="dxa"/>
            <w:vAlign w:val="center"/>
          </w:tcPr>
          <w:p w14:paraId="349EC642" w14:textId="5A1D7AFF" w:rsidR="008D288C" w:rsidRPr="006724B2" w:rsidRDefault="008D288C" w:rsidP="005429DE">
            <w:pPr>
              <w:pStyle w:val="Heading2"/>
              <w:numPr>
                <w:ilvl w:val="0"/>
                <w:numId w:val="0"/>
              </w:numPr>
              <w:spacing w:line="360" w:lineRule="auto"/>
              <w:jc w:val="center"/>
              <w:rPr>
                <w:b w:val="0"/>
                <w:bCs w:val="0"/>
              </w:rPr>
            </w:pPr>
            <w:bookmarkStart w:id="34" w:name="_Toc198226265"/>
            <w:r w:rsidRPr="006724B2">
              <w:rPr>
                <w:rStyle w:val="fadeinm1hgl8"/>
                <w:b w:val="0"/>
                <w:bCs w:val="0"/>
              </w:rPr>
              <w:t>Needs access to training logs, model configurations, version control, and real-time model evaluation.</w:t>
            </w:r>
            <w:bookmarkEnd w:id="34"/>
          </w:p>
        </w:tc>
      </w:tr>
      <w:tr w:rsidR="008D288C" w:rsidRPr="006724B2" w14:paraId="3E80723F" w14:textId="77777777" w:rsidTr="00B56FF9">
        <w:tc>
          <w:tcPr>
            <w:tcW w:w="2885" w:type="dxa"/>
            <w:vAlign w:val="center"/>
          </w:tcPr>
          <w:p w14:paraId="14C768F0" w14:textId="38046A45" w:rsidR="008D288C" w:rsidRPr="006724B2" w:rsidRDefault="008D288C" w:rsidP="00111C4D">
            <w:pPr>
              <w:pStyle w:val="Heading2"/>
              <w:numPr>
                <w:ilvl w:val="0"/>
                <w:numId w:val="0"/>
              </w:numPr>
              <w:spacing w:line="480" w:lineRule="auto"/>
              <w:jc w:val="center"/>
              <w:rPr>
                <w:b w:val="0"/>
                <w:bCs w:val="0"/>
              </w:rPr>
            </w:pPr>
            <w:bookmarkStart w:id="35" w:name="_Toc198226266"/>
            <w:r w:rsidRPr="006724B2">
              <w:rPr>
                <w:rStyle w:val="fadeinm1hgl8"/>
                <w:b w:val="0"/>
                <w:bCs w:val="0"/>
              </w:rPr>
              <w:t>End User (Customer)</w:t>
            </w:r>
            <w:bookmarkEnd w:id="35"/>
          </w:p>
        </w:tc>
        <w:tc>
          <w:tcPr>
            <w:tcW w:w="2886" w:type="dxa"/>
            <w:vAlign w:val="center"/>
          </w:tcPr>
          <w:p w14:paraId="41117C54" w14:textId="1C6DA68B" w:rsidR="008D288C" w:rsidRPr="006724B2" w:rsidRDefault="008D288C" w:rsidP="005429DE">
            <w:pPr>
              <w:pStyle w:val="Heading2"/>
              <w:numPr>
                <w:ilvl w:val="0"/>
                <w:numId w:val="0"/>
              </w:numPr>
              <w:spacing w:line="360" w:lineRule="auto"/>
              <w:jc w:val="center"/>
              <w:rPr>
                <w:b w:val="0"/>
                <w:bCs w:val="0"/>
              </w:rPr>
            </w:pPr>
            <w:bookmarkStart w:id="36" w:name="_Toc198226267"/>
            <w:r w:rsidRPr="006724B2">
              <w:rPr>
                <w:rStyle w:val="fadeinm1hgl8"/>
                <w:b w:val="0"/>
                <w:bCs w:val="0"/>
              </w:rPr>
              <w:t>Indirect user whose transactions are being evaluated.</w:t>
            </w:r>
            <w:bookmarkEnd w:id="36"/>
          </w:p>
        </w:tc>
        <w:tc>
          <w:tcPr>
            <w:tcW w:w="2886" w:type="dxa"/>
            <w:vAlign w:val="center"/>
          </w:tcPr>
          <w:p w14:paraId="56DB84BF" w14:textId="359AF54B" w:rsidR="008D288C" w:rsidRPr="006724B2" w:rsidRDefault="008D288C" w:rsidP="005429DE">
            <w:pPr>
              <w:pStyle w:val="Heading2"/>
              <w:numPr>
                <w:ilvl w:val="0"/>
                <w:numId w:val="0"/>
              </w:numPr>
              <w:spacing w:line="360" w:lineRule="auto"/>
              <w:jc w:val="center"/>
              <w:rPr>
                <w:b w:val="0"/>
                <w:bCs w:val="0"/>
              </w:rPr>
            </w:pPr>
            <w:bookmarkStart w:id="37" w:name="_Toc198226268"/>
            <w:r w:rsidRPr="006724B2">
              <w:rPr>
                <w:rStyle w:val="fadeinm1hgl8"/>
                <w:b w:val="0"/>
                <w:bCs w:val="0"/>
              </w:rPr>
              <w:t>Needs minimal false positives and trust that their legitimate behavior won’t be wrongly flagged.</w:t>
            </w:r>
            <w:bookmarkEnd w:id="37"/>
          </w:p>
        </w:tc>
      </w:tr>
    </w:tbl>
    <w:p w14:paraId="795573F2" w14:textId="77777777" w:rsidR="002C5A0A" w:rsidRPr="006724B2" w:rsidRDefault="002C5A0A" w:rsidP="00542452">
      <w:pPr>
        <w:pStyle w:val="Heading2"/>
        <w:numPr>
          <w:ilvl w:val="0"/>
          <w:numId w:val="0"/>
        </w:numPr>
      </w:pPr>
    </w:p>
    <w:p w14:paraId="0D3DDE6C" w14:textId="77777777" w:rsidR="0011113F" w:rsidRPr="006724B2" w:rsidRDefault="0011113F"/>
    <w:p w14:paraId="198A8D5C" w14:textId="77777777" w:rsidR="0011113F" w:rsidRPr="006724B2" w:rsidRDefault="0011113F"/>
    <w:p w14:paraId="57C3AB75" w14:textId="77777777" w:rsidR="0011113F" w:rsidRPr="006724B2" w:rsidRDefault="0011113F" w:rsidP="00DF17E8">
      <w:pPr>
        <w:ind w:firstLine="0"/>
      </w:pPr>
    </w:p>
    <w:p w14:paraId="17C88B56" w14:textId="77777777" w:rsidR="00111C4D" w:rsidRPr="006724B2" w:rsidRDefault="00111C4D" w:rsidP="00DF17E8">
      <w:pPr>
        <w:ind w:firstLine="0"/>
      </w:pPr>
    </w:p>
    <w:p w14:paraId="31615348" w14:textId="77777777" w:rsidR="00111C4D" w:rsidRPr="006724B2" w:rsidRDefault="00111C4D" w:rsidP="00DF17E8">
      <w:pPr>
        <w:ind w:firstLine="0"/>
      </w:pPr>
    </w:p>
    <w:p w14:paraId="39FB11DB" w14:textId="77777777" w:rsidR="006724B2" w:rsidRDefault="00ED5B25" w:rsidP="00380E74">
      <w:pPr>
        <w:pStyle w:val="Heading1"/>
        <w:numPr>
          <w:ilvl w:val="0"/>
          <w:numId w:val="4"/>
        </w:numPr>
        <w:rPr>
          <w:rFonts w:ascii="Times New Roman" w:hAnsi="Times New Roman" w:cs="Times New Roman"/>
        </w:rPr>
      </w:pPr>
      <w:r w:rsidRPr="006724B2">
        <w:rPr>
          <w:rFonts w:ascii="Times New Roman" w:hAnsi="Times New Roman" w:cs="Times New Roman"/>
        </w:rPr>
        <w:lastRenderedPageBreak/>
        <w:t xml:space="preserve">      </w:t>
      </w:r>
    </w:p>
    <w:p w14:paraId="6B369723" w14:textId="6FE8CA9C" w:rsidR="0011113F" w:rsidRPr="006724B2" w:rsidRDefault="00C552F8" w:rsidP="006724B2">
      <w:pPr>
        <w:pStyle w:val="Heading1"/>
        <w:ind w:left="900"/>
        <w:rPr>
          <w:rFonts w:ascii="Times New Roman" w:hAnsi="Times New Roman" w:cs="Times New Roman"/>
        </w:rPr>
      </w:pPr>
      <w:bookmarkStart w:id="38" w:name="_Toc198226269"/>
      <w:r w:rsidRPr="006724B2">
        <w:rPr>
          <w:rFonts w:ascii="Times New Roman" w:hAnsi="Times New Roman" w:cs="Times New Roman"/>
        </w:rPr>
        <w:t>RESULTS</w:t>
      </w:r>
      <w:bookmarkEnd w:id="38"/>
    </w:p>
    <w:p w14:paraId="24A45FC9" w14:textId="77777777" w:rsidR="00E27D8C" w:rsidRPr="006724B2" w:rsidRDefault="00E27D8C" w:rsidP="00E27D8C"/>
    <w:p w14:paraId="1389271A" w14:textId="77777777" w:rsidR="00E27D8C" w:rsidRPr="006724B2" w:rsidRDefault="00020D8B">
      <w:pPr>
        <w:widowControl w:val="0"/>
        <w:ind w:firstLine="0"/>
        <w:jc w:val="center"/>
        <w:rPr>
          <w:rFonts w:eastAsia="Arial"/>
          <w:i/>
          <w:noProof/>
        </w:rPr>
      </w:pPr>
      <w:r w:rsidRPr="006724B2">
        <w:rPr>
          <w:rFonts w:eastAsia="Arial"/>
          <w:i/>
          <w:noProof/>
        </w:rPr>
        <w:drawing>
          <wp:inline distT="0" distB="0" distL="0" distR="0" wp14:anchorId="0D6B525A" wp14:editId="01070CD5">
            <wp:extent cx="5285473" cy="235549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307026" cy="2365100"/>
                    </a:xfrm>
                    <a:prstGeom prst="rect">
                      <a:avLst/>
                    </a:prstGeom>
                  </pic:spPr>
                </pic:pic>
              </a:graphicData>
            </a:graphic>
          </wp:inline>
        </w:drawing>
      </w:r>
    </w:p>
    <w:p w14:paraId="3C90F329" w14:textId="77777777" w:rsidR="00AC09D4" w:rsidRPr="006724B2" w:rsidRDefault="00020D8B">
      <w:pPr>
        <w:widowControl w:val="0"/>
        <w:ind w:firstLine="0"/>
        <w:jc w:val="center"/>
        <w:rPr>
          <w:rFonts w:eastAsia="Arial"/>
          <w:i/>
        </w:rPr>
      </w:pPr>
      <w:r w:rsidRPr="006724B2">
        <w:rPr>
          <w:rFonts w:eastAsia="Arial"/>
          <w:i/>
          <w:noProof/>
        </w:rPr>
        <w:drawing>
          <wp:inline distT="0" distB="0" distL="0" distR="0" wp14:anchorId="7057EB60" wp14:editId="4CCCC487">
            <wp:extent cx="5334000" cy="262615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339725" cy="2628974"/>
                    </a:xfrm>
                    <a:prstGeom prst="rect">
                      <a:avLst/>
                    </a:prstGeom>
                  </pic:spPr>
                </pic:pic>
              </a:graphicData>
            </a:graphic>
          </wp:inline>
        </w:drawing>
      </w:r>
    </w:p>
    <w:p w14:paraId="73389061" w14:textId="16165862" w:rsidR="00E27D8C" w:rsidRPr="006724B2" w:rsidRDefault="00020D8B" w:rsidP="00AC09D4">
      <w:pPr>
        <w:widowControl w:val="0"/>
        <w:ind w:firstLine="0"/>
        <w:jc w:val="center"/>
        <w:rPr>
          <w:rFonts w:eastAsia="Arial"/>
          <w:i/>
        </w:rPr>
      </w:pPr>
      <w:r w:rsidRPr="006724B2">
        <w:rPr>
          <w:rFonts w:eastAsia="Arial"/>
          <w:i/>
          <w:noProof/>
        </w:rPr>
        <w:lastRenderedPageBreak/>
        <w:drawing>
          <wp:inline distT="0" distB="0" distL="0" distR="0" wp14:anchorId="100E2E8B" wp14:editId="2ABF060F">
            <wp:extent cx="5486336" cy="2604211"/>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530951" cy="2625388"/>
                    </a:xfrm>
                    <a:prstGeom prst="rect">
                      <a:avLst/>
                    </a:prstGeom>
                  </pic:spPr>
                </pic:pic>
              </a:graphicData>
            </a:graphic>
          </wp:inline>
        </w:drawing>
      </w:r>
    </w:p>
    <w:p w14:paraId="48F7AE27" w14:textId="26E9D261" w:rsidR="0011113F" w:rsidRPr="006724B2" w:rsidRDefault="00020D8B">
      <w:pPr>
        <w:widowControl w:val="0"/>
        <w:ind w:firstLine="0"/>
        <w:jc w:val="center"/>
        <w:rPr>
          <w:rFonts w:eastAsia="Arial"/>
          <w:i/>
        </w:rPr>
      </w:pPr>
      <w:r w:rsidRPr="006724B2">
        <w:rPr>
          <w:rFonts w:eastAsia="Arial"/>
          <w:i/>
          <w:noProof/>
        </w:rPr>
        <w:drawing>
          <wp:inline distT="0" distB="0" distL="0" distR="0" wp14:anchorId="72973B39" wp14:editId="26C57019">
            <wp:extent cx="5503545" cy="293339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509022" cy="2936314"/>
                    </a:xfrm>
                    <a:prstGeom prst="rect">
                      <a:avLst/>
                    </a:prstGeom>
                  </pic:spPr>
                </pic:pic>
              </a:graphicData>
            </a:graphic>
          </wp:inline>
        </w:drawing>
      </w:r>
    </w:p>
    <w:p w14:paraId="60E0FAD0" w14:textId="77777777" w:rsidR="0011113F" w:rsidRPr="006724B2" w:rsidRDefault="0011113F">
      <w:pPr>
        <w:widowControl w:val="0"/>
        <w:ind w:firstLine="0"/>
        <w:jc w:val="center"/>
        <w:rPr>
          <w:rFonts w:eastAsia="Arial"/>
          <w:i/>
        </w:rPr>
      </w:pPr>
    </w:p>
    <w:p w14:paraId="3202E5F0" w14:textId="77777777" w:rsidR="0011113F" w:rsidRPr="006724B2" w:rsidRDefault="0011113F">
      <w:pPr>
        <w:widowControl w:val="0"/>
        <w:ind w:firstLine="0"/>
        <w:jc w:val="center"/>
        <w:rPr>
          <w:rFonts w:eastAsia="Arial"/>
          <w:i/>
        </w:rPr>
      </w:pPr>
    </w:p>
    <w:p w14:paraId="343C0300" w14:textId="77777777" w:rsidR="0011113F" w:rsidRPr="006724B2" w:rsidRDefault="0011113F">
      <w:pPr>
        <w:widowControl w:val="0"/>
        <w:ind w:firstLine="0"/>
        <w:jc w:val="center"/>
        <w:rPr>
          <w:rFonts w:eastAsia="Arial"/>
          <w:i/>
        </w:rPr>
      </w:pPr>
    </w:p>
    <w:p w14:paraId="7D4BF688" w14:textId="77777777" w:rsidR="0011113F" w:rsidRPr="006724B2" w:rsidRDefault="0011113F">
      <w:pPr>
        <w:widowControl w:val="0"/>
        <w:ind w:firstLine="0"/>
        <w:jc w:val="center"/>
        <w:rPr>
          <w:rFonts w:eastAsia="Arial"/>
          <w:i/>
        </w:rPr>
      </w:pPr>
    </w:p>
    <w:p w14:paraId="663DAFF2" w14:textId="77777777" w:rsidR="0011113F" w:rsidRPr="006724B2" w:rsidRDefault="0011113F">
      <w:pPr>
        <w:widowControl w:val="0"/>
        <w:ind w:firstLine="0"/>
        <w:jc w:val="center"/>
        <w:rPr>
          <w:rFonts w:eastAsia="Arial"/>
          <w:i/>
        </w:rPr>
      </w:pPr>
    </w:p>
    <w:p w14:paraId="7673E698" w14:textId="77777777" w:rsidR="00DF17E8" w:rsidRPr="006724B2" w:rsidRDefault="00DF17E8" w:rsidP="00020D8B">
      <w:pPr>
        <w:widowControl w:val="0"/>
        <w:ind w:firstLine="0"/>
        <w:rPr>
          <w:rFonts w:eastAsia="Arial"/>
          <w:i/>
        </w:rPr>
      </w:pPr>
    </w:p>
    <w:p w14:paraId="0DD4B255" w14:textId="77777777" w:rsidR="00B25B65" w:rsidRPr="006724B2" w:rsidRDefault="00B25B65" w:rsidP="00020D8B">
      <w:pPr>
        <w:widowControl w:val="0"/>
        <w:ind w:firstLine="0"/>
        <w:rPr>
          <w:rFonts w:eastAsia="Arial"/>
          <w:i/>
        </w:rPr>
      </w:pPr>
    </w:p>
    <w:p w14:paraId="14B89C87" w14:textId="77777777" w:rsidR="006724B2" w:rsidRDefault="00ED5B25" w:rsidP="00B05645">
      <w:pPr>
        <w:pStyle w:val="Heading1"/>
        <w:numPr>
          <w:ilvl w:val="0"/>
          <w:numId w:val="4"/>
        </w:numPr>
        <w:rPr>
          <w:rFonts w:ascii="Times New Roman" w:hAnsi="Times New Roman" w:cs="Times New Roman"/>
        </w:rPr>
      </w:pPr>
      <w:r w:rsidRPr="006724B2">
        <w:rPr>
          <w:rFonts w:ascii="Times New Roman" w:hAnsi="Times New Roman" w:cs="Times New Roman"/>
        </w:rPr>
        <w:lastRenderedPageBreak/>
        <w:t xml:space="preserve">         </w:t>
      </w:r>
      <w:bookmarkStart w:id="39" w:name="_Toc198226270"/>
    </w:p>
    <w:p w14:paraId="4144E1AA" w14:textId="6F43BD0D" w:rsidR="00C14C4C" w:rsidRPr="006724B2" w:rsidRDefault="00C552F8" w:rsidP="006724B2">
      <w:pPr>
        <w:pStyle w:val="Heading1"/>
        <w:ind w:left="900"/>
        <w:rPr>
          <w:rFonts w:ascii="Times New Roman" w:hAnsi="Times New Roman" w:cs="Times New Roman"/>
        </w:rPr>
      </w:pPr>
      <w:r w:rsidRPr="006724B2">
        <w:rPr>
          <w:rFonts w:ascii="Times New Roman" w:hAnsi="Times New Roman" w:cs="Times New Roman"/>
        </w:rPr>
        <w:t>SOFTWARE TESTING</w:t>
      </w:r>
      <w:bookmarkEnd w:id="39"/>
    </w:p>
    <w:p w14:paraId="4B65EBF9" w14:textId="0E558262" w:rsidR="00903B43" w:rsidRPr="006724B2" w:rsidRDefault="00903B43" w:rsidP="00B05645">
      <w:pPr>
        <w:pStyle w:val="NormalWeb"/>
        <w:rPr>
          <w:rStyle w:val="fadeinm1hgl8"/>
        </w:rPr>
      </w:pPr>
      <w:r w:rsidRPr="006724B2">
        <w:rPr>
          <w:rStyle w:val="fadeinm1hgl8"/>
        </w:rPr>
        <w:t xml:space="preserve">Software testing was a critical part of the </w:t>
      </w:r>
      <w:proofErr w:type="spellStart"/>
      <w:r w:rsidRPr="006724B2">
        <w:rPr>
          <w:rStyle w:val="fadeinm1hgl8"/>
        </w:rPr>
        <w:t>DeepFraudNet</w:t>
      </w:r>
      <w:proofErr w:type="spellEnd"/>
      <w:r w:rsidRPr="006724B2">
        <w:rPr>
          <w:rStyle w:val="fadeinm1hgl8"/>
        </w:rPr>
        <w:t xml:space="preserve"> development cycle. The objective was to ensure the system performs as expected in real-time environments while maintaining accuracy and robustness under different fraud patterns and data conditions.</w:t>
      </w:r>
    </w:p>
    <w:p w14:paraId="74CE8F34" w14:textId="77777777" w:rsidR="00B05645" w:rsidRPr="006724B2" w:rsidRDefault="00B05645" w:rsidP="00B05645">
      <w:pPr>
        <w:pStyle w:val="NormalWeb"/>
      </w:pPr>
    </w:p>
    <w:p w14:paraId="201A973C" w14:textId="6E2EF887" w:rsidR="00903B43" w:rsidRPr="006724B2" w:rsidRDefault="007D4E02" w:rsidP="006724B2">
      <w:pPr>
        <w:pStyle w:val="Heading3"/>
        <w:numPr>
          <w:ilvl w:val="0"/>
          <w:numId w:val="0"/>
        </w:numPr>
        <w:ind w:left="2160"/>
        <w:jc w:val="left"/>
        <w:rPr>
          <w:rStyle w:val="fadeinm1hgl8"/>
          <w:rFonts w:cs="Times New Roman"/>
        </w:rPr>
      </w:pPr>
      <w:bookmarkStart w:id="40" w:name="_Toc198226271"/>
      <w:r w:rsidRPr="006724B2">
        <w:rPr>
          <w:rStyle w:val="fadeinm1hgl8"/>
          <w:rFonts w:cs="Times New Roman"/>
        </w:rPr>
        <w:t xml:space="preserve">7.1 </w:t>
      </w:r>
      <w:r w:rsidR="00903B43" w:rsidRPr="006724B2">
        <w:rPr>
          <w:rStyle w:val="fadeinm1hgl8"/>
          <w:rFonts w:cs="Times New Roman"/>
        </w:rPr>
        <w:t>Types of Testing Performed</w:t>
      </w:r>
      <w:bookmarkEnd w:id="40"/>
    </w:p>
    <w:tbl>
      <w:tblPr>
        <w:tblStyle w:val="TableGrid"/>
        <w:tblW w:w="9457" w:type="dxa"/>
        <w:tblLook w:val="04A0" w:firstRow="1" w:lastRow="0" w:firstColumn="1" w:lastColumn="0" w:noHBand="0" w:noVBand="1"/>
      </w:tblPr>
      <w:tblGrid>
        <w:gridCol w:w="1960"/>
        <w:gridCol w:w="7497"/>
      </w:tblGrid>
      <w:tr w:rsidR="00737658" w:rsidRPr="006724B2" w14:paraId="6600599A" w14:textId="77777777" w:rsidTr="007D4E02">
        <w:trPr>
          <w:trHeight w:val="1299"/>
        </w:trPr>
        <w:tc>
          <w:tcPr>
            <w:tcW w:w="1960" w:type="dxa"/>
            <w:vAlign w:val="center"/>
          </w:tcPr>
          <w:p w14:paraId="78DCEE15" w14:textId="39E7EEBE" w:rsidR="00737658" w:rsidRPr="006724B2" w:rsidRDefault="00737658" w:rsidP="00737658">
            <w:pPr>
              <w:spacing w:line="480" w:lineRule="auto"/>
              <w:ind w:firstLine="0"/>
              <w:jc w:val="center"/>
            </w:pPr>
            <w:r w:rsidRPr="006724B2">
              <w:rPr>
                <w:rStyle w:val="fadeinm1hgl8"/>
                <w:b/>
                <w:bCs/>
              </w:rPr>
              <w:t>Type</w:t>
            </w:r>
          </w:p>
        </w:tc>
        <w:tc>
          <w:tcPr>
            <w:tcW w:w="7497" w:type="dxa"/>
            <w:vAlign w:val="center"/>
          </w:tcPr>
          <w:p w14:paraId="4EA689C6" w14:textId="5E5DB845" w:rsidR="00737658" w:rsidRPr="006724B2" w:rsidRDefault="00737658" w:rsidP="007D4E02">
            <w:pPr>
              <w:spacing w:after="240" w:line="360" w:lineRule="auto"/>
              <w:ind w:firstLine="0"/>
              <w:jc w:val="center"/>
              <w:rPr>
                <w:b/>
                <w:bCs/>
              </w:rPr>
            </w:pPr>
            <w:r w:rsidRPr="006724B2">
              <w:rPr>
                <w:rStyle w:val="fadeinm1hgl8"/>
                <w:b/>
                <w:bCs/>
              </w:rPr>
              <w:t>Description</w:t>
            </w:r>
          </w:p>
        </w:tc>
      </w:tr>
      <w:tr w:rsidR="00737658" w:rsidRPr="006724B2" w14:paraId="77FDA198" w14:textId="77777777" w:rsidTr="007D4E02">
        <w:trPr>
          <w:trHeight w:val="1098"/>
        </w:trPr>
        <w:tc>
          <w:tcPr>
            <w:tcW w:w="1960" w:type="dxa"/>
            <w:vAlign w:val="center"/>
          </w:tcPr>
          <w:p w14:paraId="367A5FA2" w14:textId="76F53DBF" w:rsidR="00737658" w:rsidRPr="006724B2" w:rsidRDefault="00737658" w:rsidP="000D48BB">
            <w:pPr>
              <w:spacing w:after="240"/>
              <w:ind w:firstLine="0"/>
              <w:jc w:val="center"/>
            </w:pPr>
            <w:r w:rsidRPr="006724B2">
              <w:rPr>
                <w:rStyle w:val="fadeinm1hgl8"/>
                <w:b/>
                <w:bCs/>
              </w:rPr>
              <w:t>Unit Testing</w:t>
            </w:r>
          </w:p>
        </w:tc>
        <w:tc>
          <w:tcPr>
            <w:tcW w:w="7497" w:type="dxa"/>
            <w:vAlign w:val="center"/>
          </w:tcPr>
          <w:p w14:paraId="0FB398E7" w14:textId="1FD3AAC6" w:rsidR="00737658" w:rsidRPr="006724B2" w:rsidRDefault="00737658" w:rsidP="000D48BB">
            <w:pPr>
              <w:spacing w:after="240" w:line="276" w:lineRule="auto"/>
              <w:ind w:firstLine="0"/>
              <w:rPr>
                <w:sz w:val="20"/>
                <w:szCs w:val="20"/>
              </w:rPr>
            </w:pPr>
            <w:r w:rsidRPr="006724B2">
              <w:rPr>
                <w:rStyle w:val="fadeinm1hgl8"/>
              </w:rPr>
              <w:t>Individual model components such as the GNN layer, transaction encoder, and SHAP explainer were tested for correctness.</w:t>
            </w:r>
          </w:p>
        </w:tc>
      </w:tr>
      <w:tr w:rsidR="00737658" w:rsidRPr="006724B2" w14:paraId="6502E3EF" w14:textId="77777777" w:rsidTr="007D4E02">
        <w:trPr>
          <w:trHeight w:val="1098"/>
        </w:trPr>
        <w:tc>
          <w:tcPr>
            <w:tcW w:w="1960" w:type="dxa"/>
            <w:vAlign w:val="center"/>
          </w:tcPr>
          <w:p w14:paraId="582D2F97" w14:textId="5C197B45" w:rsidR="00737658" w:rsidRPr="006724B2" w:rsidRDefault="00737658" w:rsidP="000D48BB">
            <w:pPr>
              <w:spacing w:after="240"/>
              <w:ind w:firstLine="0"/>
              <w:jc w:val="center"/>
            </w:pPr>
            <w:r w:rsidRPr="006724B2">
              <w:rPr>
                <w:rStyle w:val="fadeinm1hgl8"/>
                <w:b/>
                <w:bCs/>
              </w:rPr>
              <w:t>Integration Testing</w:t>
            </w:r>
          </w:p>
        </w:tc>
        <w:tc>
          <w:tcPr>
            <w:tcW w:w="7497" w:type="dxa"/>
            <w:vAlign w:val="center"/>
          </w:tcPr>
          <w:p w14:paraId="588798EF" w14:textId="4AA06107" w:rsidR="00737658" w:rsidRPr="006724B2" w:rsidRDefault="00737658" w:rsidP="000D48BB">
            <w:pPr>
              <w:spacing w:after="240" w:line="276" w:lineRule="auto"/>
              <w:ind w:firstLine="0"/>
              <w:rPr>
                <w:sz w:val="20"/>
                <w:szCs w:val="20"/>
              </w:rPr>
            </w:pPr>
            <w:r w:rsidRPr="006724B2">
              <w:rPr>
                <w:rStyle w:val="fadeinm1hgl8"/>
              </w:rPr>
              <w:t>Validated smooth data flow between components like data loader → graph constructor → model → output.</w:t>
            </w:r>
          </w:p>
        </w:tc>
      </w:tr>
      <w:tr w:rsidR="00737658" w:rsidRPr="006724B2" w14:paraId="127FCC5F" w14:textId="77777777" w:rsidTr="007D4E02">
        <w:trPr>
          <w:trHeight w:val="1098"/>
        </w:trPr>
        <w:tc>
          <w:tcPr>
            <w:tcW w:w="1960" w:type="dxa"/>
            <w:vAlign w:val="center"/>
          </w:tcPr>
          <w:p w14:paraId="3AEF433B" w14:textId="5E7ED0A4" w:rsidR="00737658" w:rsidRPr="006724B2" w:rsidRDefault="00737658" w:rsidP="000D48BB">
            <w:pPr>
              <w:spacing w:after="240"/>
              <w:ind w:firstLine="0"/>
              <w:jc w:val="center"/>
            </w:pPr>
            <w:r w:rsidRPr="006724B2">
              <w:rPr>
                <w:rStyle w:val="fadeinm1hgl8"/>
                <w:b/>
                <w:bCs/>
              </w:rPr>
              <w:t>System Testing</w:t>
            </w:r>
          </w:p>
        </w:tc>
        <w:tc>
          <w:tcPr>
            <w:tcW w:w="7497" w:type="dxa"/>
            <w:vAlign w:val="center"/>
          </w:tcPr>
          <w:p w14:paraId="07F30E7F" w14:textId="0AC1F87B" w:rsidR="00737658" w:rsidRPr="006724B2" w:rsidRDefault="00737658" w:rsidP="000D48BB">
            <w:pPr>
              <w:spacing w:after="240" w:line="276" w:lineRule="auto"/>
              <w:ind w:firstLine="0"/>
              <w:rPr>
                <w:sz w:val="20"/>
                <w:szCs w:val="20"/>
              </w:rPr>
            </w:pPr>
            <w:r w:rsidRPr="006724B2">
              <w:rPr>
                <w:rStyle w:val="fadeinm1hgl8"/>
              </w:rPr>
              <w:t>Ensured the entire pipeline—from raw transaction input to final prediction and explanation—worked end-to-end.</w:t>
            </w:r>
          </w:p>
        </w:tc>
      </w:tr>
      <w:tr w:rsidR="00737658" w:rsidRPr="006724B2" w14:paraId="47F80D79" w14:textId="77777777" w:rsidTr="007D4E02">
        <w:trPr>
          <w:trHeight w:val="1110"/>
        </w:trPr>
        <w:tc>
          <w:tcPr>
            <w:tcW w:w="1960" w:type="dxa"/>
            <w:vAlign w:val="center"/>
          </w:tcPr>
          <w:p w14:paraId="4BD00EC2" w14:textId="44111A36" w:rsidR="00737658" w:rsidRPr="006724B2" w:rsidRDefault="00737658" w:rsidP="000D48BB">
            <w:pPr>
              <w:spacing w:after="240"/>
              <w:ind w:firstLine="0"/>
              <w:jc w:val="center"/>
            </w:pPr>
            <w:r w:rsidRPr="006724B2">
              <w:rPr>
                <w:rStyle w:val="fadeinm1hgl8"/>
                <w:b/>
                <w:bCs/>
              </w:rPr>
              <w:t>Performance Testing</w:t>
            </w:r>
          </w:p>
        </w:tc>
        <w:tc>
          <w:tcPr>
            <w:tcW w:w="7497" w:type="dxa"/>
            <w:vAlign w:val="center"/>
          </w:tcPr>
          <w:p w14:paraId="07D315CD" w14:textId="057E2CE9" w:rsidR="00737658" w:rsidRPr="006724B2" w:rsidRDefault="00737658" w:rsidP="000D48BB">
            <w:pPr>
              <w:spacing w:after="240" w:line="276" w:lineRule="auto"/>
              <w:ind w:firstLine="0"/>
              <w:rPr>
                <w:sz w:val="20"/>
                <w:szCs w:val="20"/>
              </w:rPr>
            </w:pPr>
            <w:r w:rsidRPr="006724B2">
              <w:rPr>
                <w:rStyle w:val="fadeinm1hgl8"/>
              </w:rPr>
              <w:t>Tested the system under high loads to check latency and response time (&lt;100ms/</w:t>
            </w:r>
            <w:proofErr w:type="spellStart"/>
            <w:r w:rsidRPr="006724B2">
              <w:rPr>
                <w:rStyle w:val="fadeinm1hgl8"/>
              </w:rPr>
              <w:t>txn</w:t>
            </w:r>
            <w:proofErr w:type="spellEnd"/>
            <w:r w:rsidRPr="006724B2">
              <w:rPr>
                <w:rStyle w:val="fadeinm1hgl8"/>
              </w:rPr>
              <w:t>).</w:t>
            </w:r>
          </w:p>
        </w:tc>
      </w:tr>
      <w:tr w:rsidR="00737658" w:rsidRPr="006724B2" w14:paraId="2F8285C4" w14:textId="77777777" w:rsidTr="007D4E02">
        <w:trPr>
          <w:trHeight w:val="1098"/>
        </w:trPr>
        <w:tc>
          <w:tcPr>
            <w:tcW w:w="1960" w:type="dxa"/>
            <w:vAlign w:val="center"/>
          </w:tcPr>
          <w:p w14:paraId="1229B70C" w14:textId="59EAEB93" w:rsidR="00737658" w:rsidRPr="006724B2" w:rsidRDefault="00737658" w:rsidP="000D48BB">
            <w:pPr>
              <w:spacing w:after="240"/>
              <w:ind w:firstLine="0"/>
              <w:jc w:val="center"/>
            </w:pPr>
            <w:r w:rsidRPr="006724B2">
              <w:rPr>
                <w:rStyle w:val="fadeinm1hgl8"/>
                <w:b/>
                <w:bCs/>
              </w:rPr>
              <w:t>Security Testing</w:t>
            </w:r>
          </w:p>
        </w:tc>
        <w:tc>
          <w:tcPr>
            <w:tcW w:w="7497" w:type="dxa"/>
            <w:vAlign w:val="center"/>
          </w:tcPr>
          <w:p w14:paraId="656003E6" w14:textId="0591943D" w:rsidR="00737658" w:rsidRPr="006724B2" w:rsidRDefault="00737658" w:rsidP="000D48BB">
            <w:pPr>
              <w:spacing w:after="240" w:line="276" w:lineRule="auto"/>
              <w:ind w:firstLine="0"/>
              <w:rPr>
                <w:sz w:val="20"/>
                <w:szCs w:val="20"/>
              </w:rPr>
            </w:pPr>
            <w:r w:rsidRPr="006724B2">
              <w:rPr>
                <w:rStyle w:val="fadeinm1hgl8"/>
              </w:rPr>
              <w:t>Ensured data encryption (at rest and in transit) and API-level protection (e.g., token-based access).</w:t>
            </w:r>
          </w:p>
        </w:tc>
      </w:tr>
      <w:tr w:rsidR="00737658" w:rsidRPr="006724B2" w14:paraId="7961FD0E" w14:textId="77777777" w:rsidTr="007D4E02">
        <w:trPr>
          <w:trHeight w:val="1098"/>
        </w:trPr>
        <w:tc>
          <w:tcPr>
            <w:tcW w:w="1960" w:type="dxa"/>
            <w:vAlign w:val="center"/>
          </w:tcPr>
          <w:p w14:paraId="3D5289AB" w14:textId="7461BB77" w:rsidR="00737658" w:rsidRPr="006724B2" w:rsidRDefault="00737658" w:rsidP="000D48BB">
            <w:pPr>
              <w:spacing w:after="240"/>
              <w:ind w:firstLine="0"/>
              <w:jc w:val="center"/>
            </w:pPr>
            <w:r w:rsidRPr="006724B2">
              <w:rPr>
                <w:rStyle w:val="fadeinm1hgl8"/>
                <w:b/>
                <w:bCs/>
              </w:rPr>
              <w:t>Regression Testing</w:t>
            </w:r>
          </w:p>
        </w:tc>
        <w:tc>
          <w:tcPr>
            <w:tcW w:w="7497" w:type="dxa"/>
            <w:vAlign w:val="center"/>
          </w:tcPr>
          <w:p w14:paraId="22783A51" w14:textId="1183B87F" w:rsidR="00737658" w:rsidRPr="006724B2" w:rsidRDefault="00737658" w:rsidP="000D48BB">
            <w:pPr>
              <w:spacing w:after="240" w:line="276" w:lineRule="auto"/>
              <w:ind w:firstLine="0"/>
              <w:rPr>
                <w:sz w:val="20"/>
                <w:szCs w:val="20"/>
              </w:rPr>
            </w:pPr>
            <w:r w:rsidRPr="006724B2">
              <w:rPr>
                <w:rStyle w:val="fadeinm1hgl8"/>
              </w:rPr>
              <w:t>Re-ran test cases after updating the model or retraining to ensure consistency in output.</w:t>
            </w:r>
          </w:p>
        </w:tc>
      </w:tr>
    </w:tbl>
    <w:p w14:paraId="45958B55" w14:textId="77777777" w:rsidR="003A0098" w:rsidRPr="006724B2" w:rsidRDefault="003A0098" w:rsidP="003A009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03B43" w:rsidRPr="006724B2" w14:paraId="510B8FCC" w14:textId="77777777" w:rsidTr="00903B43">
        <w:trPr>
          <w:tblHeader/>
          <w:tblCellSpacing w:w="15" w:type="dxa"/>
        </w:trPr>
        <w:tc>
          <w:tcPr>
            <w:tcW w:w="0" w:type="auto"/>
            <w:vAlign w:val="center"/>
            <w:hideMark/>
          </w:tcPr>
          <w:p w14:paraId="3728A23A" w14:textId="13FD39E9" w:rsidR="00903B43" w:rsidRPr="006724B2" w:rsidRDefault="00903B43">
            <w:pPr>
              <w:jc w:val="center"/>
              <w:rPr>
                <w:b/>
                <w:bCs/>
              </w:rPr>
            </w:pPr>
          </w:p>
        </w:tc>
        <w:tc>
          <w:tcPr>
            <w:tcW w:w="0" w:type="auto"/>
            <w:vAlign w:val="center"/>
            <w:hideMark/>
          </w:tcPr>
          <w:p w14:paraId="2CE46536" w14:textId="03131799" w:rsidR="00903B43" w:rsidRPr="006724B2" w:rsidRDefault="00903B43">
            <w:pPr>
              <w:jc w:val="center"/>
              <w:rPr>
                <w:b/>
                <w:bCs/>
              </w:rPr>
            </w:pPr>
          </w:p>
        </w:tc>
      </w:tr>
      <w:tr w:rsidR="00903B43" w:rsidRPr="006724B2" w14:paraId="2F87CD66" w14:textId="77777777" w:rsidTr="003A0098">
        <w:trPr>
          <w:tblCellSpacing w:w="15" w:type="dxa"/>
        </w:trPr>
        <w:tc>
          <w:tcPr>
            <w:tcW w:w="0" w:type="auto"/>
            <w:vAlign w:val="center"/>
            <w:hideMark/>
          </w:tcPr>
          <w:p w14:paraId="43987461" w14:textId="15313E3D" w:rsidR="00903B43" w:rsidRPr="006724B2" w:rsidRDefault="00903B43">
            <w:pPr>
              <w:jc w:val="left"/>
            </w:pPr>
          </w:p>
        </w:tc>
        <w:tc>
          <w:tcPr>
            <w:tcW w:w="0" w:type="auto"/>
            <w:vAlign w:val="center"/>
          </w:tcPr>
          <w:p w14:paraId="4AB57CF6" w14:textId="50F212E4" w:rsidR="00903B43" w:rsidRPr="006724B2" w:rsidRDefault="00903B43"/>
        </w:tc>
      </w:tr>
      <w:tr w:rsidR="00903B43" w:rsidRPr="006724B2" w14:paraId="758F0F35" w14:textId="77777777" w:rsidTr="00903B43">
        <w:trPr>
          <w:tblCellSpacing w:w="15" w:type="dxa"/>
        </w:trPr>
        <w:tc>
          <w:tcPr>
            <w:tcW w:w="0" w:type="auto"/>
            <w:vAlign w:val="center"/>
            <w:hideMark/>
          </w:tcPr>
          <w:p w14:paraId="07DF8857" w14:textId="60074C0F" w:rsidR="00903B43" w:rsidRPr="006724B2" w:rsidRDefault="00903B43"/>
        </w:tc>
        <w:tc>
          <w:tcPr>
            <w:tcW w:w="0" w:type="auto"/>
            <w:vAlign w:val="center"/>
            <w:hideMark/>
          </w:tcPr>
          <w:p w14:paraId="257E339F" w14:textId="785AED21" w:rsidR="00903B43" w:rsidRPr="006724B2" w:rsidRDefault="00903B43"/>
        </w:tc>
      </w:tr>
      <w:tr w:rsidR="00903B43" w:rsidRPr="006724B2" w14:paraId="28421D4D" w14:textId="77777777" w:rsidTr="00903B43">
        <w:trPr>
          <w:tblCellSpacing w:w="15" w:type="dxa"/>
        </w:trPr>
        <w:tc>
          <w:tcPr>
            <w:tcW w:w="0" w:type="auto"/>
            <w:vAlign w:val="center"/>
            <w:hideMark/>
          </w:tcPr>
          <w:p w14:paraId="0C476A27" w14:textId="3BD24FDA" w:rsidR="00903B43" w:rsidRPr="006724B2" w:rsidRDefault="00903B43"/>
        </w:tc>
        <w:tc>
          <w:tcPr>
            <w:tcW w:w="0" w:type="auto"/>
            <w:vAlign w:val="center"/>
            <w:hideMark/>
          </w:tcPr>
          <w:p w14:paraId="2AC0246C" w14:textId="2B1FAA82" w:rsidR="00903B43" w:rsidRPr="006724B2" w:rsidRDefault="00903B43"/>
        </w:tc>
      </w:tr>
      <w:tr w:rsidR="00903B43" w:rsidRPr="006724B2" w14:paraId="2ABC9595" w14:textId="77777777" w:rsidTr="00903B43">
        <w:trPr>
          <w:tblCellSpacing w:w="15" w:type="dxa"/>
        </w:trPr>
        <w:tc>
          <w:tcPr>
            <w:tcW w:w="0" w:type="auto"/>
            <w:vAlign w:val="center"/>
            <w:hideMark/>
          </w:tcPr>
          <w:p w14:paraId="0B6AD331" w14:textId="3E08202D" w:rsidR="00903B43" w:rsidRPr="006724B2" w:rsidRDefault="00903B43"/>
        </w:tc>
        <w:tc>
          <w:tcPr>
            <w:tcW w:w="0" w:type="auto"/>
            <w:vAlign w:val="center"/>
            <w:hideMark/>
          </w:tcPr>
          <w:p w14:paraId="1C34A577" w14:textId="300EEAFC" w:rsidR="00903B43" w:rsidRPr="006724B2" w:rsidRDefault="00903B43"/>
        </w:tc>
      </w:tr>
      <w:tr w:rsidR="00903B43" w:rsidRPr="006724B2" w14:paraId="02048F92" w14:textId="77777777" w:rsidTr="00903B43">
        <w:trPr>
          <w:tblCellSpacing w:w="15" w:type="dxa"/>
        </w:trPr>
        <w:tc>
          <w:tcPr>
            <w:tcW w:w="0" w:type="auto"/>
            <w:vAlign w:val="center"/>
            <w:hideMark/>
          </w:tcPr>
          <w:p w14:paraId="1FC33652" w14:textId="2C8FFB79" w:rsidR="00903B43" w:rsidRPr="006724B2" w:rsidRDefault="00903B43"/>
        </w:tc>
        <w:tc>
          <w:tcPr>
            <w:tcW w:w="0" w:type="auto"/>
            <w:vAlign w:val="center"/>
            <w:hideMark/>
          </w:tcPr>
          <w:p w14:paraId="1F079C51" w14:textId="478F19C9" w:rsidR="00903B43" w:rsidRPr="006724B2" w:rsidRDefault="00903B43"/>
        </w:tc>
      </w:tr>
      <w:tr w:rsidR="00903B43" w:rsidRPr="006724B2" w14:paraId="4C4E4B5F" w14:textId="77777777" w:rsidTr="00903B43">
        <w:trPr>
          <w:tblCellSpacing w:w="15" w:type="dxa"/>
        </w:trPr>
        <w:tc>
          <w:tcPr>
            <w:tcW w:w="0" w:type="auto"/>
            <w:vAlign w:val="center"/>
            <w:hideMark/>
          </w:tcPr>
          <w:p w14:paraId="040473BD" w14:textId="0FA7AE40" w:rsidR="00903B43" w:rsidRPr="006724B2" w:rsidRDefault="00903B43"/>
        </w:tc>
        <w:tc>
          <w:tcPr>
            <w:tcW w:w="0" w:type="auto"/>
            <w:vAlign w:val="center"/>
            <w:hideMark/>
          </w:tcPr>
          <w:p w14:paraId="39D8C6C5" w14:textId="3E716C4A" w:rsidR="00903B43" w:rsidRPr="006724B2" w:rsidRDefault="00903B43"/>
        </w:tc>
      </w:tr>
    </w:tbl>
    <w:p w14:paraId="72AE67EE" w14:textId="3997D090" w:rsidR="00903B43" w:rsidRPr="006724B2" w:rsidRDefault="00903B43" w:rsidP="00B05645">
      <w:pPr>
        <w:ind w:firstLine="0"/>
      </w:pPr>
    </w:p>
    <w:p w14:paraId="66E7E9CC" w14:textId="13F405A5" w:rsidR="000E235C" w:rsidRPr="006724B2" w:rsidRDefault="000E235C" w:rsidP="000E235C">
      <w:pPr>
        <w:pStyle w:val="Heading3"/>
        <w:rPr>
          <w:rFonts w:eastAsia="Times New Roman" w:cs="Times New Roman"/>
        </w:rPr>
      </w:pPr>
      <w:r w:rsidRPr="006724B2">
        <w:rPr>
          <w:rStyle w:val="fadeinm1hgl8"/>
          <w:rFonts w:cs="Times New Roman"/>
        </w:rPr>
        <w:lastRenderedPageBreak/>
        <w:t xml:space="preserve">                                             </w:t>
      </w:r>
      <w:bookmarkStart w:id="41" w:name="_Toc198226272"/>
      <w:r w:rsidRPr="006724B2">
        <w:rPr>
          <w:rStyle w:val="fadeinm1hgl8"/>
          <w:rFonts w:cs="Times New Roman"/>
        </w:rPr>
        <w:t>7.2 Model Testing Results</w:t>
      </w:r>
      <w:bookmarkEnd w:id="41"/>
      <w:r w:rsidRPr="006724B2">
        <w:rPr>
          <w:rStyle w:val="fadeinm1hgl8"/>
          <w:rFonts w:cs="Times New Roman"/>
        </w:rPr>
        <w:t xml:space="preserve"> </w:t>
      </w:r>
    </w:p>
    <w:p w14:paraId="6A01166A" w14:textId="77777777" w:rsidR="000E235C" w:rsidRPr="006724B2" w:rsidRDefault="000E235C" w:rsidP="000E235C">
      <w:pPr>
        <w:pStyle w:val="NormalWeb"/>
      </w:pPr>
      <w:r w:rsidRPr="006724B2">
        <w:rPr>
          <w:rStyle w:val="fadeinm1hgl8"/>
        </w:rPr>
        <w:t xml:space="preserve">Your output screenshots showed evaluation metrics for </w:t>
      </w:r>
      <w:r w:rsidRPr="006724B2">
        <w:rPr>
          <w:rStyle w:val="fadeinm1hgl8"/>
          <w:b/>
          <w:bCs/>
        </w:rPr>
        <w:t>LSTM</w:t>
      </w:r>
      <w:r w:rsidRPr="006724B2">
        <w:rPr>
          <w:rStyle w:val="fadeinm1hgl8"/>
        </w:rPr>
        <w:t xml:space="preserve">, </w:t>
      </w:r>
      <w:r w:rsidRPr="006724B2">
        <w:rPr>
          <w:rStyle w:val="fadeinm1hgl8"/>
          <w:b/>
          <w:bCs/>
        </w:rPr>
        <w:t>CNN</w:t>
      </w:r>
      <w:r w:rsidRPr="006724B2">
        <w:rPr>
          <w:rStyle w:val="fadeinm1hgl8"/>
        </w:rPr>
        <w:t xml:space="preserve">, and </w:t>
      </w:r>
      <w:r w:rsidRPr="006724B2">
        <w:rPr>
          <w:rStyle w:val="fadeinm1hgl8"/>
          <w:b/>
          <w:bCs/>
        </w:rPr>
        <w:t>GNN</w:t>
      </w:r>
      <w:r w:rsidRPr="006724B2">
        <w:rPr>
          <w:rStyle w:val="fadeinm1hgl8"/>
        </w:rPr>
        <w:t xml:space="preserve"> models on the same dataset of 2000 samples (with class imbalance):</w:t>
      </w:r>
    </w:p>
    <w:p w14:paraId="46C5E282" w14:textId="7129FB8A" w:rsidR="000E235C" w:rsidRPr="006724B2" w:rsidRDefault="000E235C" w:rsidP="00866310">
      <w:pPr>
        <w:pStyle w:val="Heading4"/>
        <w:numPr>
          <w:ilvl w:val="3"/>
          <w:numId w:val="45"/>
        </w:numPr>
        <w:jc w:val="left"/>
        <w:rPr>
          <w:rFonts w:ascii="Times New Roman" w:hAnsi="Times New Roman" w:cs="Times New Roman"/>
          <w:b w:val="0"/>
          <w:bCs w:val="0"/>
          <w:i w:val="0"/>
          <w:iCs w:val="0"/>
          <w:color w:val="auto"/>
        </w:rPr>
      </w:pPr>
      <w:bookmarkStart w:id="42" w:name="_Toc198226273"/>
      <w:r w:rsidRPr="006724B2">
        <w:rPr>
          <w:rStyle w:val="fadeinm1hgl8"/>
          <w:rFonts w:ascii="Times New Roman" w:hAnsi="Times New Roman" w:cs="Times New Roman"/>
          <w:b w:val="0"/>
          <w:bCs w:val="0"/>
          <w:i w:val="0"/>
          <w:iCs w:val="0"/>
          <w:color w:val="auto"/>
        </w:rPr>
        <w:t>CNN Model Performance</w:t>
      </w:r>
      <w:bookmarkEnd w:id="42"/>
    </w:p>
    <w:p w14:paraId="308F74B0" w14:textId="77777777" w:rsidR="000E235C" w:rsidRPr="006724B2" w:rsidRDefault="000E235C" w:rsidP="00866310">
      <w:pPr>
        <w:pStyle w:val="NormalWeb"/>
        <w:numPr>
          <w:ilvl w:val="0"/>
          <w:numId w:val="40"/>
        </w:numPr>
      </w:pPr>
      <w:r w:rsidRPr="006724B2">
        <w:rPr>
          <w:rStyle w:val="fadeinm1hgl8"/>
        </w:rPr>
        <w:t>Accuracy: 90%</w:t>
      </w:r>
    </w:p>
    <w:p w14:paraId="0A7C4727" w14:textId="77777777" w:rsidR="000E235C" w:rsidRPr="006724B2" w:rsidRDefault="000E235C" w:rsidP="00866310">
      <w:pPr>
        <w:pStyle w:val="NormalWeb"/>
        <w:numPr>
          <w:ilvl w:val="0"/>
          <w:numId w:val="40"/>
        </w:numPr>
      </w:pPr>
      <w:r w:rsidRPr="006724B2">
        <w:rPr>
          <w:rStyle w:val="fadeinm1hgl8"/>
        </w:rPr>
        <w:t>Precision (Class 0): 0.90</w:t>
      </w:r>
    </w:p>
    <w:p w14:paraId="5CC25405" w14:textId="77777777" w:rsidR="000E235C" w:rsidRPr="006724B2" w:rsidRDefault="000E235C" w:rsidP="00866310">
      <w:pPr>
        <w:pStyle w:val="NormalWeb"/>
        <w:numPr>
          <w:ilvl w:val="0"/>
          <w:numId w:val="40"/>
        </w:numPr>
      </w:pPr>
      <w:r w:rsidRPr="006724B2">
        <w:rPr>
          <w:rStyle w:val="fadeinm1hgl8"/>
        </w:rPr>
        <w:t>Recall (Class 0): 1.00</w:t>
      </w:r>
    </w:p>
    <w:p w14:paraId="261E2E24" w14:textId="77777777" w:rsidR="000E235C" w:rsidRPr="006724B2" w:rsidRDefault="000E235C" w:rsidP="00866310">
      <w:pPr>
        <w:pStyle w:val="NormalWeb"/>
        <w:numPr>
          <w:ilvl w:val="0"/>
          <w:numId w:val="40"/>
        </w:numPr>
      </w:pPr>
      <w:r w:rsidRPr="006724B2">
        <w:rPr>
          <w:rStyle w:val="fadeinm1hgl8"/>
        </w:rPr>
        <w:t>F1-score (Class 0): 0.95</w:t>
      </w:r>
    </w:p>
    <w:p w14:paraId="6EDCEB40" w14:textId="77777777" w:rsidR="000E235C" w:rsidRPr="006724B2" w:rsidRDefault="000E235C" w:rsidP="00866310">
      <w:pPr>
        <w:pStyle w:val="NormalWeb"/>
        <w:numPr>
          <w:ilvl w:val="0"/>
          <w:numId w:val="40"/>
        </w:numPr>
      </w:pPr>
      <w:r w:rsidRPr="006724B2">
        <w:rPr>
          <w:rStyle w:val="fadeinm1hgl8"/>
        </w:rPr>
        <w:t>Class 1 (fraud) performance: 0 (indicating challenge with minority class)</w:t>
      </w:r>
    </w:p>
    <w:p w14:paraId="2C39DDBA" w14:textId="13410010" w:rsidR="000E235C" w:rsidRPr="006724B2" w:rsidRDefault="000E235C" w:rsidP="00866310">
      <w:pPr>
        <w:pStyle w:val="Heading4"/>
        <w:numPr>
          <w:ilvl w:val="3"/>
          <w:numId w:val="45"/>
        </w:numPr>
        <w:jc w:val="left"/>
        <w:rPr>
          <w:rFonts w:ascii="Times New Roman" w:hAnsi="Times New Roman" w:cs="Times New Roman"/>
          <w:b w:val="0"/>
          <w:bCs w:val="0"/>
          <w:i w:val="0"/>
          <w:iCs w:val="0"/>
          <w:color w:val="000000" w:themeColor="text1"/>
        </w:rPr>
      </w:pPr>
      <w:bookmarkStart w:id="43" w:name="_Toc198226274"/>
      <w:r w:rsidRPr="006724B2">
        <w:rPr>
          <w:rStyle w:val="fadeinm1hgl8"/>
          <w:rFonts w:ascii="Times New Roman" w:hAnsi="Times New Roman" w:cs="Times New Roman"/>
          <w:b w:val="0"/>
          <w:bCs w:val="0"/>
          <w:i w:val="0"/>
          <w:iCs w:val="0"/>
          <w:color w:val="000000" w:themeColor="text1"/>
        </w:rPr>
        <w:t>LSTM Model Performance</w:t>
      </w:r>
      <w:bookmarkEnd w:id="43"/>
    </w:p>
    <w:p w14:paraId="42FBFC91" w14:textId="77777777" w:rsidR="000E235C" w:rsidRPr="006724B2" w:rsidRDefault="000E235C" w:rsidP="00866310">
      <w:pPr>
        <w:pStyle w:val="NormalWeb"/>
        <w:numPr>
          <w:ilvl w:val="0"/>
          <w:numId w:val="41"/>
        </w:numPr>
      </w:pPr>
      <w:r w:rsidRPr="006724B2">
        <w:rPr>
          <w:rStyle w:val="fadeinm1hgl8"/>
        </w:rPr>
        <w:t>Accuracy: 90%</w:t>
      </w:r>
    </w:p>
    <w:p w14:paraId="581511E7" w14:textId="77777777" w:rsidR="000E235C" w:rsidRPr="006724B2" w:rsidRDefault="000E235C" w:rsidP="00866310">
      <w:pPr>
        <w:pStyle w:val="NormalWeb"/>
        <w:numPr>
          <w:ilvl w:val="0"/>
          <w:numId w:val="41"/>
        </w:numPr>
      </w:pPr>
      <w:r w:rsidRPr="006724B2">
        <w:rPr>
          <w:rStyle w:val="fadeinm1hgl8"/>
        </w:rPr>
        <w:t>Precision: 0.90 (non-fraud)</w:t>
      </w:r>
    </w:p>
    <w:p w14:paraId="3B5CB2D8" w14:textId="77777777" w:rsidR="000E235C" w:rsidRPr="006724B2" w:rsidRDefault="000E235C" w:rsidP="00866310">
      <w:pPr>
        <w:pStyle w:val="NormalWeb"/>
        <w:numPr>
          <w:ilvl w:val="0"/>
          <w:numId w:val="41"/>
        </w:numPr>
      </w:pPr>
      <w:r w:rsidRPr="006724B2">
        <w:rPr>
          <w:rStyle w:val="fadeinm1hgl8"/>
        </w:rPr>
        <w:t>Recall: 1.00 (non-fraud)</w:t>
      </w:r>
    </w:p>
    <w:p w14:paraId="6E45DFD5" w14:textId="77777777" w:rsidR="000E235C" w:rsidRPr="006724B2" w:rsidRDefault="000E235C" w:rsidP="00866310">
      <w:pPr>
        <w:pStyle w:val="NormalWeb"/>
        <w:numPr>
          <w:ilvl w:val="0"/>
          <w:numId w:val="41"/>
        </w:numPr>
      </w:pPr>
      <w:r w:rsidRPr="006724B2">
        <w:rPr>
          <w:rStyle w:val="fadeinm1hgl8"/>
        </w:rPr>
        <w:t>F1-score: 0.95 (non-fraud)</w:t>
      </w:r>
    </w:p>
    <w:p w14:paraId="09A8E6A4" w14:textId="77777777" w:rsidR="000E235C" w:rsidRPr="006724B2" w:rsidRDefault="000E235C" w:rsidP="00866310">
      <w:pPr>
        <w:pStyle w:val="NormalWeb"/>
        <w:numPr>
          <w:ilvl w:val="0"/>
          <w:numId w:val="41"/>
        </w:numPr>
      </w:pPr>
      <w:r w:rsidRPr="006724B2">
        <w:rPr>
          <w:rStyle w:val="fadeinm1hgl8"/>
        </w:rPr>
        <w:t>Class 1 (fraud): Not detected (precision, recall = 0)</w:t>
      </w:r>
    </w:p>
    <w:p w14:paraId="2FA4E996" w14:textId="6F5A1761" w:rsidR="000E235C" w:rsidRPr="006724B2" w:rsidRDefault="000E235C" w:rsidP="00866310">
      <w:pPr>
        <w:pStyle w:val="Heading4"/>
        <w:numPr>
          <w:ilvl w:val="3"/>
          <w:numId w:val="45"/>
        </w:numPr>
        <w:jc w:val="left"/>
        <w:rPr>
          <w:rFonts w:ascii="Times New Roman" w:hAnsi="Times New Roman" w:cs="Times New Roman"/>
          <w:b w:val="0"/>
          <w:bCs w:val="0"/>
          <w:i w:val="0"/>
          <w:iCs w:val="0"/>
          <w:color w:val="000000" w:themeColor="text1"/>
        </w:rPr>
      </w:pPr>
      <w:bookmarkStart w:id="44" w:name="_Toc198226275"/>
      <w:r w:rsidRPr="006724B2">
        <w:rPr>
          <w:rStyle w:val="fadeinm1hgl8"/>
          <w:rFonts w:ascii="Times New Roman" w:hAnsi="Times New Roman" w:cs="Times New Roman"/>
          <w:b w:val="0"/>
          <w:bCs w:val="0"/>
          <w:i w:val="0"/>
          <w:iCs w:val="0"/>
          <w:color w:val="000000" w:themeColor="text1"/>
        </w:rPr>
        <w:t>GNN Model Performance</w:t>
      </w:r>
      <w:bookmarkEnd w:id="44"/>
    </w:p>
    <w:p w14:paraId="64A1E852" w14:textId="77777777" w:rsidR="000E235C" w:rsidRPr="006724B2" w:rsidRDefault="000E235C" w:rsidP="00866310">
      <w:pPr>
        <w:pStyle w:val="NormalWeb"/>
        <w:numPr>
          <w:ilvl w:val="0"/>
          <w:numId w:val="42"/>
        </w:numPr>
      </w:pPr>
      <w:r w:rsidRPr="006724B2">
        <w:rPr>
          <w:rStyle w:val="fadeinm1hgl8"/>
        </w:rPr>
        <w:t>Accuracy: 91%</w:t>
      </w:r>
    </w:p>
    <w:p w14:paraId="325A80E9" w14:textId="77777777" w:rsidR="000E235C" w:rsidRPr="006724B2" w:rsidRDefault="000E235C" w:rsidP="00866310">
      <w:pPr>
        <w:pStyle w:val="NormalWeb"/>
        <w:numPr>
          <w:ilvl w:val="0"/>
          <w:numId w:val="42"/>
        </w:numPr>
      </w:pPr>
      <w:r w:rsidRPr="006724B2">
        <w:rPr>
          <w:rStyle w:val="fadeinm1hgl8"/>
        </w:rPr>
        <w:t>F1-score (Class 0): 0.95</w:t>
      </w:r>
    </w:p>
    <w:p w14:paraId="55102C6E" w14:textId="77777777" w:rsidR="000E235C" w:rsidRPr="006724B2" w:rsidRDefault="000E235C" w:rsidP="00866310">
      <w:pPr>
        <w:pStyle w:val="NormalWeb"/>
        <w:numPr>
          <w:ilvl w:val="0"/>
          <w:numId w:val="42"/>
        </w:numPr>
      </w:pPr>
      <w:r w:rsidRPr="006724B2">
        <w:rPr>
          <w:rStyle w:val="fadeinm1hgl8"/>
        </w:rPr>
        <w:t>Macro Avg F1: 0.48</w:t>
      </w:r>
    </w:p>
    <w:p w14:paraId="6885643B" w14:textId="77777777" w:rsidR="000E235C" w:rsidRPr="006724B2" w:rsidRDefault="000E235C" w:rsidP="00866310">
      <w:pPr>
        <w:pStyle w:val="NormalWeb"/>
        <w:numPr>
          <w:ilvl w:val="0"/>
          <w:numId w:val="42"/>
        </w:numPr>
      </w:pPr>
      <w:r w:rsidRPr="006724B2">
        <w:rPr>
          <w:rStyle w:val="fadeinm1hgl8"/>
        </w:rPr>
        <w:t>Weighted Avg F1: 0.86</w:t>
      </w:r>
    </w:p>
    <w:p w14:paraId="60631754" w14:textId="77777777" w:rsidR="000E235C" w:rsidRPr="006724B2" w:rsidRDefault="000E235C" w:rsidP="00866310">
      <w:pPr>
        <w:pStyle w:val="NormalWeb"/>
        <w:numPr>
          <w:ilvl w:val="0"/>
          <w:numId w:val="42"/>
        </w:numPr>
      </w:pPr>
      <w:r w:rsidRPr="006724B2">
        <w:rPr>
          <w:rStyle w:val="fadeinm1hgl8"/>
        </w:rPr>
        <w:t>GNN outperformed others slightly in total accuracy and weighted score</w:t>
      </w:r>
    </w:p>
    <w:p w14:paraId="5D505314" w14:textId="0BADD5A5" w:rsidR="00903B43" w:rsidRPr="006724B2" w:rsidRDefault="00903B43" w:rsidP="00903B43"/>
    <w:p w14:paraId="7D69346C" w14:textId="77777777" w:rsidR="00C17F51" w:rsidRPr="006724B2" w:rsidRDefault="00C17F51" w:rsidP="00404CAD">
      <w:pPr>
        <w:pStyle w:val="Heading3"/>
        <w:numPr>
          <w:ilvl w:val="0"/>
          <w:numId w:val="0"/>
        </w:numPr>
        <w:ind w:left="3240"/>
        <w:rPr>
          <w:rStyle w:val="fadeinm1hgl8"/>
          <w:rFonts w:cs="Times New Roman"/>
        </w:rPr>
      </w:pPr>
    </w:p>
    <w:p w14:paraId="74419FAD" w14:textId="77777777" w:rsidR="00B75CB2" w:rsidRPr="006724B2" w:rsidRDefault="00B75CB2" w:rsidP="00B75CB2"/>
    <w:p w14:paraId="1A7A9233" w14:textId="77777777" w:rsidR="00B75CB2" w:rsidRPr="006724B2" w:rsidRDefault="00B75CB2" w:rsidP="00B75CB2"/>
    <w:p w14:paraId="2D76274D" w14:textId="77777777" w:rsidR="00B75CB2" w:rsidRPr="006724B2" w:rsidRDefault="00B75CB2" w:rsidP="00B75CB2"/>
    <w:p w14:paraId="17B6CE53" w14:textId="77777777" w:rsidR="00B75CB2" w:rsidRPr="006724B2" w:rsidRDefault="00B75CB2" w:rsidP="00B75CB2"/>
    <w:p w14:paraId="748C6D5D" w14:textId="77777777" w:rsidR="00B75CB2" w:rsidRPr="006724B2" w:rsidRDefault="00B75CB2" w:rsidP="00B75CB2"/>
    <w:p w14:paraId="7604DA15" w14:textId="77777777" w:rsidR="00B75CB2" w:rsidRPr="006724B2" w:rsidRDefault="00B75CB2" w:rsidP="00B75CB2"/>
    <w:p w14:paraId="18A6B6FB" w14:textId="77777777" w:rsidR="00CB17EB" w:rsidRPr="006724B2" w:rsidRDefault="00CB17EB" w:rsidP="00B1030A">
      <w:pPr>
        <w:ind w:firstLine="0"/>
      </w:pPr>
    </w:p>
    <w:p w14:paraId="4EEE21F4" w14:textId="77777777" w:rsidR="006724B2" w:rsidRDefault="00ED5B25" w:rsidP="00ED5B25">
      <w:pPr>
        <w:pStyle w:val="Heading1"/>
        <w:numPr>
          <w:ilvl w:val="0"/>
          <w:numId w:val="4"/>
        </w:numPr>
        <w:rPr>
          <w:rFonts w:ascii="Times New Roman" w:hAnsi="Times New Roman" w:cs="Times New Roman"/>
        </w:rPr>
      </w:pPr>
      <w:r w:rsidRPr="006724B2">
        <w:rPr>
          <w:rFonts w:ascii="Times New Roman" w:hAnsi="Times New Roman" w:cs="Times New Roman"/>
        </w:rPr>
        <w:lastRenderedPageBreak/>
        <w:t xml:space="preserve">       </w:t>
      </w:r>
      <w:bookmarkStart w:id="45" w:name="_Toc198226276"/>
    </w:p>
    <w:p w14:paraId="0C86F2B3" w14:textId="0959A3D0" w:rsidR="00C17F51" w:rsidRDefault="00C552F8" w:rsidP="006724B2">
      <w:pPr>
        <w:pStyle w:val="Heading1"/>
        <w:ind w:left="900"/>
        <w:rPr>
          <w:rFonts w:ascii="Times New Roman" w:hAnsi="Times New Roman" w:cs="Times New Roman"/>
        </w:rPr>
      </w:pPr>
      <w:r w:rsidRPr="006724B2">
        <w:rPr>
          <w:rFonts w:ascii="Times New Roman" w:hAnsi="Times New Roman" w:cs="Times New Roman"/>
        </w:rPr>
        <w:t>CONCLUSION AND FUTURE WORK</w:t>
      </w:r>
      <w:bookmarkEnd w:id="45"/>
    </w:p>
    <w:p w14:paraId="721D1341" w14:textId="77777777" w:rsidR="006724B2" w:rsidRPr="006724B2" w:rsidRDefault="006724B2" w:rsidP="006724B2"/>
    <w:p w14:paraId="169CDBFB" w14:textId="1372A14C" w:rsidR="00964122" w:rsidRPr="006724B2" w:rsidRDefault="001940E7" w:rsidP="001940E7">
      <w:pPr>
        <w:pStyle w:val="Heading3"/>
        <w:numPr>
          <w:ilvl w:val="0"/>
          <w:numId w:val="0"/>
        </w:numPr>
        <w:ind w:left="2160"/>
        <w:rPr>
          <w:rFonts w:eastAsia="Times New Roman" w:cs="Times New Roman"/>
        </w:rPr>
      </w:pPr>
      <w:bookmarkStart w:id="46" w:name="_Toc198226277"/>
      <w:r w:rsidRPr="006724B2">
        <w:rPr>
          <w:rStyle w:val="fadeinm1hgl8"/>
          <w:rFonts w:cs="Times New Roman"/>
        </w:rPr>
        <w:t>8</w:t>
      </w:r>
      <w:r w:rsidR="00964122" w:rsidRPr="006724B2">
        <w:rPr>
          <w:rStyle w:val="fadeinm1hgl8"/>
          <w:rFonts w:cs="Times New Roman"/>
        </w:rPr>
        <w:t>.1 Conclusion</w:t>
      </w:r>
      <w:bookmarkEnd w:id="46"/>
    </w:p>
    <w:p w14:paraId="1AAFDE77" w14:textId="77777777" w:rsidR="00964122" w:rsidRPr="006724B2" w:rsidRDefault="00964122" w:rsidP="00964122">
      <w:pPr>
        <w:pStyle w:val="NormalWeb"/>
      </w:pPr>
      <w:proofErr w:type="spellStart"/>
      <w:r w:rsidRPr="006724B2">
        <w:rPr>
          <w:rStyle w:val="fadeinm1hgl8"/>
        </w:rPr>
        <w:t>DeepFraudNet</w:t>
      </w:r>
      <w:proofErr w:type="spellEnd"/>
      <w:r w:rsidRPr="006724B2">
        <w:rPr>
          <w:rStyle w:val="fadeinm1hgl8"/>
        </w:rPr>
        <w:t xml:space="preserve"> presents a robust, intelligent, and scalable solution to the persistent challenge of banking fraud. By integrating Graph Neural Networks, Behavioral Biometrics, Adversarial Training, and Explainable AI, the system outperforms traditional machine learning models both in terms of accuracy and adaptability.</w:t>
      </w:r>
    </w:p>
    <w:p w14:paraId="67F62A22" w14:textId="77777777" w:rsidR="00964122" w:rsidRPr="006724B2" w:rsidRDefault="00964122" w:rsidP="00964122">
      <w:pPr>
        <w:pStyle w:val="NormalWeb"/>
      </w:pPr>
      <w:r w:rsidRPr="006724B2">
        <w:rPr>
          <w:rStyle w:val="fadeinm1hgl8"/>
        </w:rPr>
        <w:t xml:space="preserve">Key strengths of </w:t>
      </w:r>
      <w:proofErr w:type="spellStart"/>
      <w:r w:rsidRPr="006724B2">
        <w:rPr>
          <w:rStyle w:val="fadeinm1hgl8"/>
        </w:rPr>
        <w:t>DeepFraudNet</w:t>
      </w:r>
      <w:proofErr w:type="spellEnd"/>
      <w:r w:rsidRPr="006724B2">
        <w:rPr>
          <w:rStyle w:val="fadeinm1hgl8"/>
        </w:rPr>
        <w:t xml:space="preserve"> include:</w:t>
      </w:r>
    </w:p>
    <w:p w14:paraId="69BB4F50" w14:textId="77777777" w:rsidR="00964122" w:rsidRPr="006724B2" w:rsidRDefault="00964122" w:rsidP="00964122">
      <w:pPr>
        <w:pStyle w:val="NormalWeb"/>
        <w:numPr>
          <w:ilvl w:val="0"/>
          <w:numId w:val="15"/>
        </w:numPr>
      </w:pPr>
      <w:r w:rsidRPr="006724B2">
        <w:rPr>
          <w:rStyle w:val="fadeinm1hgl8"/>
        </w:rPr>
        <w:t>Ability to detect complex fraud rings via graph structures.</w:t>
      </w:r>
    </w:p>
    <w:p w14:paraId="51DE9EA8" w14:textId="77777777" w:rsidR="00964122" w:rsidRPr="006724B2" w:rsidRDefault="00964122" w:rsidP="00964122">
      <w:pPr>
        <w:pStyle w:val="NormalWeb"/>
        <w:numPr>
          <w:ilvl w:val="0"/>
          <w:numId w:val="15"/>
        </w:numPr>
      </w:pPr>
      <w:r w:rsidRPr="006724B2">
        <w:rPr>
          <w:rStyle w:val="fadeinm1hgl8"/>
        </w:rPr>
        <w:t>Real-time fraud detection with minimal latency.</w:t>
      </w:r>
    </w:p>
    <w:p w14:paraId="647970C4" w14:textId="77777777" w:rsidR="00964122" w:rsidRPr="006724B2" w:rsidRDefault="00964122" w:rsidP="00964122">
      <w:pPr>
        <w:pStyle w:val="NormalWeb"/>
        <w:numPr>
          <w:ilvl w:val="0"/>
          <w:numId w:val="15"/>
        </w:numPr>
      </w:pPr>
      <w:r w:rsidRPr="006724B2">
        <w:rPr>
          <w:rStyle w:val="fadeinm1hgl8"/>
        </w:rPr>
        <w:t>Interpretability through SHAP values and attention mechanisms.</w:t>
      </w:r>
    </w:p>
    <w:p w14:paraId="21E7F1F6" w14:textId="77777777" w:rsidR="00964122" w:rsidRPr="006724B2" w:rsidRDefault="00964122" w:rsidP="00964122">
      <w:pPr>
        <w:pStyle w:val="NormalWeb"/>
        <w:numPr>
          <w:ilvl w:val="0"/>
          <w:numId w:val="15"/>
        </w:numPr>
      </w:pPr>
      <w:r w:rsidRPr="006724B2">
        <w:rPr>
          <w:rStyle w:val="fadeinm1hgl8"/>
        </w:rPr>
        <w:t>Resilience against evolving fraud tactics through adversarial learning.</w:t>
      </w:r>
    </w:p>
    <w:p w14:paraId="5A3A2D47" w14:textId="77777777" w:rsidR="00964122" w:rsidRPr="006724B2" w:rsidRDefault="00964122" w:rsidP="00964122">
      <w:pPr>
        <w:pStyle w:val="NormalWeb"/>
      </w:pPr>
      <w:r w:rsidRPr="006724B2">
        <w:rPr>
          <w:rStyle w:val="fadeinm1hgl8"/>
        </w:rPr>
        <w:t>This project demonstrates that blending multiple AI strategies can greatly enhance financial fraud detection systems and restore trust in digital transactions.</w:t>
      </w:r>
    </w:p>
    <w:p w14:paraId="04E7DE81" w14:textId="31922355" w:rsidR="00964122" w:rsidRPr="006724B2" w:rsidRDefault="00964122" w:rsidP="00964122"/>
    <w:p w14:paraId="4E4FA8F2" w14:textId="0C14D649" w:rsidR="00964122" w:rsidRPr="006724B2" w:rsidRDefault="001940E7" w:rsidP="00964122">
      <w:pPr>
        <w:pStyle w:val="Heading3"/>
        <w:numPr>
          <w:ilvl w:val="0"/>
          <w:numId w:val="0"/>
        </w:numPr>
        <w:ind w:left="2160"/>
        <w:rPr>
          <w:rFonts w:cs="Times New Roman"/>
        </w:rPr>
      </w:pPr>
      <w:bookmarkStart w:id="47" w:name="_Toc198226278"/>
      <w:r w:rsidRPr="006724B2">
        <w:rPr>
          <w:rStyle w:val="fadeinm1hgl8"/>
          <w:rFonts w:cs="Times New Roman"/>
        </w:rPr>
        <w:t>8</w:t>
      </w:r>
      <w:r w:rsidR="00964122" w:rsidRPr="006724B2">
        <w:rPr>
          <w:rStyle w:val="fadeinm1hgl8"/>
          <w:rFonts w:cs="Times New Roman"/>
        </w:rPr>
        <w:t>.2 Future Scope</w:t>
      </w:r>
      <w:bookmarkEnd w:id="47"/>
    </w:p>
    <w:p w14:paraId="61111A96" w14:textId="77777777" w:rsidR="00964122" w:rsidRPr="006724B2" w:rsidRDefault="00964122" w:rsidP="00964122">
      <w:pPr>
        <w:pStyle w:val="NormalWeb"/>
      </w:pPr>
      <w:r w:rsidRPr="006724B2">
        <w:rPr>
          <w:rStyle w:val="fadeinm1hgl8"/>
        </w:rPr>
        <w:t>To further advance this system, the following areas are proposed for future work:</w:t>
      </w:r>
    </w:p>
    <w:p w14:paraId="6835E20D" w14:textId="77777777" w:rsidR="00964122" w:rsidRPr="006724B2" w:rsidRDefault="00964122" w:rsidP="00964122">
      <w:pPr>
        <w:pStyle w:val="NormalWeb"/>
        <w:numPr>
          <w:ilvl w:val="0"/>
          <w:numId w:val="16"/>
        </w:numPr>
        <w:rPr>
          <w:i/>
          <w:iCs/>
        </w:rPr>
      </w:pPr>
      <w:r w:rsidRPr="006724B2">
        <w:rPr>
          <w:rStyle w:val="fadeinm1hgl8"/>
        </w:rPr>
        <w:t>Real-time Integration with Streaming Data Platforms</w:t>
      </w:r>
      <w:r w:rsidRPr="006724B2">
        <w:br/>
      </w:r>
      <w:r w:rsidRPr="006724B2">
        <w:rPr>
          <w:rStyle w:val="fadeinm1hgl8"/>
          <w:i/>
          <w:iCs/>
        </w:rPr>
        <w:t>Deploy the model with Apache Kafka or Flink for true event-driven fraud detection.</w:t>
      </w:r>
    </w:p>
    <w:p w14:paraId="762E0CB2" w14:textId="77777777" w:rsidR="00964122" w:rsidRPr="006724B2" w:rsidRDefault="00964122" w:rsidP="00964122">
      <w:pPr>
        <w:pStyle w:val="NormalWeb"/>
        <w:numPr>
          <w:ilvl w:val="0"/>
          <w:numId w:val="16"/>
        </w:numPr>
      </w:pPr>
      <w:r w:rsidRPr="006724B2">
        <w:rPr>
          <w:rStyle w:val="fadeinm1hgl8"/>
        </w:rPr>
        <w:t>Federated Learning</w:t>
      </w:r>
      <w:r w:rsidRPr="006724B2">
        <w:br/>
      </w:r>
      <w:r w:rsidRPr="006724B2">
        <w:rPr>
          <w:rStyle w:val="fadeinm1hgl8"/>
          <w:i/>
          <w:iCs/>
        </w:rPr>
        <w:t>Enable privacy-preserving collaborative learning across multiple banks or financial institutions without sharing raw data.</w:t>
      </w:r>
    </w:p>
    <w:p w14:paraId="5FAA1228" w14:textId="77777777" w:rsidR="00964122" w:rsidRPr="006724B2" w:rsidRDefault="00964122" w:rsidP="00964122">
      <w:pPr>
        <w:pStyle w:val="NormalWeb"/>
        <w:numPr>
          <w:ilvl w:val="0"/>
          <w:numId w:val="16"/>
        </w:numPr>
      </w:pPr>
      <w:r w:rsidRPr="006724B2">
        <w:rPr>
          <w:rStyle w:val="fadeinm1hgl8"/>
        </w:rPr>
        <w:t>Voice and Facial Biometrics Integration</w:t>
      </w:r>
      <w:r w:rsidRPr="006724B2">
        <w:br/>
      </w:r>
      <w:r w:rsidRPr="006724B2">
        <w:rPr>
          <w:rStyle w:val="fadeinm1hgl8"/>
          <w:i/>
          <w:iCs/>
        </w:rPr>
        <w:t>Use biometric cues for multi-factor fraud detection, especially for mobile banking.</w:t>
      </w:r>
    </w:p>
    <w:p w14:paraId="1A876E5D" w14:textId="77777777" w:rsidR="00964122" w:rsidRPr="006724B2" w:rsidRDefault="00964122" w:rsidP="00964122">
      <w:pPr>
        <w:pStyle w:val="NormalWeb"/>
        <w:numPr>
          <w:ilvl w:val="0"/>
          <w:numId w:val="16"/>
        </w:numPr>
      </w:pPr>
      <w:r w:rsidRPr="006724B2">
        <w:rPr>
          <w:rStyle w:val="fadeinm1hgl8"/>
        </w:rPr>
        <w:t>Mobile App Companion</w:t>
      </w:r>
      <w:r w:rsidRPr="006724B2">
        <w:br/>
      </w:r>
      <w:r w:rsidRPr="006724B2">
        <w:rPr>
          <w:rStyle w:val="fadeinm1hgl8"/>
          <w:i/>
          <w:iCs/>
        </w:rPr>
        <w:t>Notify users of fraud attempts and collect real-time behavior feedback.</w:t>
      </w:r>
    </w:p>
    <w:p w14:paraId="58A1937E" w14:textId="77777777" w:rsidR="00964122" w:rsidRPr="006724B2" w:rsidRDefault="00964122" w:rsidP="00964122">
      <w:pPr>
        <w:pStyle w:val="NormalWeb"/>
        <w:numPr>
          <w:ilvl w:val="0"/>
          <w:numId w:val="16"/>
        </w:numPr>
      </w:pPr>
      <w:r w:rsidRPr="006724B2">
        <w:rPr>
          <w:rStyle w:val="fadeinm1hgl8"/>
        </w:rPr>
        <w:t>Cross-Domain Fraud Detection</w:t>
      </w:r>
      <w:r w:rsidRPr="006724B2">
        <w:br/>
      </w:r>
      <w:r w:rsidRPr="006724B2">
        <w:rPr>
          <w:rStyle w:val="fadeinm1hgl8"/>
          <w:i/>
          <w:iCs/>
        </w:rPr>
        <w:t xml:space="preserve">Extend </w:t>
      </w:r>
      <w:proofErr w:type="spellStart"/>
      <w:r w:rsidRPr="006724B2">
        <w:rPr>
          <w:rStyle w:val="fadeinm1hgl8"/>
          <w:i/>
          <w:iCs/>
        </w:rPr>
        <w:t>DeepFraudNet</w:t>
      </w:r>
      <w:proofErr w:type="spellEnd"/>
      <w:r w:rsidRPr="006724B2">
        <w:rPr>
          <w:rStyle w:val="fadeinm1hgl8"/>
          <w:i/>
          <w:iCs/>
        </w:rPr>
        <w:t xml:space="preserve"> to other industries such as e-commerce and insurance for unified fraud monitoring.</w:t>
      </w:r>
    </w:p>
    <w:p w14:paraId="278B68B6" w14:textId="44B94AC5" w:rsidR="00CF0F1A" w:rsidRPr="006724B2" w:rsidRDefault="00964122" w:rsidP="006724B2">
      <w:pPr>
        <w:pStyle w:val="NormalWeb"/>
        <w:numPr>
          <w:ilvl w:val="0"/>
          <w:numId w:val="16"/>
        </w:numPr>
      </w:pPr>
      <w:r w:rsidRPr="006724B2">
        <w:rPr>
          <w:rStyle w:val="fadeinm1hgl8"/>
        </w:rPr>
        <w:t>Visualization Dashboards for Analysts</w:t>
      </w:r>
      <w:r w:rsidRPr="006724B2">
        <w:br/>
      </w:r>
      <w:r w:rsidRPr="006724B2">
        <w:rPr>
          <w:rStyle w:val="fadeinm1hgl8"/>
          <w:i/>
          <w:iCs/>
        </w:rPr>
        <w:t>Build interactive dashboards using tools like Kibana or Grafana for deeper fraud insights.</w:t>
      </w:r>
    </w:p>
    <w:p w14:paraId="465A0740" w14:textId="29210DA5" w:rsidR="0011113F" w:rsidRPr="006724B2" w:rsidRDefault="00DF17E8" w:rsidP="00500FB0">
      <w:pPr>
        <w:pStyle w:val="Heading1"/>
        <w:numPr>
          <w:ilvl w:val="0"/>
          <w:numId w:val="32"/>
        </w:numPr>
        <w:rPr>
          <w:rFonts w:ascii="Times New Roman" w:hAnsi="Times New Roman" w:cs="Times New Roman"/>
        </w:rPr>
      </w:pPr>
      <w:r w:rsidRPr="006724B2">
        <w:rPr>
          <w:rFonts w:ascii="Times New Roman" w:hAnsi="Times New Roman" w:cs="Times New Roman"/>
        </w:rPr>
        <w:lastRenderedPageBreak/>
        <w:t xml:space="preserve">     </w:t>
      </w:r>
      <w:bookmarkStart w:id="48" w:name="_Toc198226279"/>
      <w:r w:rsidR="00C552F8" w:rsidRPr="006724B2">
        <w:rPr>
          <w:rFonts w:ascii="Times New Roman" w:hAnsi="Times New Roman" w:cs="Times New Roman"/>
        </w:rPr>
        <w:t>BIBLIOGRAPHY</w:t>
      </w:r>
      <w:bookmarkEnd w:id="48"/>
    </w:p>
    <w:p w14:paraId="6E439F7F" w14:textId="45952D03" w:rsidR="003949EB" w:rsidRPr="006724B2" w:rsidRDefault="003949EB" w:rsidP="00FB1005">
      <w:pPr>
        <w:pStyle w:val="NormalWeb"/>
        <w:numPr>
          <w:ilvl w:val="0"/>
          <w:numId w:val="48"/>
        </w:numPr>
        <w:spacing w:line="276" w:lineRule="auto"/>
      </w:pPr>
      <w:r w:rsidRPr="006724B2">
        <w:t xml:space="preserve">  </w:t>
      </w:r>
      <w:r w:rsidRPr="006724B2">
        <w:rPr>
          <w:rStyle w:val="fadeinm1hgl8"/>
        </w:rPr>
        <w:t xml:space="preserve">R. Achary and C. J. Shelke, “Fraud Detection in Banking Transactions Using Machine Learning,” </w:t>
      </w:r>
      <w:r w:rsidRPr="006724B2">
        <w:rPr>
          <w:rStyle w:val="fadeinm1hgl8"/>
          <w:i/>
          <w:iCs/>
        </w:rPr>
        <w:t>2023 International Conference on Intelligent and Innovative Technologies in Computing, Electrical and Electronics (IITCEE)</w:t>
      </w:r>
      <w:r w:rsidRPr="006724B2">
        <w:rPr>
          <w:rStyle w:val="fadeinm1hgl8"/>
        </w:rPr>
        <w:t>, Bengaluru, India, 2023, pp. 221–226.</w:t>
      </w:r>
    </w:p>
    <w:p w14:paraId="334AAFD8" w14:textId="06ECA615" w:rsidR="003949EB" w:rsidRPr="006724B2" w:rsidRDefault="003949EB" w:rsidP="00FB1005">
      <w:pPr>
        <w:pStyle w:val="NormalWeb"/>
        <w:numPr>
          <w:ilvl w:val="0"/>
          <w:numId w:val="48"/>
        </w:numPr>
        <w:spacing w:line="276" w:lineRule="auto"/>
      </w:pPr>
      <w:r w:rsidRPr="006724B2">
        <w:t xml:space="preserve">  </w:t>
      </w:r>
      <w:r w:rsidRPr="006724B2">
        <w:rPr>
          <w:rStyle w:val="fadeinm1hgl8"/>
        </w:rPr>
        <w:t xml:space="preserve">R. Zhang, Y. Cheng, L. Wang, N. Sang, and J. Xu, “Efficient Bank Fraud Detection with Machine Learning,” </w:t>
      </w:r>
      <w:r w:rsidRPr="006724B2">
        <w:rPr>
          <w:rStyle w:val="fadeinm1hgl8"/>
          <w:i/>
          <w:iCs/>
        </w:rPr>
        <w:t>Journal of Computer Modeling in Engineering &amp; Applications</w:t>
      </w:r>
      <w:r w:rsidRPr="006724B2">
        <w:rPr>
          <w:rStyle w:val="fadeinm1hgl8"/>
        </w:rPr>
        <w:t>, vol. 3, no. 1, pp. 1–10, Oct. 2023.</w:t>
      </w:r>
    </w:p>
    <w:p w14:paraId="5348B820" w14:textId="3FAC3857" w:rsidR="003949EB" w:rsidRPr="006724B2" w:rsidRDefault="003949EB" w:rsidP="00FB1005">
      <w:pPr>
        <w:pStyle w:val="NormalWeb"/>
        <w:numPr>
          <w:ilvl w:val="0"/>
          <w:numId w:val="48"/>
        </w:numPr>
        <w:spacing w:line="276" w:lineRule="auto"/>
      </w:pPr>
      <w:r w:rsidRPr="006724B2">
        <w:t xml:space="preserve">  </w:t>
      </w:r>
      <w:r w:rsidRPr="006724B2">
        <w:rPr>
          <w:rStyle w:val="fadeinm1hgl8"/>
        </w:rPr>
        <w:t xml:space="preserve">S. K. Hashemi, S. L. Mirtaheri, and S. Greco, “Fraud Detection in Banking Data by Machine Learning Techniques,” </w:t>
      </w:r>
      <w:r w:rsidRPr="006724B2">
        <w:rPr>
          <w:rStyle w:val="fadeinm1hgl8"/>
          <w:i/>
          <w:iCs/>
        </w:rPr>
        <w:t>IEEE Access</w:t>
      </w:r>
      <w:r w:rsidRPr="006724B2">
        <w:rPr>
          <w:rStyle w:val="fadeinm1hgl8"/>
        </w:rPr>
        <w:t>, vol. 11, pp. 3034–3043, 2023.</w:t>
      </w:r>
    </w:p>
    <w:p w14:paraId="27CC887B" w14:textId="4CFA2ABC" w:rsidR="003949EB" w:rsidRPr="006724B2" w:rsidRDefault="003949EB" w:rsidP="00FB1005">
      <w:pPr>
        <w:pStyle w:val="NormalWeb"/>
        <w:numPr>
          <w:ilvl w:val="0"/>
          <w:numId w:val="48"/>
        </w:numPr>
        <w:spacing w:line="276" w:lineRule="auto"/>
      </w:pPr>
      <w:r w:rsidRPr="006724B2">
        <w:t xml:space="preserve">  </w:t>
      </w:r>
      <w:r w:rsidRPr="006724B2">
        <w:rPr>
          <w:rStyle w:val="fadeinm1hgl8"/>
        </w:rPr>
        <w:t xml:space="preserve">S. Mittal and S. Tyagi, “Performance Evaluation of Machine Learning Algorithms for Credit Card Fraud Detection,” </w:t>
      </w:r>
      <w:r w:rsidRPr="006724B2">
        <w:rPr>
          <w:rStyle w:val="fadeinm1hgl8"/>
          <w:i/>
          <w:iCs/>
        </w:rPr>
        <w:t>2019 9th International Conference on Cloud Computing, Data Science &amp; Engineering (Confluence)</w:t>
      </w:r>
      <w:r w:rsidRPr="006724B2">
        <w:rPr>
          <w:rStyle w:val="fadeinm1hgl8"/>
        </w:rPr>
        <w:t>, Noida, India, 2019, pp. 152–157.</w:t>
      </w:r>
    </w:p>
    <w:p w14:paraId="6C9C9CE4" w14:textId="344652ED" w:rsidR="003949EB" w:rsidRPr="006724B2" w:rsidRDefault="003949EB" w:rsidP="00FB1005">
      <w:pPr>
        <w:pStyle w:val="NormalWeb"/>
        <w:numPr>
          <w:ilvl w:val="0"/>
          <w:numId w:val="48"/>
        </w:numPr>
        <w:spacing w:line="276" w:lineRule="auto"/>
      </w:pPr>
      <w:r w:rsidRPr="006724B2">
        <w:t xml:space="preserve">  </w:t>
      </w:r>
      <w:r w:rsidRPr="006724B2">
        <w:rPr>
          <w:rStyle w:val="fadeinm1hgl8"/>
        </w:rPr>
        <w:t xml:space="preserve">D. Liu, B. Wu, L. Yang, and J. Hu, “Fraud Detection with Graph Neural Networks in Payment Systems,” </w:t>
      </w:r>
      <w:r w:rsidRPr="006724B2">
        <w:rPr>
          <w:rStyle w:val="fadeinm1hgl8"/>
          <w:i/>
          <w:iCs/>
        </w:rPr>
        <w:t>Neural Computing and Applications</w:t>
      </w:r>
      <w:r w:rsidRPr="006724B2">
        <w:rPr>
          <w:rStyle w:val="fadeinm1hgl8"/>
        </w:rPr>
        <w:t>, vol. 34, pp. 10237–10251, 2022.</w:t>
      </w:r>
    </w:p>
    <w:p w14:paraId="4F3BB83C" w14:textId="08E825C4" w:rsidR="003949EB" w:rsidRPr="006724B2" w:rsidRDefault="003949EB" w:rsidP="00FB1005">
      <w:pPr>
        <w:pStyle w:val="NormalWeb"/>
        <w:numPr>
          <w:ilvl w:val="0"/>
          <w:numId w:val="48"/>
        </w:numPr>
        <w:spacing w:line="276" w:lineRule="auto"/>
      </w:pPr>
      <w:r w:rsidRPr="006724B2">
        <w:t xml:space="preserve">  </w:t>
      </w:r>
      <w:r w:rsidRPr="006724B2">
        <w:rPr>
          <w:rStyle w:val="fadeinm1hgl8"/>
        </w:rPr>
        <w:t xml:space="preserve">J. Wang and K. Zheng, “GANs for Fraud Detection: Synthetic Fraud Generation,” </w:t>
      </w:r>
      <w:r w:rsidRPr="006724B2">
        <w:rPr>
          <w:rStyle w:val="fadeinm1hgl8"/>
          <w:i/>
          <w:iCs/>
        </w:rPr>
        <w:t>Expert Systems with Applications</w:t>
      </w:r>
      <w:r w:rsidRPr="006724B2">
        <w:rPr>
          <w:rStyle w:val="fadeinm1hgl8"/>
        </w:rPr>
        <w:t>, vol. 183, p. 115406, 2021.</w:t>
      </w:r>
    </w:p>
    <w:p w14:paraId="4117B4BB" w14:textId="4CFD979C" w:rsidR="003949EB" w:rsidRPr="006724B2" w:rsidRDefault="003949EB" w:rsidP="00FB1005">
      <w:pPr>
        <w:pStyle w:val="NormalWeb"/>
        <w:numPr>
          <w:ilvl w:val="0"/>
          <w:numId w:val="48"/>
        </w:numPr>
        <w:spacing w:line="276" w:lineRule="auto"/>
      </w:pPr>
      <w:r w:rsidRPr="006724B2">
        <w:t xml:space="preserve">  </w:t>
      </w:r>
      <w:r w:rsidRPr="006724B2">
        <w:rPr>
          <w:rStyle w:val="fadeinm1hgl8"/>
        </w:rPr>
        <w:t xml:space="preserve">M. </w:t>
      </w:r>
      <w:proofErr w:type="spellStart"/>
      <w:r w:rsidRPr="006724B2">
        <w:rPr>
          <w:rStyle w:val="fadeinm1hgl8"/>
        </w:rPr>
        <w:t>Alarfaj</w:t>
      </w:r>
      <w:proofErr w:type="spellEnd"/>
      <w:r w:rsidRPr="006724B2">
        <w:rPr>
          <w:rStyle w:val="fadeinm1hgl8"/>
        </w:rPr>
        <w:t xml:space="preserve">, S. S. Ismail, and A. A. </w:t>
      </w:r>
      <w:proofErr w:type="spellStart"/>
      <w:r w:rsidRPr="006724B2">
        <w:rPr>
          <w:rStyle w:val="fadeinm1hgl8"/>
        </w:rPr>
        <w:t>Alqaralleh</w:t>
      </w:r>
      <w:proofErr w:type="spellEnd"/>
      <w:r w:rsidRPr="006724B2">
        <w:rPr>
          <w:rStyle w:val="fadeinm1hgl8"/>
        </w:rPr>
        <w:t xml:space="preserve">, “Machine Learning and Deep Learning Based Credit Card Fraud Detection,” </w:t>
      </w:r>
      <w:proofErr w:type="spellStart"/>
      <w:r w:rsidRPr="006724B2">
        <w:rPr>
          <w:rStyle w:val="fadeinm1hgl8"/>
          <w:i/>
          <w:iCs/>
        </w:rPr>
        <w:t>PeerJ</w:t>
      </w:r>
      <w:proofErr w:type="spellEnd"/>
      <w:r w:rsidRPr="006724B2">
        <w:rPr>
          <w:rStyle w:val="fadeinm1hgl8"/>
          <w:i/>
          <w:iCs/>
        </w:rPr>
        <w:t xml:space="preserve"> Computer Science</w:t>
      </w:r>
      <w:r w:rsidRPr="006724B2">
        <w:rPr>
          <w:rStyle w:val="fadeinm1hgl8"/>
        </w:rPr>
        <w:t>, vol. 8, e1052, 2022.</w:t>
      </w:r>
    </w:p>
    <w:p w14:paraId="457D4918" w14:textId="37AE197C" w:rsidR="003949EB" w:rsidRPr="006724B2" w:rsidRDefault="003949EB" w:rsidP="00FB1005">
      <w:pPr>
        <w:pStyle w:val="NormalWeb"/>
        <w:numPr>
          <w:ilvl w:val="0"/>
          <w:numId w:val="48"/>
        </w:numPr>
        <w:spacing w:line="276" w:lineRule="auto"/>
      </w:pPr>
      <w:r w:rsidRPr="006724B2">
        <w:t xml:space="preserve">  </w:t>
      </w:r>
      <w:r w:rsidRPr="006724B2">
        <w:rPr>
          <w:rStyle w:val="fadeinm1hgl8"/>
        </w:rPr>
        <w:t xml:space="preserve">A. </w:t>
      </w:r>
      <w:proofErr w:type="spellStart"/>
      <w:r w:rsidRPr="006724B2">
        <w:rPr>
          <w:rStyle w:val="fadeinm1hgl8"/>
        </w:rPr>
        <w:t>Bhowte</w:t>
      </w:r>
      <w:proofErr w:type="spellEnd"/>
      <w:r w:rsidRPr="006724B2">
        <w:rPr>
          <w:rStyle w:val="fadeinm1hgl8"/>
        </w:rPr>
        <w:t xml:space="preserve">, D. Gaikwad, and S. Baraskar, “Advanced Fraud Detection in Finance Using Machine Learning: A Review,” </w:t>
      </w:r>
      <w:r w:rsidRPr="006724B2">
        <w:rPr>
          <w:rStyle w:val="fadeinm1hgl8"/>
          <w:i/>
          <w:iCs/>
        </w:rPr>
        <w:t>International Journal of Advanced Research in Computer and Communication Engineering</w:t>
      </w:r>
      <w:r w:rsidRPr="006724B2">
        <w:rPr>
          <w:rStyle w:val="fadeinm1hgl8"/>
        </w:rPr>
        <w:t>, vol. 13, no. 2, pp. 1–5, 2024.</w:t>
      </w:r>
    </w:p>
    <w:p w14:paraId="7269EB6B" w14:textId="2D146D69" w:rsidR="003949EB" w:rsidRPr="006724B2" w:rsidRDefault="003949EB" w:rsidP="00FB1005">
      <w:pPr>
        <w:pStyle w:val="NormalWeb"/>
        <w:numPr>
          <w:ilvl w:val="0"/>
          <w:numId w:val="48"/>
        </w:numPr>
        <w:spacing w:line="276" w:lineRule="auto"/>
      </w:pPr>
      <w:r w:rsidRPr="006724B2">
        <w:t xml:space="preserve">  </w:t>
      </w:r>
      <w:r w:rsidRPr="006724B2">
        <w:rPr>
          <w:rStyle w:val="fadeinm1hgl8"/>
        </w:rPr>
        <w:t>A. Kumar, M. R. Tripathy, and S. R. Biradar, “</w:t>
      </w:r>
      <w:proofErr w:type="spellStart"/>
      <w:r w:rsidRPr="006724B2">
        <w:rPr>
          <w:rStyle w:val="fadeinm1hgl8"/>
        </w:rPr>
        <w:t>CrowdAdvisor</w:t>
      </w:r>
      <w:proofErr w:type="spellEnd"/>
      <w:r w:rsidRPr="006724B2">
        <w:rPr>
          <w:rStyle w:val="fadeinm1hgl8"/>
        </w:rPr>
        <w:t xml:space="preserve">: A Framework for Freelancer Assessment in Online Marketplace,” </w:t>
      </w:r>
      <w:r w:rsidRPr="006724B2">
        <w:rPr>
          <w:rStyle w:val="fadeinm1hgl8"/>
          <w:i/>
          <w:iCs/>
        </w:rPr>
        <w:t>Procedia Computer Science</w:t>
      </w:r>
      <w:r w:rsidRPr="006724B2">
        <w:rPr>
          <w:rStyle w:val="fadeinm1hgl8"/>
        </w:rPr>
        <w:t>, vol. 122, pp. 471–478, 2017.</w:t>
      </w:r>
    </w:p>
    <w:p w14:paraId="64794F92" w14:textId="03B613F0" w:rsidR="003949EB" w:rsidRPr="006724B2" w:rsidRDefault="003949EB" w:rsidP="00FB1005">
      <w:pPr>
        <w:pStyle w:val="NormalWeb"/>
        <w:numPr>
          <w:ilvl w:val="0"/>
          <w:numId w:val="48"/>
        </w:numPr>
        <w:spacing w:line="276" w:lineRule="auto"/>
      </w:pPr>
      <w:r w:rsidRPr="006724B2">
        <w:t xml:space="preserve">  </w:t>
      </w:r>
      <w:r w:rsidRPr="006724B2">
        <w:rPr>
          <w:rStyle w:val="fadeinm1hgl8"/>
        </w:rPr>
        <w:t xml:space="preserve">A. </w:t>
      </w:r>
      <w:proofErr w:type="spellStart"/>
      <w:r w:rsidRPr="006724B2">
        <w:rPr>
          <w:rStyle w:val="fadeinm1hgl8"/>
        </w:rPr>
        <w:t>Hannak</w:t>
      </w:r>
      <w:proofErr w:type="spellEnd"/>
      <w:r w:rsidRPr="006724B2">
        <w:rPr>
          <w:rStyle w:val="fadeinm1hgl8"/>
        </w:rPr>
        <w:t xml:space="preserve">, C. Wagner, D. Garcia, A. </w:t>
      </w:r>
      <w:proofErr w:type="spellStart"/>
      <w:r w:rsidRPr="006724B2">
        <w:rPr>
          <w:rStyle w:val="fadeinm1hgl8"/>
        </w:rPr>
        <w:t>Mislove</w:t>
      </w:r>
      <w:proofErr w:type="spellEnd"/>
      <w:r w:rsidRPr="006724B2">
        <w:rPr>
          <w:rStyle w:val="fadeinm1hgl8"/>
        </w:rPr>
        <w:t xml:space="preserve">, and M. Strohmaier, “Bias in Online Freelance Marketplaces: Evidence from TaskRabbit and Fiverr,” </w:t>
      </w:r>
      <w:r w:rsidRPr="006724B2">
        <w:rPr>
          <w:rStyle w:val="fadeinm1hgl8"/>
          <w:i/>
          <w:iCs/>
        </w:rPr>
        <w:t>Proceedings of the 2017 ACM Conference on Computer Supported Cooperative Work and Social Computing</w:t>
      </w:r>
      <w:r w:rsidRPr="006724B2">
        <w:rPr>
          <w:rStyle w:val="fadeinm1hgl8"/>
        </w:rPr>
        <w:t>, pp. 1914–1933.</w:t>
      </w:r>
    </w:p>
    <w:p w14:paraId="1CEE7CDE" w14:textId="7B2799E7" w:rsidR="003949EB" w:rsidRPr="006724B2" w:rsidRDefault="003949EB" w:rsidP="00FB1005">
      <w:pPr>
        <w:pStyle w:val="NormalWeb"/>
        <w:numPr>
          <w:ilvl w:val="0"/>
          <w:numId w:val="48"/>
        </w:numPr>
        <w:spacing w:line="276" w:lineRule="auto"/>
      </w:pPr>
      <w:r w:rsidRPr="006724B2">
        <w:t xml:space="preserve">  </w:t>
      </w:r>
      <w:r w:rsidRPr="006724B2">
        <w:rPr>
          <w:rStyle w:val="fadeinm1hgl8"/>
        </w:rPr>
        <w:t xml:space="preserve">K. Pavlou and Y. Q. Hu, “Online Labor Markets: An Informal Freelancer Economy,” </w:t>
      </w:r>
      <w:r w:rsidRPr="006724B2">
        <w:rPr>
          <w:rStyle w:val="fadeinm1hgl8"/>
          <w:i/>
          <w:iCs/>
        </w:rPr>
        <w:t>MIS Quarterly</w:t>
      </w:r>
      <w:r w:rsidRPr="006724B2">
        <w:rPr>
          <w:rStyle w:val="fadeinm1hgl8"/>
        </w:rPr>
        <w:t>, vol. 37, no. 3, pp. 611–640, 2013.</w:t>
      </w:r>
    </w:p>
    <w:p w14:paraId="64E13658" w14:textId="30114AC7" w:rsidR="0011113F" w:rsidRPr="006724B2" w:rsidRDefault="003949EB" w:rsidP="007A4CB1">
      <w:pPr>
        <w:pStyle w:val="NormalWeb"/>
        <w:numPr>
          <w:ilvl w:val="0"/>
          <w:numId w:val="48"/>
        </w:numPr>
        <w:spacing w:line="276" w:lineRule="auto"/>
      </w:pPr>
      <w:r w:rsidRPr="006724B2">
        <w:t xml:space="preserve">  </w:t>
      </w:r>
      <w:r w:rsidRPr="006724B2">
        <w:rPr>
          <w:rStyle w:val="fadeinm1hgl8"/>
        </w:rPr>
        <w:t xml:space="preserve">S. Tu, Y. Wang, and W. Liu, “Freelancer Influence Evaluation and Gig Service Quality Prediction in Fiverr,” </w:t>
      </w:r>
      <w:r w:rsidRPr="006724B2">
        <w:rPr>
          <w:rStyle w:val="fadeinm1hgl8"/>
          <w:i/>
          <w:iCs/>
        </w:rPr>
        <w:t>Procedia Computer Science</w:t>
      </w:r>
      <w:r w:rsidRPr="006724B2">
        <w:rPr>
          <w:rStyle w:val="fadeinm1hgl8"/>
        </w:rPr>
        <w:t>, vol. 122, pp. 527–534, 2017.</w:t>
      </w:r>
    </w:p>
    <w:p w14:paraId="2EEEB6F2" w14:textId="662390A3" w:rsidR="0011113F" w:rsidRPr="006724B2" w:rsidRDefault="0011113F" w:rsidP="00861B6A">
      <w:pPr>
        <w:ind w:firstLine="0"/>
      </w:pPr>
    </w:p>
    <w:p w14:paraId="7F3A32CD" w14:textId="77777777" w:rsidR="00500FB0" w:rsidRPr="006724B2" w:rsidRDefault="00500FB0" w:rsidP="00F35969">
      <w:pPr>
        <w:pStyle w:val="Heading1"/>
        <w:rPr>
          <w:rFonts w:ascii="Times New Roman" w:hAnsi="Times New Roman" w:cs="Times New Roman"/>
        </w:rPr>
      </w:pPr>
    </w:p>
    <w:p w14:paraId="454B1FB6" w14:textId="470AB6E5" w:rsidR="00F35969" w:rsidRPr="006724B2" w:rsidRDefault="00096352" w:rsidP="00096352">
      <w:pPr>
        <w:pStyle w:val="Heading1"/>
        <w:numPr>
          <w:ilvl w:val="0"/>
          <w:numId w:val="32"/>
        </w:numPr>
        <w:rPr>
          <w:rFonts w:ascii="Times New Roman" w:hAnsi="Times New Roman" w:cs="Times New Roman"/>
        </w:rPr>
      </w:pPr>
      <w:r w:rsidRPr="006724B2">
        <w:rPr>
          <w:rFonts w:ascii="Times New Roman" w:hAnsi="Times New Roman" w:cs="Times New Roman"/>
        </w:rPr>
        <w:t xml:space="preserve">      </w:t>
      </w:r>
      <w:bookmarkStart w:id="49" w:name="_Toc198226280"/>
      <w:r w:rsidR="00F35969" w:rsidRPr="006724B2">
        <w:rPr>
          <w:rFonts w:ascii="Times New Roman" w:hAnsi="Times New Roman" w:cs="Times New Roman"/>
        </w:rPr>
        <w:t>ANNEXURE A: List of Publications and Research Paper (In its Original formats)</w:t>
      </w:r>
      <w:bookmarkEnd w:id="49"/>
    </w:p>
    <w:p w14:paraId="402BCD4D" w14:textId="77777777" w:rsidR="00741038" w:rsidRPr="006724B2" w:rsidRDefault="00741038" w:rsidP="00741038"/>
    <w:p w14:paraId="1E0F03B7" w14:textId="586E8EF2" w:rsidR="00741038" w:rsidRPr="006724B2" w:rsidRDefault="00741038" w:rsidP="00741038">
      <w:pPr>
        <w:pStyle w:val="Heading3"/>
        <w:rPr>
          <w:rFonts w:eastAsia="Times New Roman" w:cs="Times New Roman"/>
        </w:rPr>
      </w:pPr>
      <w:bookmarkStart w:id="50" w:name="_Toc198226281"/>
      <w:r w:rsidRPr="006724B2">
        <w:rPr>
          <w:rStyle w:val="fadeinm1hgl8"/>
          <w:rFonts w:cs="Times New Roman"/>
        </w:rPr>
        <w:t xml:space="preserve">Annexure </w:t>
      </w:r>
      <w:r w:rsidR="007A4CB1" w:rsidRPr="006724B2">
        <w:rPr>
          <w:rStyle w:val="fadeinm1hgl8"/>
          <w:rFonts w:cs="Times New Roman"/>
        </w:rPr>
        <w:t>I</w:t>
      </w:r>
      <w:r w:rsidRPr="006724B2">
        <w:rPr>
          <w:rStyle w:val="fadeinm1hgl8"/>
          <w:rFonts w:cs="Times New Roman"/>
        </w:rPr>
        <w:t>: Research Paper</w:t>
      </w:r>
      <w:bookmarkEnd w:id="50"/>
    </w:p>
    <w:p w14:paraId="410E4E09" w14:textId="77777777" w:rsidR="00741038" w:rsidRPr="0008425B" w:rsidRDefault="00741038" w:rsidP="00741038">
      <w:pPr>
        <w:pStyle w:val="NormalWeb"/>
        <w:numPr>
          <w:ilvl w:val="0"/>
          <w:numId w:val="19"/>
        </w:numPr>
        <w:rPr>
          <w:rStyle w:val="fadeinm1hgl8"/>
        </w:rPr>
      </w:pPr>
      <w:r w:rsidRPr="006724B2">
        <w:rPr>
          <w:rStyle w:val="fadeinm1hgl8"/>
        </w:rPr>
        <w:t xml:space="preserve">Title: </w:t>
      </w:r>
      <w:proofErr w:type="spellStart"/>
      <w:r w:rsidRPr="006724B2">
        <w:rPr>
          <w:rStyle w:val="fadeinm1hgl8"/>
          <w:i/>
          <w:iCs/>
        </w:rPr>
        <w:t>DeepFraudNet</w:t>
      </w:r>
      <w:proofErr w:type="spellEnd"/>
      <w:r w:rsidRPr="006724B2">
        <w:rPr>
          <w:rStyle w:val="fadeinm1hgl8"/>
          <w:i/>
          <w:iCs/>
        </w:rPr>
        <w:t xml:space="preserve"> – Real-Time Banking Fraud Detection System</w:t>
      </w:r>
    </w:p>
    <w:p w14:paraId="0EBEDE49" w14:textId="15657EAC" w:rsidR="0008425B" w:rsidRPr="006724B2" w:rsidRDefault="0008425B" w:rsidP="00741038">
      <w:pPr>
        <w:pStyle w:val="NormalWeb"/>
        <w:numPr>
          <w:ilvl w:val="0"/>
          <w:numId w:val="19"/>
        </w:numPr>
        <w:rPr>
          <w:rStyle w:val="fadeinm1hgl8"/>
        </w:rPr>
      </w:pPr>
      <w:r w:rsidRPr="0008425B">
        <w:rPr>
          <w:rStyle w:val="fadeinm1hgl8"/>
        </w:rPr>
        <w:t>https://drive.google.com/file/d/1zeuI_1riwoR2IQF5fnuVem4hReZjS0So/view?usp=drive_link</w:t>
      </w:r>
    </w:p>
    <w:p w14:paraId="464ACED9" w14:textId="77777777" w:rsidR="00942774" w:rsidRPr="006724B2" w:rsidRDefault="00942774" w:rsidP="00750260">
      <w:pPr>
        <w:pStyle w:val="NormalWeb"/>
        <w:ind w:left="720"/>
      </w:pPr>
    </w:p>
    <w:p w14:paraId="5F12FA8F" w14:textId="6B4C52B8" w:rsidR="00741038" w:rsidRPr="006724B2" w:rsidRDefault="00741038" w:rsidP="00741038">
      <w:pPr>
        <w:pStyle w:val="Heading3"/>
        <w:rPr>
          <w:rFonts w:cs="Times New Roman"/>
        </w:rPr>
      </w:pPr>
      <w:bookmarkStart w:id="51" w:name="_Toc198226282"/>
      <w:r w:rsidRPr="006724B2">
        <w:rPr>
          <w:rStyle w:val="fadeinm1hgl8"/>
          <w:rFonts w:cs="Times New Roman"/>
        </w:rPr>
        <w:t xml:space="preserve">Annexure </w:t>
      </w:r>
      <w:r w:rsidR="007A4CB1" w:rsidRPr="006724B2">
        <w:rPr>
          <w:rStyle w:val="fadeinm1hgl8"/>
          <w:rFonts w:cs="Times New Roman"/>
        </w:rPr>
        <w:t>II</w:t>
      </w:r>
      <w:r w:rsidRPr="006724B2">
        <w:rPr>
          <w:rStyle w:val="fadeinm1hgl8"/>
          <w:rFonts w:cs="Times New Roman"/>
        </w:rPr>
        <w:t>: Project Poster</w:t>
      </w:r>
      <w:bookmarkEnd w:id="51"/>
    </w:p>
    <w:p w14:paraId="762334D6" w14:textId="77777777" w:rsidR="00741038" w:rsidRDefault="00741038" w:rsidP="00741038">
      <w:pPr>
        <w:pStyle w:val="NormalWeb"/>
        <w:numPr>
          <w:ilvl w:val="0"/>
          <w:numId w:val="20"/>
        </w:numPr>
        <w:rPr>
          <w:rStyle w:val="fadeinm1hgl8"/>
        </w:rPr>
      </w:pPr>
      <w:r w:rsidRPr="006724B2">
        <w:rPr>
          <w:rStyle w:val="fadeinm1hgl8"/>
        </w:rPr>
        <w:t xml:space="preserve">Event: </w:t>
      </w:r>
      <w:proofErr w:type="spellStart"/>
      <w:r w:rsidRPr="006724B2">
        <w:rPr>
          <w:rStyle w:val="fadeinm1hgl8"/>
        </w:rPr>
        <w:t>IdeaSpark</w:t>
      </w:r>
      <w:proofErr w:type="spellEnd"/>
    </w:p>
    <w:p w14:paraId="6AE031A6" w14:textId="0D395068" w:rsidR="0008425B" w:rsidRPr="006724B2" w:rsidRDefault="0008425B" w:rsidP="00741038">
      <w:pPr>
        <w:pStyle w:val="NormalWeb"/>
        <w:numPr>
          <w:ilvl w:val="0"/>
          <w:numId w:val="20"/>
        </w:numPr>
      </w:pPr>
      <w:r w:rsidRPr="0008425B">
        <w:t>https://drive.google.com/file/d/1zeuI_1riwoR2IQF5fnuVem4hReZjS0So/view?usp=drive_link</w:t>
      </w:r>
    </w:p>
    <w:p w14:paraId="3FAEDD5E" w14:textId="1195E643" w:rsidR="00741038" w:rsidRPr="006724B2" w:rsidRDefault="00741038" w:rsidP="00942774">
      <w:pPr>
        <w:pStyle w:val="NormalWeb"/>
        <w:ind w:left="720"/>
      </w:pPr>
    </w:p>
    <w:p w14:paraId="326F4115" w14:textId="50A7480D" w:rsidR="00741038" w:rsidRPr="006724B2" w:rsidRDefault="00741038" w:rsidP="00741038">
      <w:pPr>
        <w:pStyle w:val="Heading3"/>
        <w:rPr>
          <w:rFonts w:cs="Times New Roman"/>
        </w:rPr>
      </w:pPr>
      <w:bookmarkStart w:id="52" w:name="_Toc198226283"/>
      <w:r w:rsidRPr="006724B2">
        <w:rPr>
          <w:rStyle w:val="fadeinm1hgl8"/>
          <w:rFonts w:cs="Times New Roman"/>
        </w:rPr>
        <w:t xml:space="preserve">Annexure </w:t>
      </w:r>
      <w:r w:rsidR="007A4CB1" w:rsidRPr="006724B2">
        <w:rPr>
          <w:rStyle w:val="fadeinm1hgl8"/>
          <w:rFonts w:cs="Times New Roman"/>
        </w:rPr>
        <w:t>III</w:t>
      </w:r>
      <w:r w:rsidRPr="006724B2">
        <w:rPr>
          <w:rStyle w:val="fadeinm1hgl8"/>
          <w:rFonts w:cs="Times New Roman"/>
        </w:rPr>
        <w:t>: GitHub Link / QR Code</w:t>
      </w:r>
      <w:bookmarkEnd w:id="52"/>
    </w:p>
    <w:p w14:paraId="7120859D" w14:textId="77777777" w:rsidR="00741038" w:rsidRPr="006724B2" w:rsidRDefault="00741038" w:rsidP="00741038">
      <w:pPr>
        <w:pStyle w:val="NormalWeb"/>
        <w:numPr>
          <w:ilvl w:val="0"/>
          <w:numId w:val="21"/>
        </w:numPr>
        <w:rPr>
          <w:rStyle w:val="fadeinm1hgl8"/>
        </w:rPr>
      </w:pPr>
      <w:r w:rsidRPr="006724B2">
        <w:rPr>
          <w:rStyle w:val="fadeinm1hgl8"/>
        </w:rPr>
        <w:t>[Leave space to insert QR code linking to GitHub repository or live demo]</w:t>
      </w:r>
    </w:p>
    <w:p w14:paraId="2EC858C9" w14:textId="77777777" w:rsidR="007A4CB1" w:rsidRPr="006724B2" w:rsidRDefault="007A4CB1" w:rsidP="007A4CB1">
      <w:pPr>
        <w:pStyle w:val="NormalWeb"/>
        <w:ind w:left="720"/>
      </w:pPr>
    </w:p>
    <w:p w14:paraId="2F0D5BF9" w14:textId="5702E565" w:rsidR="00741038" w:rsidRPr="006724B2" w:rsidRDefault="00741038" w:rsidP="00741038"/>
    <w:p w14:paraId="3C013A0C" w14:textId="77777777" w:rsidR="00741038" w:rsidRPr="006724B2" w:rsidRDefault="00741038" w:rsidP="00741038"/>
    <w:p w14:paraId="231AAF51" w14:textId="77777777" w:rsidR="0011113F" w:rsidRPr="006724B2" w:rsidRDefault="00C552F8">
      <w:pPr>
        <w:rPr>
          <w:rFonts w:eastAsia="Arial"/>
          <w:sz w:val="32"/>
          <w:szCs w:val="32"/>
        </w:rPr>
      </w:pPr>
      <w:r w:rsidRPr="006724B2">
        <w:br w:type="page"/>
      </w:r>
    </w:p>
    <w:p w14:paraId="5A011C51" w14:textId="6B83B911" w:rsidR="007672E3" w:rsidRPr="006724B2" w:rsidRDefault="00096352" w:rsidP="0049330B">
      <w:pPr>
        <w:pStyle w:val="Heading1"/>
        <w:numPr>
          <w:ilvl w:val="0"/>
          <w:numId w:val="32"/>
        </w:numPr>
        <w:rPr>
          <w:rFonts w:ascii="Times New Roman" w:hAnsi="Times New Roman" w:cs="Times New Roman"/>
        </w:rPr>
      </w:pPr>
      <w:r w:rsidRPr="006724B2">
        <w:rPr>
          <w:rFonts w:ascii="Times New Roman" w:hAnsi="Times New Roman" w:cs="Times New Roman"/>
        </w:rPr>
        <w:lastRenderedPageBreak/>
        <w:t xml:space="preserve">  </w:t>
      </w:r>
      <w:bookmarkStart w:id="53" w:name="_Toc198226284"/>
      <w:r w:rsidR="00C552F8" w:rsidRPr="006724B2">
        <w:rPr>
          <w:rFonts w:ascii="Times New Roman" w:hAnsi="Times New Roman" w:cs="Times New Roman"/>
        </w:rPr>
        <w:t>ANNEXURE B: Plagiarism Report</w:t>
      </w:r>
      <w:r w:rsidR="000E7D4A" w:rsidRPr="006724B2">
        <w:rPr>
          <w:rFonts w:ascii="Times New Roman" w:hAnsi="Times New Roman" w:cs="Times New Roman"/>
          <w:noProof/>
        </w:rPr>
        <w:drawing>
          <wp:inline distT="0" distB="0" distL="0" distR="0" wp14:anchorId="77169EEC" wp14:editId="253AA92D">
            <wp:extent cx="5503545" cy="717232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5503545" cy="7172325"/>
                    </a:xfrm>
                    <a:prstGeom prst="rect">
                      <a:avLst/>
                    </a:prstGeom>
                  </pic:spPr>
                </pic:pic>
              </a:graphicData>
            </a:graphic>
          </wp:inline>
        </w:drawing>
      </w:r>
      <w:r w:rsidR="000E7D4A" w:rsidRPr="006724B2">
        <w:rPr>
          <w:rFonts w:ascii="Times New Roman" w:hAnsi="Times New Roman" w:cs="Times New Roman"/>
          <w:noProof/>
        </w:rPr>
        <w:lastRenderedPageBreak/>
        <w:drawing>
          <wp:inline distT="0" distB="0" distL="0" distR="0" wp14:anchorId="3256FB64" wp14:editId="0ADC44E4">
            <wp:extent cx="5503545" cy="7021195"/>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503545" cy="7021195"/>
                    </a:xfrm>
                    <a:prstGeom prst="rect">
                      <a:avLst/>
                    </a:prstGeom>
                  </pic:spPr>
                </pic:pic>
              </a:graphicData>
            </a:graphic>
          </wp:inline>
        </w:drawing>
      </w:r>
      <w:r w:rsidR="000E7D4A" w:rsidRPr="006724B2">
        <w:rPr>
          <w:rFonts w:ascii="Times New Roman" w:hAnsi="Times New Roman" w:cs="Times New Roman"/>
          <w:noProof/>
        </w:rPr>
        <w:drawing>
          <wp:inline distT="0" distB="0" distL="0" distR="0" wp14:anchorId="48465A8E" wp14:editId="7F46B13E">
            <wp:extent cx="5503545" cy="66929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503545" cy="669290"/>
                    </a:xfrm>
                    <a:prstGeom prst="rect">
                      <a:avLst/>
                    </a:prstGeom>
                  </pic:spPr>
                </pic:pic>
              </a:graphicData>
            </a:graphic>
          </wp:inline>
        </w:drawing>
      </w:r>
      <w:bookmarkEnd w:id="53"/>
    </w:p>
    <w:sectPr w:rsidR="007672E3" w:rsidRPr="006724B2">
      <w:headerReference w:type="default" r:id="rId24"/>
      <w:footerReference w:type="default" r:id="rId25"/>
      <w:pgSz w:w="11907" w:h="16839"/>
      <w:pgMar w:top="1440" w:right="1440" w:bottom="1440" w:left="180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B9705" w14:textId="77777777" w:rsidR="00DA7342" w:rsidRDefault="00DA7342">
      <w:pPr>
        <w:spacing w:before="0" w:line="240" w:lineRule="auto"/>
      </w:pPr>
      <w:r>
        <w:separator/>
      </w:r>
    </w:p>
  </w:endnote>
  <w:endnote w:type="continuationSeparator" w:id="0">
    <w:p w14:paraId="157A344B" w14:textId="77777777" w:rsidR="00DA7342" w:rsidRDefault="00DA734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4CCBC" w14:textId="28E3809F" w:rsidR="0011113F" w:rsidRDefault="00C552F8">
    <w:pPr>
      <w:pBdr>
        <w:top w:val="nil"/>
        <w:left w:val="nil"/>
        <w:bottom w:val="nil"/>
        <w:right w:val="nil"/>
        <w:between w:val="nil"/>
      </w:pBdr>
      <w:tabs>
        <w:tab w:val="center" w:pos="4513"/>
        <w:tab w:val="right" w:pos="9026"/>
      </w:tabs>
      <w:spacing w:before="0" w:line="240" w:lineRule="auto"/>
      <w:ind w:firstLine="0"/>
      <w:jc w:val="left"/>
      <w:rPr>
        <w:color w:val="000000"/>
        <w:sz w:val="20"/>
        <w:szCs w:val="20"/>
      </w:rPr>
    </w:pPr>
    <w:r>
      <w:rPr>
        <w:color w:val="000000"/>
        <w:sz w:val="20"/>
        <w:szCs w:val="20"/>
      </w:rPr>
      <w:t xml:space="preserve">MITSOC, Department of Computer Engineering, 2023-24                                                                           </w:t>
    </w:r>
    <w:r>
      <w:rPr>
        <w:color w:val="000000"/>
        <w:sz w:val="20"/>
        <w:szCs w:val="20"/>
      </w:rPr>
      <w:fldChar w:fldCharType="begin"/>
    </w:r>
    <w:r>
      <w:rPr>
        <w:color w:val="000000"/>
        <w:sz w:val="20"/>
        <w:szCs w:val="20"/>
      </w:rPr>
      <w:instrText>PAGE</w:instrText>
    </w:r>
    <w:r>
      <w:rPr>
        <w:color w:val="000000"/>
        <w:sz w:val="20"/>
        <w:szCs w:val="20"/>
      </w:rPr>
      <w:fldChar w:fldCharType="separate"/>
    </w:r>
    <w:r w:rsidR="005348AA">
      <w:rPr>
        <w:noProof/>
        <w:color w:val="000000"/>
        <w:sz w:val="20"/>
        <w:szCs w:val="20"/>
      </w:rPr>
      <w:t>1</w:t>
    </w:r>
    <w:r>
      <w:rPr>
        <w:color w:val="000000"/>
        <w:sz w:val="20"/>
        <w:szCs w:val="20"/>
      </w:rPr>
      <w:fldChar w:fldCharType="end"/>
    </w:r>
  </w:p>
  <w:p w14:paraId="761F030A" w14:textId="77777777" w:rsidR="0011113F" w:rsidRDefault="0011113F">
    <w:pPr>
      <w:pBdr>
        <w:top w:val="nil"/>
        <w:left w:val="nil"/>
        <w:bottom w:val="nil"/>
        <w:right w:val="nil"/>
        <w:between w:val="nil"/>
      </w:pBdr>
      <w:tabs>
        <w:tab w:val="center" w:pos="4513"/>
        <w:tab w:val="right" w:pos="9026"/>
      </w:tabs>
      <w:spacing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59AF8" w14:textId="77777777" w:rsidR="00DA7342" w:rsidRDefault="00DA7342">
      <w:pPr>
        <w:spacing w:before="0" w:line="240" w:lineRule="auto"/>
      </w:pPr>
      <w:r>
        <w:separator/>
      </w:r>
    </w:p>
  </w:footnote>
  <w:footnote w:type="continuationSeparator" w:id="0">
    <w:p w14:paraId="4C236743" w14:textId="77777777" w:rsidR="00DA7342" w:rsidRDefault="00DA734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952E6" w14:textId="77777777" w:rsidR="0011113F" w:rsidRDefault="0011113F">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4E60"/>
    <w:multiLevelType w:val="hybridMultilevel"/>
    <w:tmpl w:val="F786830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133AC"/>
    <w:multiLevelType w:val="multilevel"/>
    <w:tmpl w:val="FAC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965DB"/>
    <w:multiLevelType w:val="multilevel"/>
    <w:tmpl w:val="B6E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51D96"/>
    <w:multiLevelType w:val="hybridMultilevel"/>
    <w:tmpl w:val="51A24A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E1EC3"/>
    <w:multiLevelType w:val="multilevel"/>
    <w:tmpl w:val="B054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D6FA4"/>
    <w:multiLevelType w:val="multilevel"/>
    <w:tmpl w:val="5C2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C2516"/>
    <w:multiLevelType w:val="hybridMultilevel"/>
    <w:tmpl w:val="E30E4F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E9911D3"/>
    <w:multiLevelType w:val="hybridMultilevel"/>
    <w:tmpl w:val="FB5CAD2E"/>
    <w:lvl w:ilvl="0" w:tplc="0409000F">
      <w:start w:val="1"/>
      <w:numFmt w:val="decimal"/>
      <w:lvlText w:val="%1."/>
      <w:lvlJc w:val="left"/>
      <w:pPr>
        <w:ind w:left="360" w:hanging="360"/>
      </w:pPr>
    </w:lvl>
    <w:lvl w:ilvl="1" w:tplc="41864052">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1767B0"/>
    <w:multiLevelType w:val="multilevel"/>
    <w:tmpl w:val="49A8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E7F83"/>
    <w:multiLevelType w:val="hybridMultilevel"/>
    <w:tmpl w:val="541AFC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2752932"/>
    <w:multiLevelType w:val="hybridMultilevel"/>
    <w:tmpl w:val="4344FD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94E5AD9"/>
    <w:multiLevelType w:val="multilevel"/>
    <w:tmpl w:val="12CEEF2A"/>
    <w:lvl w:ilvl="0">
      <w:start w:val="1"/>
      <w:numFmt w:val="decimal"/>
      <w:lvlText w:val="%1."/>
      <w:lvlJc w:val="left"/>
      <w:pPr>
        <w:ind w:left="720" w:hanging="720"/>
      </w:pPr>
    </w:lvl>
    <w:lvl w:ilvl="1">
      <w:start w:val="1"/>
      <w:numFmt w:val="decimal"/>
      <w:lvlText w:val="%2."/>
      <w:lvlJc w:val="left"/>
      <w:pPr>
        <w:ind w:left="-1890" w:hanging="720"/>
      </w:pPr>
    </w:lvl>
    <w:lvl w:ilvl="2">
      <w:start w:val="1"/>
      <w:numFmt w:val="decimal"/>
      <w:lvlText w:val="%3."/>
      <w:lvlJc w:val="left"/>
      <w:pPr>
        <w:ind w:left="-1170" w:hanging="720"/>
      </w:pPr>
    </w:lvl>
    <w:lvl w:ilvl="3">
      <w:start w:val="1"/>
      <w:numFmt w:val="decimal"/>
      <w:lvlText w:val="%4."/>
      <w:lvlJc w:val="left"/>
      <w:pPr>
        <w:ind w:left="-450" w:hanging="720"/>
      </w:pPr>
    </w:lvl>
    <w:lvl w:ilvl="4">
      <w:start w:val="1"/>
      <w:numFmt w:val="decimal"/>
      <w:lvlText w:val="%5."/>
      <w:lvlJc w:val="left"/>
      <w:pPr>
        <w:ind w:left="270" w:hanging="720"/>
      </w:pPr>
    </w:lvl>
    <w:lvl w:ilvl="5">
      <w:start w:val="1"/>
      <w:numFmt w:val="decimal"/>
      <w:lvlText w:val="%6."/>
      <w:lvlJc w:val="left"/>
      <w:pPr>
        <w:ind w:left="990" w:hanging="720"/>
      </w:pPr>
    </w:lvl>
    <w:lvl w:ilvl="6">
      <w:start w:val="1"/>
      <w:numFmt w:val="decimal"/>
      <w:lvlText w:val="%7."/>
      <w:lvlJc w:val="left"/>
      <w:pPr>
        <w:ind w:left="1710" w:hanging="720"/>
      </w:pPr>
    </w:lvl>
    <w:lvl w:ilvl="7">
      <w:start w:val="1"/>
      <w:numFmt w:val="decimal"/>
      <w:lvlText w:val="%8."/>
      <w:lvlJc w:val="left"/>
      <w:pPr>
        <w:ind w:left="2430" w:hanging="720"/>
      </w:pPr>
    </w:lvl>
    <w:lvl w:ilvl="8">
      <w:start w:val="1"/>
      <w:numFmt w:val="decimal"/>
      <w:lvlText w:val="%9."/>
      <w:lvlJc w:val="left"/>
      <w:pPr>
        <w:ind w:left="3150" w:hanging="720"/>
      </w:pPr>
    </w:lvl>
  </w:abstractNum>
  <w:abstractNum w:abstractNumId="12" w15:restartNumberingAfterBreak="0">
    <w:nsid w:val="2DBF40CC"/>
    <w:multiLevelType w:val="hybridMultilevel"/>
    <w:tmpl w:val="05780D0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371274B6"/>
    <w:multiLevelType w:val="hybridMultilevel"/>
    <w:tmpl w:val="7160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B64C8"/>
    <w:multiLevelType w:val="multilevel"/>
    <w:tmpl w:val="189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162BB"/>
    <w:multiLevelType w:val="multilevel"/>
    <w:tmpl w:val="E0BC3A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E6C6430"/>
    <w:multiLevelType w:val="multilevel"/>
    <w:tmpl w:val="C4D4B1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41BBB"/>
    <w:multiLevelType w:val="hybridMultilevel"/>
    <w:tmpl w:val="1A4E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A94CB7"/>
    <w:multiLevelType w:val="multilevel"/>
    <w:tmpl w:val="2B943888"/>
    <w:lvl w:ilvl="0">
      <w:start w:val="1"/>
      <w:numFmt w:val="decimal"/>
      <w:lvlText w:val="%1."/>
      <w:lvlJc w:val="left"/>
      <w:pPr>
        <w:ind w:left="720" w:hanging="720"/>
      </w:pPr>
    </w:lvl>
    <w:lvl w:ilvl="1">
      <w:start w:val="1"/>
      <w:numFmt w:val="decimal"/>
      <w:pStyle w:val="Heading2"/>
      <w:lvlText w:val="%2."/>
      <w:lvlJc w:val="left"/>
      <w:pPr>
        <w:ind w:left="-1890" w:hanging="720"/>
      </w:pPr>
    </w:lvl>
    <w:lvl w:ilvl="2">
      <w:start w:val="1"/>
      <w:numFmt w:val="decimal"/>
      <w:pStyle w:val="Heading3"/>
      <w:lvlText w:val="%3."/>
      <w:lvlJc w:val="left"/>
      <w:pPr>
        <w:ind w:left="-1170" w:hanging="720"/>
      </w:pPr>
    </w:lvl>
    <w:lvl w:ilvl="3">
      <w:start w:val="1"/>
      <w:numFmt w:val="decimal"/>
      <w:pStyle w:val="Heading4"/>
      <w:lvlText w:val="%4."/>
      <w:lvlJc w:val="left"/>
      <w:pPr>
        <w:ind w:left="-450" w:hanging="720"/>
      </w:pPr>
    </w:lvl>
    <w:lvl w:ilvl="4">
      <w:start w:val="1"/>
      <w:numFmt w:val="decimal"/>
      <w:pStyle w:val="Heading5"/>
      <w:lvlText w:val="%5."/>
      <w:lvlJc w:val="left"/>
      <w:pPr>
        <w:ind w:left="270" w:hanging="720"/>
      </w:pPr>
    </w:lvl>
    <w:lvl w:ilvl="5">
      <w:start w:val="1"/>
      <w:numFmt w:val="decimal"/>
      <w:pStyle w:val="Heading6"/>
      <w:lvlText w:val="%6."/>
      <w:lvlJc w:val="left"/>
      <w:pPr>
        <w:ind w:left="990" w:hanging="720"/>
      </w:pPr>
    </w:lvl>
    <w:lvl w:ilvl="6">
      <w:start w:val="1"/>
      <w:numFmt w:val="decimal"/>
      <w:pStyle w:val="Heading7"/>
      <w:lvlText w:val="%7."/>
      <w:lvlJc w:val="left"/>
      <w:pPr>
        <w:ind w:left="1710" w:hanging="720"/>
      </w:pPr>
    </w:lvl>
    <w:lvl w:ilvl="7">
      <w:start w:val="1"/>
      <w:numFmt w:val="decimal"/>
      <w:pStyle w:val="Heading8"/>
      <w:lvlText w:val="%8."/>
      <w:lvlJc w:val="left"/>
      <w:pPr>
        <w:ind w:left="2430" w:hanging="720"/>
      </w:pPr>
    </w:lvl>
    <w:lvl w:ilvl="8">
      <w:start w:val="1"/>
      <w:numFmt w:val="decimal"/>
      <w:pStyle w:val="Heading9"/>
      <w:lvlText w:val="%9."/>
      <w:lvlJc w:val="left"/>
      <w:pPr>
        <w:ind w:left="3150" w:hanging="720"/>
      </w:pPr>
    </w:lvl>
  </w:abstractNum>
  <w:abstractNum w:abstractNumId="19" w15:restartNumberingAfterBreak="0">
    <w:nsid w:val="436C552C"/>
    <w:multiLevelType w:val="multilevel"/>
    <w:tmpl w:val="825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6304C"/>
    <w:multiLevelType w:val="multilevel"/>
    <w:tmpl w:val="FD56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328BC"/>
    <w:multiLevelType w:val="multilevel"/>
    <w:tmpl w:val="CBE47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66E0A"/>
    <w:multiLevelType w:val="multilevel"/>
    <w:tmpl w:val="699C1264"/>
    <w:lvl w:ilvl="0">
      <w:start w:val="1"/>
      <w:numFmt w:val="decimal"/>
      <w:lvlText w:val="Chapter %1"/>
      <w:lvlJc w:val="left"/>
      <w:pPr>
        <w:ind w:left="900" w:firstLine="0"/>
      </w:pPr>
      <w:rPr>
        <w:sz w:val="28"/>
        <w:szCs w:val="28"/>
      </w:rPr>
    </w:lvl>
    <w:lvl w:ilvl="1">
      <w:start w:val="1"/>
      <w:numFmt w:val="decimal"/>
      <w:lvlText w:val=""/>
      <w:lvlJc w:val="left"/>
      <w:pPr>
        <w:ind w:left="900" w:firstLine="0"/>
      </w:pPr>
    </w:lvl>
    <w:lvl w:ilvl="2">
      <w:start w:val="1"/>
      <w:numFmt w:val="decimal"/>
      <w:lvlText w:val=""/>
      <w:lvlJc w:val="left"/>
      <w:pPr>
        <w:ind w:left="900" w:firstLine="0"/>
      </w:pPr>
    </w:lvl>
    <w:lvl w:ilvl="3">
      <w:start w:val="1"/>
      <w:numFmt w:val="decimal"/>
      <w:lvlText w:val=""/>
      <w:lvlJc w:val="left"/>
      <w:pPr>
        <w:ind w:left="900" w:firstLine="0"/>
      </w:pPr>
    </w:lvl>
    <w:lvl w:ilvl="4">
      <w:start w:val="1"/>
      <w:numFmt w:val="decimal"/>
      <w:lvlText w:val=""/>
      <w:lvlJc w:val="left"/>
      <w:pPr>
        <w:ind w:left="900" w:firstLine="0"/>
      </w:pPr>
    </w:lvl>
    <w:lvl w:ilvl="5">
      <w:start w:val="1"/>
      <w:numFmt w:val="decimal"/>
      <w:lvlText w:val=""/>
      <w:lvlJc w:val="left"/>
      <w:pPr>
        <w:ind w:left="900" w:firstLine="0"/>
      </w:pPr>
    </w:lvl>
    <w:lvl w:ilvl="6">
      <w:start w:val="1"/>
      <w:numFmt w:val="decimal"/>
      <w:lvlText w:val=""/>
      <w:lvlJc w:val="left"/>
      <w:pPr>
        <w:ind w:left="900" w:firstLine="0"/>
      </w:pPr>
    </w:lvl>
    <w:lvl w:ilvl="7">
      <w:start w:val="1"/>
      <w:numFmt w:val="decimal"/>
      <w:lvlText w:val=""/>
      <w:lvlJc w:val="left"/>
      <w:pPr>
        <w:ind w:left="900" w:firstLine="0"/>
      </w:pPr>
    </w:lvl>
    <w:lvl w:ilvl="8">
      <w:start w:val="1"/>
      <w:numFmt w:val="decimal"/>
      <w:lvlText w:val=""/>
      <w:lvlJc w:val="left"/>
      <w:pPr>
        <w:ind w:left="900" w:firstLine="0"/>
      </w:pPr>
    </w:lvl>
  </w:abstractNum>
  <w:abstractNum w:abstractNumId="23" w15:restartNumberingAfterBreak="0">
    <w:nsid w:val="51933C17"/>
    <w:multiLevelType w:val="multilevel"/>
    <w:tmpl w:val="F58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B36C9"/>
    <w:multiLevelType w:val="multilevel"/>
    <w:tmpl w:val="177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037E1"/>
    <w:multiLevelType w:val="multilevel"/>
    <w:tmpl w:val="F43EA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69E3F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C9270D"/>
    <w:multiLevelType w:val="multilevel"/>
    <w:tmpl w:val="C070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A387F"/>
    <w:multiLevelType w:val="multilevel"/>
    <w:tmpl w:val="503C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724F54"/>
    <w:multiLevelType w:val="hybridMultilevel"/>
    <w:tmpl w:val="23E66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1D6665"/>
    <w:multiLevelType w:val="multilevel"/>
    <w:tmpl w:val="F424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00033"/>
    <w:multiLevelType w:val="multilevel"/>
    <w:tmpl w:val="B464DFC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D3689B"/>
    <w:multiLevelType w:val="multilevel"/>
    <w:tmpl w:val="840667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61694C5C"/>
    <w:multiLevelType w:val="multilevel"/>
    <w:tmpl w:val="63A2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BF170F"/>
    <w:multiLevelType w:val="multilevel"/>
    <w:tmpl w:val="4D4E080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4167CF8"/>
    <w:multiLevelType w:val="hybridMultilevel"/>
    <w:tmpl w:val="2E283E84"/>
    <w:lvl w:ilvl="0" w:tplc="0409000F">
      <w:start w:val="1"/>
      <w:numFmt w:val="decimal"/>
      <w:lvlText w:val="%1."/>
      <w:lvlJc w:val="left"/>
      <w:pPr>
        <w:ind w:left="360" w:hanging="360"/>
      </w:pPr>
    </w:lvl>
    <w:lvl w:ilvl="1" w:tplc="FFFFFFFF">
      <w:start w:val="1"/>
      <w:numFmt w:val="upp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ACB4687"/>
    <w:multiLevelType w:val="multilevel"/>
    <w:tmpl w:val="ECBA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16416"/>
    <w:multiLevelType w:val="multilevel"/>
    <w:tmpl w:val="DEC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2C769D"/>
    <w:multiLevelType w:val="multilevel"/>
    <w:tmpl w:val="4D4E080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D7608CE"/>
    <w:multiLevelType w:val="hybridMultilevel"/>
    <w:tmpl w:val="325E9344"/>
    <w:lvl w:ilvl="0" w:tplc="0409000F">
      <w:start w:val="1"/>
      <w:numFmt w:val="decimal"/>
      <w:lvlText w:val="%1."/>
      <w:lvlJc w:val="left"/>
      <w:pPr>
        <w:ind w:left="1080" w:hanging="360"/>
      </w:pPr>
    </w:lvl>
    <w:lvl w:ilvl="1" w:tplc="36A6FA08">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EDE1C99"/>
    <w:multiLevelType w:val="multilevel"/>
    <w:tmpl w:val="BA9A4CB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1" w15:restartNumberingAfterBreak="0">
    <w:nsid w:val="71790035"/>
    <w:multiLevelType w:val="multilevel"/>
    <w:tmpl w:val="629E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F147FD"/>
    <w:multiLevelType w:val="hybridMultilevel"/>
    <w:tmpl w:val="DB4A60C6"/>
    <w:lvl w:ilvl="0" w:tplc="86A4D65A">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769B5FAD"/>
    <w:multiLevelType w:val="multilevel"/>
    <w:tmpl w:val="593E3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76D6422A"/>
    <w:multiLevelType w:val="multilevel"/>
    <w:tmpl w:val="FF1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10C7D"/>
    <w:multiLevelType w:val="hybridMultilevel"/>
    <w:tmpl w:val="891C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01B85"/>
    <w:multiLevelType w:val="multilevel"/>
    <w:tmpl w:val="095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00C9F"/>
    <w:multiLevelType w:val="multilevel"/>
    <w:tmpl w:val="D3C0289E"/>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48" w15:restartNumberingAfterBreak="0">
    <w:nsid w:val="7F3030D5"/>
    <w:multiLevelType w:val="multilevel"/>
    <w:tmpl w:val="2960C51E"/>
    <w:lvl w:ilvl="0">
      <w:start w:val="1"/>
      <w:numFmt w:val="decimal"/>
      <w:lvlText w:val="%1."/>
      <w:lvlJc w:val="left"/>
      <w:pPr>
        <w:ind w:left="720" w:hanging="720"/>
      </w:pPr>
    </w:lvl>
    <w:lvl w:ilvl="1">
      <w:start w:val="1"/>
      <w:numFmt w:val="decimal"/>
      <w:lvlText w:val="%2."/>
      <w:lvlJc w:val="left"/>
      <w:pPr>
        <w:ind w:left="-1890" w:hanging="720"/>
      </w:pPr>
    </w:lvl>
    <w:lvl w:ilvl="2">
      <w:start w:val="1"/>
      <w:numFmt w:val="decimal"/>
      <w:lvlText w:val="%3."/>
      <w:lvlJc w:val="left"/>
      <w:pPr>
        <w:ind w:left="-1170" w:hanging="720"/>
      </w:pPr>
    </w:lvl>
    <w:lvl w:ilvl="3">
      <w:start w:val="1"/>
      <w:numFmt w:val="lowerRoman"/>
      <w:lvlText w:val="%4."/>
      <w:lvlJc w:val="right"/>
      <w:pPr>
        <w:ind w:left="-450" w:hanging="720"/>
      </w:pPr>
    </w:lvl>
    <w:lvl w:ilvl="4">
      <w:start w:val="1"/>
      <w:numFmt w:val="decimal"/>
      <w:lvlText w:val="%5."/>
      <w:lvlJc w:val="left"/>
      <w:pPr>
        <w:ind w:left="270" w:hanging="720"/>
      </w:pPr>
    </w:lvl>
    <w:lvl w:ilvl="5">
      <w:start w:val="1"/>
      <w:numFmt w:val="decimal"/>
      <w:lvlText w:val="%6."/>
      <w:lvlJc w:val="left"/>
      <w:pPr>
        <w:ind w:left="990" w:hanging="720"/>
      </w:pPr>
    </w:lvl>
    <w:lvl w:ilvl="6">
      <w:start w:val="1"/>
      <w:numFmt w:val="decimal"/>
      <w:lvlText w:val="%7."/>
      <w:lvlJc w:val="left"/>
      <w:pPr>
        <w:ind w:left="1710" w:hanging="720"/>
      </w:pPr>
    </w:lvl>
    <w:lvl w:ilvl="7">
      <w:start w:val="1"/>
      <w:numFmt w:val="decimal"/>
      <w:lvlText w:val="%8."/>
      <w:lvlJc w:val="left"/>
      <w:pPr>
        <w:ind w:left="2430" w:hanging="720"/>
      </w:pPr>
    </w:lvl>
    <w:lvl w:ilvl="8">
      <w:start w:val="1"/>
      <w:numFmt w:val="decimal"/>
      <w:lvlText w:val="%9."/>
      <w:lvlJc w:val="left"/>
      <w:pPr>
        <w:ind w:left="3150" w:hanging="720"/>
      </w:pPr>
    </w:lvl>
  </w:abstractNum>
  <w:num w:numId="1" w16cid:durableId="451360648">
    <w:abstractNumId w:val="40"/>
  </w:num>
  <w:num w:numId="2" w16cid:durableId="1024749102">
    <w:abstractNumId w:val="32"/>
  </w:num>
  <w:num w:numId="3" w16cid:durableId="183179585">
    <w:abstractNumId w:val="15"/>
  </w:num>
  <w:num w:numId="4" w16cid:durableId="1558279304">
    <w:abstractNumId w:val="22"/>
  </w:num>
  <w:num w:numId="5" w16cid:durableId="13653524">
    <w:abstractNumId w:val="43"/>
  </w:num>
  <w:num w:numId="6" w16cid:durableId="420687128">
    <w:abstractNumId w:val="25"/>
  </w:num>
  <w:num w:numId="7" w16cid:durableId="1455949134">
    <w:abstractNumId w:val="18"/>
  </w:num>
  <w:num w:numId="8" w16cid:durableId="1783962186">
    <w:abstractNumId w:val="21"/>
  </w:num>
  <w:num w:numId="9" w16cid:durableId="1606958778">
    <w:abstractNumId w:val="12"/>
  </w:num>
  <w:num w:numId="10" w16cid:durableId="1001160005">
    <w:abstractNumId w:val="42"/>
  </w:num>
  <w:num w:numId="11" w16cid:durableId="801725852">
    <w:abstractNumId w:val="19"/>
  </w:num>
  <w:num w:numId="12" w16cid:durableId="1592005779">
    <w:abstractNumId w:val="5"/>
  </w:num>
  <w:num w:numId="13" w16cid:durableId="1778019413">
    <w:abstractNumId w:val="27"/>
  </w:num>
  <w:num w:numId="14" w16cid:durableId="1197308776">
    <w:abstractNumId w:val="30"/>
  </w:num>
  <w:num w:numId="15" w16cid:durableId="1211921830">
    <w:abstractNumId w:val="37"/>
  </w:num>
  <w:num w:numId="16" w16cid:durableId="1001590234">
    <w:abstractNumId w:val="31"/>
  </w:num>
  <w:num w:numId="17" w16cid:durableId="668294681">
    <w:abstractNumId w:val="45"/>
  </w:num>
  <w:num w:numId="18" w16cid:durableId="1382906181">
    <w:abstractNumId w:val="17"/>
  </w:num>
  <w:num w:numId="19" w16cid:durableId="903224027">
    <w:abstractNumId w:val="46"/>
  </w:num>
  <w:num w:numId="20" w16cid:durableId="783352368">
    <w:abstractNumId w:val="44"/>
  </w:num>
  <w:num w:numId="21" w16cid:durableId="1711227357">
    <w:abstractNumId w:val="28"/>
  </w:num>
  <w:num w:numId="22" w16cid:durableId="1428573058">
    <w:abstractNumId w:val="1"/>
  </w:num>
  <w:num w:numId="23" w16cid:durableId="797534478">
    <w:abstractNumId w:val="10"/>
  </w:num>
  <w:num w:numId="24" w16cid:durableId="203568493">
    <w:abstractNumId w:val="29"/>
  </w:num>
  <w:num w:numId="25" w16cid:durableId="982734755">
    <w:abstractNumId w:val="14"/>
  </w:num>
  <w:num w:numId="26" w16cid:durableId="776170440">
    <w:abstractNumId w:val="2"/>
  </w:num>
  <w:num w:numId="27" w16cid:durableId="1009481179">
    <w:abstractNumId w:val="23"/>
  </w:num>
  <w:num w:numId="28" w16cid:durableId="179702058">
    <w:abstractNumId w:val="38"/>
  </w:num>
  <w:num w:numId="29" w16cid:durableId="508328710">
    <w:abstractNumId w:val="47"/>
  </w:num>
  <w:num w:numId="30" w16cid:durableId="2027049475">
    <w:abstractNumId w:val="34"/>
  </w:num>
  <w:num w:numId="31" w16cid:durableId="1918782993">
    <w:abstractNumId w:val="33"/>
  </w:num>
  <w:num w:numId="32" w16cid:durableId="743800432">
    <w:abstractNumId w:val="7"/>
  </w:num>
  <w:num w:numId="33" w16cid:durableId="757020150">
    <w:abstractNumId w:val="13"/>
  </w:num>
  <w:num w:numId="34" w16cid:durableId="287861617">
    <w:abstractNumId w:val="0"/>
  </w:num>
  <w:num w:numId="35" w16cid:durableId="698971546">
    <w:abstractNumId w:val="20"/>
  </w:num>
  <w:num w:numId="36" w16cid:durableId="1581869931">
    <w:abstractNumId w:val="9"/>
  </w:num>
  <w:num w:numId="37" w16cid:durableId="1050496668">
    <w:abstractNumId w:val="6"/>
  </w:num>
  <w:num w:numId="38" w16cid:durableId="741216352">
    <w:abstractNumId w:val="24"/>
  </w:num>
  <w:num w:numId="39" w16cid:durableId="544030320">
    <w:abstractNumId w:val="8"/>
  </w:num>
  <w:num w:numId="40" w16cid:durableId="641618362">
    <w:abstractNumId w:val="36"/>
  </w:num>
  <w:num w:numId="41" w16cid:durableId="831288336">
    <w:abstractNumId w:val="4"/>
  </w:num>
  <w:num w:numId="42" w16cid:durableId="885025175">
    <w:abstractNumId w:val="41"/>
  </w:num>
  <w:num w:numId="43" w16cid:durableId="1676806839">
    <w:abstractNumId w:val="11"/>
  </w:num>
  <w:num w:numId="44" w16cid:durableId="138771216">
    <w:abstractNumId w:val="26"/>
  </w:num>
  <w:num w:numId="45" w16cid:durableId="361593351">
    <w:abstractNumId w:val="48"/>
  </w:num>
  <w:num w:numId="46" w16cid:durableId="1242059388">
    <w:abstractNumId w:val="16"/>
  </w:num>
  <w:num w:numId="47" w16cid:durableId="1801462100">
    <w:abstractNumId w:val="39"/>
  </w:num>
  <w:num w:numId="48" w16cid:durableId="1973245590">
    <w:abstractNumId w:val="35"/>
  </w:num>
  <w:num w:numId="49" w16cid:durableId="1204364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13F"/>
    <w:rsid w:val="00000CA0"/>
    <w:rsid w:val="00016642"/>
    <w:rsid w:val="00020959"/>
    <w:rsid w:val="00020D8B"/>
    <w:rsid w:val="0003715F"/>
    <w:rsid w:val="0004301C"/>
    <w:rsid w:val="00046836"/>
    <w:rsid w:val="00056BCB"/>
    <w:rsid w:val="00074700"/>
    <w:rsid w:val="00082EC2"/>
    <w:rsid w:val="0008425B"/>
    <w:rsid w:val="00091206"/>
    <w:rsid w:val="00096352"/>
    <w:rsid w:val="00096675"/>
    <w:rsid w:val="000A06CC"/>
    <w:rsid w:val="000C6A3B"/>
    <w:rsid w:val="000D48BB"/>
    <w:rsid w:val="000E02E9"/>
    <w:rsid w:val="000E235C"/>
    <w:rsid w:val="000E7D4A"/>
    <w:rsid w:val="000F55AE"/>
    <w:rsid w:val="00106D54"/>
    <w:rsid w:val="0011113F"/>
    <w:rsid w:val="00111C4D"/>
    <w:rsid w:val="00116C03"/>
    <w:rsid w:val="00137E0E"/>
    <w:rsid w:val="00154C4D"/>
    <w:rsid w:val="00170451"/>
    <w:rsid w:val="00174B68"/>
    <w:rsid w:val="001853D7"/>
    <w:rsid w:val="0018750C"/>
    <w:rsid w:val="001940E7"/>
    <w:rsid w:val="001A483D"/>
    <w:rsid w:val="001A48E4"/>
    <w:rsid w:val="001B3C67"/>
    <w:rsid w:val="001C7743"/>
    <w:rsid w:val="001D4766"/>
    <w:rsid w:val="001F0CD9"/>
    <w:rsid w:val="002011FE"/>
    <w:rsid w:val="00203692"/>
    <w:rsid w:val="00213C5F"/>
    <w:rsid w:val="00217B55"/>
    <w:rsid w:val="002302DE"/>
    <w:rsid w:val="0023164B"/>
    <w:rsid w:val="00260A63"/>
    <w:rsid w:val="00282605"/>
    <w:rsid w:val="00287583"/>
    <w:rsid w:val="002969F6"/>
    <w:rsid w:val="002A1F48"/>
    <w:rsid w:val="002A2CAD"/>
    <w:rsid w:val="002C5A0A"/>
    <w:rsid w:val="002E43D3"/>
    <w:rsid w:val="002E6445"/>
    <w:rsid w:val="002F31B9"/>
    <w:rsid w:val="00307E6E"/>
    <w:rsid w:val="00311550"/>
    <w:rsid w:val="00315A10"/>
    <w:rsid w:val="003240DF"/>
    <w:rsid w:val="003323C3"/>
    <w:rsid w:val="00344537"/>
    <w:rsid w:val="0035683F"/>
    <w:rsid w:val="00380937"/>
    <w:rsid w:val="00380BCA"/>
    <w:rsid w:val="00380E74"/>
    <w:rsid w:val="003835C3"/>
    <w:rsid w:val="00387035"/>
    <w:rsid w:val="00391721"/>
    <w:rsid w:val="003949A2"/>
    <w:rsid w:val="003949EB"/>
    <w:rsid w:val="00395FBF"/>
    <w:rsid w:val="00397F6D"/>
    <w:rsid w:val="003A0098"/>
    <w:rsid w:val="003A6F9B"/>
    <w:rsid w:val="003B342A"/>
    <w:rsid w:val="003B4240"/>
    <w:rsid w:val="003C3C39"/>
    <w:rsid w:val="003D1B98"/>
    <w:rsid w:val="003D3C62"/>
    <w:rsid w:val="003D4D27"/>
    <w:rsid w:val="003D5A80"/>
    <w:rsid w:val="003D7A53"/>
    <w:rsid w:val="003E5B28"/>
    <w:rsid w:val="00403DDE"/>
    <w:rsid w:val="00404CAD"/>
    <w:rsid w:val="0040662E"/>
    <w:rsid w:val="00410386"/>
    <w:rsid w:val="00412F95"/>
    <w:rsid w:val="00416C12"/>
    <w:rsid w:val="00422858"/>
    <w:rsid w:val="00430C5A"/>
    <w:rsid w:val="00440FF3"/>
    <w:rsid w:val="00443BD9"/>
    <w:rsid w:val="00451638"/>
    <w:rsid w:val="00472A2E"/>
    <w:rsid w:val="004809CE"/>
    <w:rsid w:val="00485278"/>
    <w:rsid w:val="004925EF"/>
    <w:rsid w:val="0049330B"/>
    <w:rsid w:val="00496EB4"/>
    <w:rsid w:val="004A0BE3"/>
    <w:rsid w:val="004B3A4E"/>
    <w:rsid w:val="004E5331"/>
    <w:rsid w:val="004E628B"/>
    <w:rsid w:val="004F694B"/>
    <w:rsid w:val="00500FB0"/>
    <w:rsid w:val="00502F45"/>
    <w:rsid w:val="00511DD3"/>
    <w:rsid w:val="00527DBB"/>
    <w:rsid w:val="00532142"/>
    <w:rsid w:val="005348AA"/>
    <w:rsid w:val="005364AA"/>
    <w:rsid w:val="00536E5F"/>
    <w:rsid w:val="005375FE"/>
    <w:rsid w:val="00542452"/>
    <w:rsid w:val="005429DE"/>
    <w:rsid w:val="00545F4E"/>
    <w:rsid w:val="005B6CDA"/>
    <w:rsid w:val="005C7BF6"/>
    <w:rsid w:val="005D2610"/>
    <w:rsid w:val="005E6E77"/>
    <w:rsid w:val="005F2DE5"/>
    <w:rsid w:val="005F572B"/>
    <w:rsid w:val="005F69E2"/>
    <w:rsid w:val="005F7B92"/>
    <w:rsid w:val="006044B8"/>
    <w:rsid w:val="00616A2A"/>
    <w:rsid w:val="00635C94"/>
    <w:rsid w:val="0064376D"/>
    <w:rsid w:val="006446D2"/>
    <w:rsid w:val="0064739F"/>
    <w:rsid w:val="0065774F"/>
    <w:rsid w:val="006724B2"/>
    <w:rsid w:val="006833D2"/>
    <w:rsid w:val="00690AA6"/>
    <w:rsid w:val="006C4D9E"/>
    <w:rsid w:val="006D4ED6"/>
    <w:rsid w:val="006F784E"/>
    <w:rsid w:val="00724941"/>
    <w:rsid w:val="00734F61"/>
    <w:rsid w:val="00737658"/>
    <w:rsid w:val="00741038"/>
    <w:rsid w:val="0074245A"/>
    <w:rsid w:val="00750260"/>
    <w:rsid w:val="007635BF"/>
    <w:rsid w:val="0076435C"/>
    <w:rsid w:val="007672E3"/>
    <w:rsid w:val="0077225B"/>
    <w:rsid w:val="007740DA"/>
    <w:rsid w:val="00781206"/>
    <w:rsid w:val="007A033D"/>
    <w:rsid w:val="007A1D98"/>
    <w:rsid w:val="007A437E"/>
    <w:rsid w:val="007A4CB1"/>
    <w:rsid w:val="007B1ECF"/>
    <w:rsid w:val="007C7A98"/>
    <w:rsid w:val="007D3E7B"/>
    <w:rsid w:val="007D4E02"/>
    <w:rsid w:val="007E1054"/>
    <w:rsid w:val="007F257B"/>
    <w:rsid w:val="00804513"/>
    <w:rsid w:val="00824401"/>
    <w:rsid w:val="0083226B"/>
    <w:rsid w:val="00851AAD"/>
    <w:rsid w:val="00861B6A"/>
    <w:rsid w:val="00866310"/>
    <w:rsid w:val="00873188"/>
    <w:rsid w:val="00877974"/>
    <w:rsid w:val="00882827"/>
    <w:rsid w:val="008870F3"/>
    <w:rsid w:val="008A4749"/>
    <w:rsid w:val="008A70ED"/>
    <w:rsid w:val="008B2689"/>
    <w:rsid w:val="008B5615"/>
    <w:rsid w:val="008D288C"/>
    <w:rsid w:val="008E7FC0"/>
    <w:rsid w:val="00903B43"/>
    <w:rsid w:val="00917248"/>
    <w:rsid w:val="00917E78"/>
    <w:rsid w:val="00922102"/>
    <w:rsid w:val="0092396F"/>
    <w:rsid w:val="00925888"/>
    <w:rsid w:val="00925A13"/>
    <w:rsid w:val="009325E1"/>
    <w:rsid w:val="00942774"/>
    <w:rsid w:val="00942D6C"/>
    <w:rsid w:val="00944CA6"/>
    <w:rsid w:val="00944EF9"/>
    <w:rsid w:val="0094539F"/>
    <w:rsid w:val="0095546D"/>
    <w:rsid w:val="00964122"/>
    <w:rsid w:val="0096792A"/>
    <w:rsid w:val="0097426E"/>
    <w:rsid w:val="009771E1"/>
    <w:rsid w:val="009940DD"/>
    <w:rsid w:val="00997A71"/>
    <w:rsid w:val="009A16BA"/>
    <w:rsid w:val="009C2016"/>
    <w:rsid w:val="009C33AC"/>
    <w:rsid w:val="009C7407"/>
    <w:rsid w:val="009E138E"/>
    <w:rsid w:val="009F2AFB"/>
    <w:rsid w:val="00A115FF"/>
    <w:rsid w:val="00A2579F"/>
    <w:rsid w:val="00A25D8B"/>
    <w:rsid w:val="00A36677"/>
    <w:rsid w:val="00A37665"/>
    <w:rsid w:val="00A5253D"/>
    <w:rsid w:val="00A566CC"/>
    <w:rsid w:val="00A757AD"/>
    <w:rsid w:val="00AA1906"/>
    <w:rsid w:val="00AA6B35"/>
    <w:rsid w:val="00AC09D4"/>
    <w:rsid w:val="00AD435B"/>
    <w:rsid w:val="00AE3202"/>
    <w:rsid w:val="00B05645"/>
    <w:rsid w:val="00B1030A"/>
    <w:rsid w:val="00B10D5D"/>
    <w:rsid w:val="00B11A27"/>
    <w:rsid w:val="00B20024"/>
    <w:rsid w:val="00B25B65"/>
    <w:rsid w:val="00B3087D"/>
    <w:rsid w:val="00B33067"/>
    <w:rsid w:val="00B3538E"/>
    <w:rsid w:val="00B35C29"/>
    <w:rsid w:val="00B37E4F"/>
    <w:rsid w:val="00B64244"/>
    <w:rsid w:val="00B74223"/>
    <w:rsid w:val="00B75CB2"/>
    <w:rsid w:val="00B811FC"/>
    <w:rsid w:val="00B93A18"/>
    <w:rsid w:val="00BB2090"/>
    <w:rsid w:val="00BB5CC7"/>
    <w:rsid w:val="00BB61ED"/>
    <w:rsid w:val="00BC3E71"/>
    <w:rsid w:val="00BD72C5"/>
    <w:rsid w:val="00C032AF"/>
    <w:rsid w:val="00C14C4C"/>
    <w:rsid w:val="00C17F51"/>
    <w:rsid w:val="00C21C06"/>
    <w:rsid w:val="00C25C97"/>
    <w:rsid w:val="00C379AB"/>
    <w:rsid w:val="00C552F8"/>
    <w:rsid w:val="00C61044"/>
    <w:rsid w:val="00C96DA4"/>
    <w:rsid w:val="00CB17EB"/>
    <w:rsid w:val="00CB2A63"/>
    <w:rsid w:val="00CC18E2"/>
    <w:rsid w:val="00CC7059"/>
    <w:rsid w:val="00CE240D"/>
    <w:rsid w:val="00CE3745"/>
    <w:rsid w:val="00CE484F"/>
    <w:rsid w:val="00CE5C34"/>
    <w:rsid w:val="00CF042A"/>
    <w:rsid w:val="00CF0F1A"/>
    <w:rsid w:val="00CF7743"/>
    <w:rsid w:val="00D021A7"/>
    <w:rsid w:val="00D17CC7"/>
    <w:rsid w:val="00D26C62"/>
    <w:rsid w:val="00D41EC6"/>
    <w:rsid w:val="00D62A23"/>
    <w:rsid w:val="00D82071"/>
    <w:rsid w:val="00D83818"/>
    <w:rsid w:val="00D86A97"/>
    <w:rsid w:val="00D91021"/>
    <w:rsid w:val="00DA7342"/>
    <w:rsid w:val="00DB5665"/>
    <w:rsid w:val="00DC5581"/>
    <w:rsid w:val="00DC7CB2"/>
    <w:rsid w:val="00DD6D29"/>
    <w:rsid w:val="00DE1BD5"/>
    <w:rsid w:val="00DF17E8"/>
    <w:rsid w:val="00E060C0"/>
    <w:rsid w:val="00E23774"/>
    <w:rsid w:val="00E27D8C"/>
    <w:rsid w:val="00E310F3"/>
    <w:rsid w:val="00E408F5"/>
    <w:rsid w:val="00E67E4A"/>
    <w:rsid w:val="00E712CB"/>
    <w:rsid w:val="00E723A5"/>
    <w:rsid w:val="00E83B48"/>
    <w:rsid w:val="00EA787F"/>
    <w:rsid w:val="00EB3D17"/>
    <w:rsid w:val="00EC63C3"/>
    <w:rsid w:val="00ED5B25"/>
    <w:rsid w:val="00EF23C9"/>
    <w:rsid w:val="00EF756D"/>
    <w:rsid w:val="00F01CAC"/>
    <w:rsid w:val="00F03CF8"/>
    <w:rsid w:val="00F04EE2"/>
    <w:rsid w:val="00F05CAC"/>
    <w:rsid w:val="00F117D7"/>
    <w:rsid w:val="00F129B2"/>
    <w:rsid w:val="00F160D4"/>
    <w:rsid w:val="00F17AF4"/>
    <w:rsid w:val="00F26F7E"/>
    <w:rsid w:val="00F31FC2"/>
    <w:rsid w:val="00F3421E"/>
    <w:rsid w:val="00F34620"/>
    <w:rsid w:val="00F35969"/>
    <w:rsid w:val="00F40450"/>
    <w:rsid w:val="00F46709"/>
    <w:rsid w:val="00F53664"/>
    <w:rsid w:val="00F6721E"/>
    <w:rsid w:val="00F85A9A"/>
    <w:rsid w:val="00FA3122"/>
    <w:rsid w:val="00FA5AF5"/>
    <w:rsid w:val="00FB1005"/>
    <w:rsid w:val="00FC1550"/>
    <w:rsid w:val="00FC5C37"/>
    <w:rsid w:val="00FE73CA"/>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38147"/>
  <w15:docId w15:val="{BB78C7F3-3DA6-4CAC-81EA-1EC20EF7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before="20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hapter Text"/>
    <w:qFormat/>
    <w:rsid w:val="00D86B33"/>
    <w:rPr>
      <w:rFonts w:eastAsiaTheme="minorEastAsia"/>
    </w:rPr>
  </w:style>
  <w:style w:type="paragraph" w:styleId="Heading1">
    <w:name w:val="heading 1"/>
    <w:basedOn w:val="Normal"/>
    <w:next w:val="Normal"/>
    <w:link w:val="Heading1Char"/>
    <w:uiPriority w:val="9"/>
    <w:qFormat/>
    <w:rsid w:val="00DC39CC"/>
    <w:pPr>
      <w:keepNext/>
      <w:keepLines/>
      <w:spacing w:before="0"/>
      <w:ind w:firstLine="0"/>
      <w:jc w:val="center"/>
      <w:outlineLvl w:val="0"/>
    </w:pPr>
    <w:rPr>
      <w:rFonts w:ascii="Arial" w:eastAsiaTheme="majorEastAsia" w:hAnsi="Arial" w:cstheme="majorBidi"/>
      <w:b/>
      <w:bCs/>
      <w:sz w:val="32"/>
      <w:szCs w:val="28"/>
    </w:rPr>
  </w:style>
  <w:style w:type="paragraph" w:styleId="Heading2">
    <w:name w:val="heading 2"/>
    <w:basedOn w:val="Normal"/>
    <w:link w:val="Heading2Char"/>
    <w:uiPriority w:val="9"/>
    <w:unhideWhenUsed/>
    <w:qFormat/>
    <w:rsid w:val="00DC39CC"/>
    <w:pPr>
      <w:widowControl w:val="0"/>
      <w:numPr>
        <w:ilvl w:val="1"/>
        <w:numId w:val="7"/>
      </w:numPr>
      <w:autoSpaceDE w:val="0"/>
      <w:autoSpaceDN w:val="0"/>
      <w:outlineLvl w:val="1"/>
    </w:pPr>
    <w:rPr>
      <w:rFonts w:eastAsia="Times New Roman"/>
      <w:b/>
      <w:bCs/>
    </w:rPr>
  </w:style>
  <w:style w:type="paragraph" w:styleId="Heading3">
    <w:name w:val="heading 3"/>
    <w:basedOn w:val="Normal"/>
    <w:next w:val="Normal"/>
    <w:link w:val="Heading3Char"/>
    <w:uiPriority w:val="9"/>
    <w:unhideWhenUsed/>
    <w:qFormat/>
    <w:rsid w:val="00DC39CC"/>
    <w:pPr>
      <w:keepNext/>
      <w:keepLines/>
      <w:numPr>
        <w:ilvl w:val="2"/>
        <w:numId w:val="7"/>
      </w:numPr>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F86D02"/>
    <w:pPr>
      <w:keepNext/>
      <w:keepLines/>
      <w:numPr>
        <w:ilvl w:val="3"/>
        <w:numId w:val="7"/>
      </w:numPr>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6D02"/>
    <w:pPr>
      <w:keepNext/>
      <w:keepLines/>
      <w:numPr>
        <w:ilvl w:val="4"/>
        <w:numId w:val="7"/>
      </w:numPr>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86D02"/>
    <w:pPr>
      <w:keepNext/>
      <w:keepLines/>
      <w:numPr>
        <w:ilvl w:val="5"/>
        <w:numId w:val="7"/>
      </w:numPr>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86D02"/>
    <w:pPr>
      <w:keepNext/>
      <w:keepLines/>
      <w:numPr>
        <w:ilvl w:val="6"/>
        <w:numId w:val="7"/>
      </w:numPr>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6D02"/>
    <w:pPr>
      <w:keepNext/>
      <w:keepLines/>
      <w:numPr>
        <w:ilvl w:val="7"/>
        <w:numId w:val="7"/>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6D02"/>
    <w:pPr>
      <w:keepNext/>
      <w:keepLines/>
      <w:numPr>
        <w:ilvl w:val="8"/>
        <w:numId w:val="7"/>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rsid w:val="005009A0"/>
    <w:pPr>
      <w:ind w:left="720"/>
      <w:contextualSpacing/>
    </w:pPr>
  </w:style>
  <w:style w:type="character" w:customStyle="1" w:styleId="Heading2Char">
    <w:name w:val="Heading 2 Char"/>
    <w:basedOn w:val="DefaultParagraphFont"/>
    <w:link w:val="Heading2"/>
    <w:uiPriority w:val="1"/>
    <w:rsid w:val="00DC39C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750CED"/>
    <w:pPr>
      <w:widowControl w:val="0"/>
      <w:autoSpaceDE w:val="0"/>
      <w:autoSpaceDN w:val="0"/>
      <w:spacing w:line="240" w:lineRule="auto"/>
    </w:pPr>
    <w:rPr>
      <w:rFonts w:eastAsia="Times New Roman"/>
    </w:rPr>
  </w:style>
  <w:style w:type="character" w:customStyle="1" w:styleId="BodyTextChar">
    <w:name w:val="Body Text Char"/>
    <w:basedOn w:val="DefaultParagraphFont"/>
    <w:link w:val="BodyText"/>
    <w:uiPriority w:val="1"/>
    <w:rsid w:val="00750CE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50C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CED"/>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1"/>
    <w:rsid w:val="00DC39CC"/>
    <w:rPr>
      <w:rFonts w:ascii="Arial" w:eastAsiaTheme="majorEastAsia" w:hAnsi="Arial" w:cstheme="majorBidi"/>
      <w:b/>
      <w:bCs/>
      <w:sz w:val="32"/>
      <w:szCs w:val="28"/>
      <w:lang w:val="en-US"/>
    </w:rPr>
  </w:style>
  <w:style w:type="paragraph" w:customStyle="1" w:styleId="TableParagraph">
    <w:name w:val="Table Paragraph"/>
    <w:basedOn w:val="Normal"/>
    <w:uiPriority w:val="1"/>
    <w:qFormat/>
    <w:rsid w:val="00DC2941"/>
    <w:pPr>
      <w:widowControl w:val="0"/>
      <w:autoSpaceDE w:val="0"/>
      <w:autoSpaceDN w:val="0"/>
      <w:spacing w:before="113" w:line="240" w:lineRule="auto"/>
      <w:jc w:val="center"/>
    </w:pPr>
    <w:rPr>
      <w:rFonts w:ascii="Calibri" w:eastAsia="Calibri" w:hAnsi="Calibri" w:cs="Calibri"/>
    </w:rPr>
  </w:style>
  <w:style w:type="paragraph" w:styleId="TOC1">
    <w:name w:val="toc 1"/>
    <w:basedOn w:val="Normal"/>
    <w:uiPriority w:val="39"/>
    <w:qFormat/>
    <w:rsid w:val="00FC2E4B"/>
    <w:pPr>
      <w:widowControl w:val="0"/>
      <w:autoSpaceDE w:val="0"/>
      <w:autoSpaceDN w:val="0"/>
      <w:spacing w:before="281" w:line="240" w:lineRule="auto"/>
      <w:ind w:left="1180" w:hanging="263"/>
    </w:pPr>
    <w:rPr>
      <w:rFonts w:eastAsia="Times New Roman"/>
    </w:rPr>
  </w:style>
  <w:style w:type="paragraph" w:styleId="TOC2">
    <w:name w:val="toc 2"/>
    <w:basedOn w:val="Normal"/>
    <w:uiPriority w:val="39"/>
    <w:qFormat/>
    <w:rsid w:val="00FC2E4B"/>
    <w:pPr>
      <w:widowControl w:val="0"/>
      <w:autoSpaceDE w:val="0"/>
      <w:autoSpaceDN w:val="0"/>
      <w:spacing w:before="281" w:line="240" w:lineRule="auto"/>
      <w:ind w:left="1180" w:hanging="450"/>
    </w:pPr>
    <w:rPr>
      <w:rFonts w:eastAsia="Times New Roman"/>
    </w:rPr>
  </w:style>
  <w:style w:type="paragraph" w:styleId="Header">
    <w:name w:val="header"/>
    <w:basedOn w:val="Normal"/>
    <w:link w:val="HeaderChar"/>
    <w:uiPriority w:val="99"/>
    <w:unhideWhenUsed/>
    <w:rsid w:val="00A05969"/>
    <w:pPr>
      <w:tabs>
        <w:tab w:val="center" w:pos="4513"/>
        <w:tab w:val="right" w:pos="9026"/>
      </w:tabs>
      <w:spacing w:line="240" w:lineRule="auto"/>
    </w:pPr>
  </w:style>
  <w:style w:type="character" w:customStyle="1" w:styleId="HeaderChar">
    <w:name w:val="Header Char"/>
    <w:basedOn w:val="DefaultParagraphFont"/>
    <w:link w:val="Header"/>
    <w:uiPriority w:val="99"/>
    <w:rsid w:val="00A05969"/>
    <w:rPr>
      <w:rFonts w:eastAsiaTheme="minorEastAsia"/>
      <w:lang w:val="en-US"/>
    </w:rPr>
  </w:style>
  <w:style w:type="paragraph" w:styleId="Footer">
    <w:name w:val="footer"/>
    <w:basedOn w:val="Normal"/>
    <w:link w:val="FooterChar"/>
    <w:uiPriority w:val="99"/>
    <w:unhideWhenUsed/>
    <w:rsid w:val="00A05969"/>
    <w:pPr>
      <w:tabs>
        <w:tab w:val="center" w:pos="4513"/>
        <w:tab w:val="right" w:pos="9026"/>
      </w:tabs>
      <w:spacing w:line="240" w:lineRule="auto"/>
    </w:pPr>
  </w:style>
  <w:style w:type="character" w:customStyle="1" w:styleId="FooterChar">
    <w:name w:val="Footer Char"/>
    <w:basedOn w:val="DefaultParagraphFont"/>
    <w:link w:val="Footer"/>
    <w:uiPriority w:val="99"/>
    <w:rsid w:val="00A05969"/>
    <w:rPr>
      <w:rFonts w:eastAsiaTheme="minorEastAsia"/>
      <w:lang w:val="en-US"/>
    </w:rPr>
  </w:style>
  <w:style w:type="table" w:styleId="TableGrid">
    <w:name w:val="Table Grid"/>
    <w:basedOn w:val="TableNormal"/>
    <w:uiPriority w:val="59"/>
    <w:rsid w:val="00624E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39CC"/>
    <w:rPr>
      <w:rFonts w:ascii="Times New Roman" w:eastAsiaTheme="majorEastAsia" w:hAnsi="Times New Roman" w:cstheme="majorBidi"/>
      <w:b/>
      <w:bCs/>
      <w:sz w:val="24"/>
      <w:lang w:val="en-US"/>
    </w:rPr>
  </w:style>
  <w:style w:type="paragraph" w:styleId="TOCHeading">
    <w:name w:val="TOC Heading"/>
    <w:basedOn w:val="Heading1"/>
    <w:next w:val="Normal"/>
    <w:uiPriority w:val="39"/>
    <w:unhideWhenUsed/>
    <w:qFormat/>
    <w:rsid w:val="00DC39CC"/>
    <w:pPr>
      <w:spacing w:before="480" w:line="276" w:lineRule="auto"/>
      <w:jc w:val="left"/>
      <w:outlineLvl w:val="9"/>
    </w:pPr>
    <w:rPr>
      <w:rFonts w:asciiTheme="majorHAnsi" w:hAnsiTheme="majorHAnsi"/>
      <w:color w:val="365F91" w:themeColor="accent1" w:themeShade="BF"/>
      <w:sz w:val="28"/>
      <w:lang w:eastAsia="ja-JP"/>
    </w:rPr>
  </w:style>
  <w:style w:type="paragraph" w:styleId="TOC3">
    <w:name w:val="toc 3"/>
    <w:basedOn w:val="Normal"/>
    <w:next w:val="Normal"/>
    <w:autoRedefine/>
    <w:uiPriority w:val="39"/>
    <w:unhideWhenUsed/>
    <w:qFormat/>
    <w:rsid w:val="00DC39CC"/>
    <w:pPr>
      <w:spacing w:after="100"/>
      <w:ind w:left="480"/>
    </w:pPr>
  </w:style>
  <w:style w:type="character" w:styleId="Hyperlink">
    <w:name w:val="Hyperlink"/>
    <w:basedOn w:val="DefaultParagraphFont"/>
    <w:uiPriority w:val="99"/>
    <w:unhideWhenUsed/>
    <w:rsid w:val="00DC39CC"/>
    <w:rPr>
      <w:color w:val="0000FF" w:themeColor="hyperlink"/>
      <w:u w:val="single"/>
    </w:rPr>
  </w:style>
  <w:style w:type="paragraph" w:styleId="Caption">
    <w:name w:val="caption"/>
    <w:basedOn w:val="Normal"/>
    <w:next w:val="Normal"/>
    <w:uiPriority w:val="35"/>
    <w:unhideWhenUsed/>
    <w:qFormat/>
    <w:rsid w:val="00AA2521"/>
    <w:pPr>
      <w:spacing w:before="0" w:after="200" w:line="240" w:lineRule="auto"/>
      <w:jc w:val="center"/>
    </w:pPr>
    <w:rPr>
      <w:b/>
      <w:bCs/>
      <w:sz w:val="20"/>
      <w:szCs w:val="20"/>
    </w:rPr>
  </w:style>
  <w:style w:type="paragraph" w:styleId="TableofFigures">
    <w:name w:val="table of figures"/>
    <w:basedOn w:val="Normal"/>
    <w:next w:val="Normal"/>
    <w:uiPriority w:val="99"/>
    <w:unhideWhenUsed/>
    <w:rsid w:val="0000643F"/>
    <w:pPr>
      <w:spacing w:before="0"/>
      <w:ind w:left="480" w:hanging="480"/>
      <w:jc w:val="left"/>
    </w:pPr>
    <w:rPr>
      <w:rFonts w:asciiTheme="minorHAnsi" w:hAnsiTheme="minorHAnsi" w:cstheme="minorHAnsi"/>
      <w:smallCaps/>
      <w:sz w:val="20"/>
      <w:szCs w:val="20"/>
    </w:rPr>
  </w:style>
  <w:style w:type="character" w:customStyle="1" w:styleId="Heading4Char">
    <w:name w:val="Heading 4 Char"/>
    <w:basedOn w:val="DefaultParagraphFont"/>
    <w:link w:val="Heading4"/>
    <w:uiPriority w:val="9"/>
    <w:semiHidden/>
    <w:rsid w:val="00F86D02"/>
    <w:rPr>
      <w:rFonts w:asciiTheme="majorHAnsi" w:eastAsiaTheme="majorEastAsia" w:hAnsiTheme="majorHAnsi" w:cstheme="majorBidi"/>
      <w:b/>
      <w:bCs/>
      <w:i/>
      <w:iCs/>
      <w:color w:val="4F81BD" w:themeColor="accent1"/>
      <w:sz w:val="24"/>
      <w:lang w:val="en-US"/>
    </w:rPr>
  </w:style>
  <w:style w:type="character" w:customStyle="1" w:styleId="Heading5Char">
    <w:name w:val="Heading 5 Char"/>
    <w:basedOn w:val="DefaultParagraphFont"/>
    <w:link w:val="Heading5"/>
    <w:uiPriority w:val="9"/>
    <w:semiHidden/>
    <w:rsid w:val="00F86D02"/>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F86D02"/>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F86D0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86D0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6D02"/>
    <w:rPr>
      <w:rFonts w:asciiTheme="majorHAnsi" w:eastAsiaTheme="majorEastAsia" w:hAnsiTheme="majorHAnsi" w:cstheme="majorBidi"/>
      <w:i/>
      <w:iCs/>
      <w:color w:val="404040" w:themeColor="text1" w:themeTint="BF"/>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CellMar>
        <w:left w:w="0" w:type="dxa"/>
        <w:right w:w="0" w:type="dxa"/>
      </w:tblCellMar>
    </w:tblPr>
  </w:style>
  <w:style w:type="table" w:customStyle="1" w:styleId="a5">
    <w:basedOn w:val="TableNormal"/>
    <w:pPr>
      <w:spacing w:line="240" w:lineRule="auto"/>
    </w:pPr>
    <w:tblPr>
      <w:tblStyleRowBandSize w:val="1"/>
      <w:tblStyleColBandSize w:val="1"/>
      <w:tblCellMar>
        <w:left w:w="0" w:type="dxa"/>
        <w:right w:w="0" w:type="dxa"/>
      </w:tblCellMar>
    </w:tblPr>
  </w:style>
  <w:style w:type="table" w:customStyle="1" w:styleId="a6">
    <w:basedOn w:val="TableNormal"/>
    <w:pPr>
      <w:spacing w:line="240" w:lineRule="auto"/>
    </w:pPr>
    <w:tblPr>
      <w:tblStyleRowBandSize w:val="1"/>
      <w:tblStyleColBandSize w:val="1"/>
      <w:tblCellMar>
        <w:left w:w="0" w:type="dxa"/>
        <w:right w:w="0" w:type="dxa"/>
      </w:tblCellMar>
    </w:tblPr>
  </w:style>
  <w:style w:type="table" w:customStyle="1" w:styleId="a7">
    <w:basedOn w:val="TableNormal"/>
    <w:pPr>
      <w:spacing w:line="240" w:lineRule="auto"/>
    </w:pPr>
    <w:tblPr>
      <w:tblStyleRowBandSize w:val="1"/>
      <w:tblStyleColBandSize w:val="1"/>
      <w:tblCellMar>
        <w:left w:w="0" w:type="dxa"/>
        <w:right w:w="0" w:type="dxa"/>
      </w:tblCellMar>
    </w:tblPr>
  </w:style>
  <w:style w:type="table" w:customStyle="1" w:styleId="a8">
    <w:basedOn w:val="TableNormal"/>
    <w:pPr>
      <w:spacing w:line="240" w:lineRule="auto"/>
    </w:pPr>
    <w:tblPr>
      <w:tblStyleRowBandSize w:val="1"/>
      <w:tblStyleColBandSize w:val="1"/>
      <w:tblCellMar>
        <w:left w:w="0" w:type="dxa"/>
        <w:right w:w="0" w:type="dxa"/>
      </w:tblCellMar>
    </w:tblPr>
  </w:style>
  <w:style w:type="character" w:styleId="Strong">
    <w:name w:val="Strong"/>
    <w:basedOn w:val="DefaultParagraphFont"/>
    <w:uiPriority w:val="22"/>
    <w:qFormat/>
    <w:rsid w:val="00D62A23"/>
    <w:rPr>
      <w:b/>
      <w:bCs/>
    </w:rPr>
  </w:style>
  <w:style w:type="paragraph" w:styleId="NormalWeb">
    <w:name w:val="Normal (Web)"/>
    <w:basedOn w:val="Normal"/>
    <w:uiPriority w:val="99"/>
    <w:unhideWhenUsed/>
    <w:rsid w:val="00944CA6"/>
    <w:pPr>
      <w:spacing w:before="100" w:beforeAutospacing="1" w:after="100" w:afterAutospacing="1" w:line="240" w:lineRule="auto"/>
      <w:ind w:firstLine="0"/>
      <w:jc w:val="left"/>
    </w:pPr>
    <w:rPr>
      <w:rFonts w:eastAsia="Times New Roman"/>
    </w:rPr>
  </w:style>
  <w:style w:type="character" w:customStyle="1" w:styleId="fadeinm1hgl8">
    <w:name w:val="_fadein_m1hgl_8"/>
    <w:basedOn w:val="DefaultParagraphFont"/>
    <w:rsid w:val="00944CA6"/>
  </w:style>
  <w:style w:type="character" w:styleId="HTMLCode">
    <w:name w:val="HTML Code"/>
    <w:basedOn w:val="DefaultParagraphFont"/>
    <w:uiPriority w:val="99"/>
    <w:semiHidden/>
    <w:unhideWhenUsed/>
    <w:rsid w:val="00741038"/>
    <w:rPr>
      <w:rFonts w:ascii="Courier New" w:eastAsia="Times New Roman" w:hAnsi="Courier New" w:cs="Courier New"/>
      <w:sz w:val="20"/>
      <w:szCs w:val="20"/>
    </w:rPr>
  </w:style>
  <w:style w:type="paragraph" w:customStyle="1" w:styleId="Default">
    <w:name w:val="Default"/>
    <w:rsid w:val="00E310F3"/>
    <w:pPr>
      <w:autoSpaceDE w:val="0"/>
      <w:autoSpaceDN w:val="0"/>
      <w:adjustRightInd w:val="0"/>
      <w:spacing w:before="0" w:line="240" w:lineRule="auto"/>
      <w:ind w:firstLine="0"/>
      <w:jc w:val="left"/>
    </w:pPr>
    <w:rPr>
      <w:rFonts w:ascii="Arial" w:hAnsi="Arial" w:cs="Arial"/>
      <w:color w:val="000000"/>
    </w:rPr>
  </w:style>
  <w:style w:type="paragraph" w:styleId="TOC4">
    <w:name w:val="toc 4"/>
    <w:basedOn w:val="Normal"/>
    <w:next w:val="Normal"/>
    <w:autoRedefine/>
    <w:uiPriority w:val="39"/>
    <w:unhideWhenUsed/>
    <w:rsid w:val="00635C9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4902">
      <w:bodyDiv w:val="1"/>
      <w:marLeft w:val="0"/>
      <w:marRight w:val="0"/>
      <w:marTop w:val="0"/>
      <w:marBottom w:val="0"/>
      <w:divBdr>
        <w:top w:val="none" w:sz="0" w:space="0" w:color="auto"/>
        <w:left w:val="none" w:sz="0" w:space="0" w:color="auto"/>
        <w:bottom w:val="none" w:sz="0" w:space="0" w:color="auto"/>
        <w:right w:val="none" w:sz="0" w:space="0" w:color="auto"/>
      </w:divBdr>
    </w:div>
    <w:div w:id="159660328">
      <w:bodyDiv w:val="1"/>
      <w:marLeft w:val="0"/>
      <w:marRight w:val="0"/>
      <w:marTop w:val="0"/>
      <w:marBottom w:val="0"/>
      <w:divBdr>
        <w:top w:val="none" w:sz="0" w:space="0" w:color="auto"/>
        <w:left w:val="none" w:sz="0" w:space="0" w:color="auto"/>
        <w:bottom w:val="none" w:sz="0" w:space="0" w:color="auto"/>
        <w:right w:val="none" w:sz="0" w:space="0" w:color="auto"/>
      </w:divBdr>
    </w:div>
    <w:div w:id="204366071">
      <w:bodyDiv w:val="1"/>
      <w:marLeft w:val="0"/>
      <w:marRight w:val="0"/>
      <w:marTop w:val="0"/>
      <w:marBottom w:val="0"/>
      <w:divBdr>
        <w:top w:val="none" w:sz="0" w:space="0" w:color="auto"/>
        <w:left w:val="none" w:sz="0" w:space="0" w:color="auto"/>
        <w:bottom w:val="none" w:sz="0" w:space="0" w:color="auto"/>
        <w:right w:val="none" w:sz="0" w:space="0" w:color="auto"/>
      </w:divBdr>
    </w:div>
    <w:div w:id="217012457">
      <w:bodyDiv w:val="1"/>
      <w:marLeft w:val="0"/>
      <w:marRight w:val="0"/>
      <w:marTop w:val="0"/>
      <w:marBottom w:val="0"/>
      <w:divBdr>
        <w:top w:val="none" w:sz="0" w:space="0" w:color="auto"/>
        <w:left w:val="none" w:sz="0" w:space="0" w:color="auto"/>
        <w:bottom w:val="none" w:sz="0" w:space="0" w:color="auto"/>
        <w:right w:val="none" w:sz="0" w:space="0" w:color="auto"/>
      </w:divBdr>
    </w:div>
    <w:div w:id="382414572">
      <w:bodyDiv w:val="1"/>
      <w:marLeft w:val="0"/>
      <w:marRight w:val="0"/>
      <w:marTop w:val="0"/>
      <w:marBottom w:val="0"/>
      <w:divBdr>
        <w:top w:val="none" w:sz="0" w:space="0" w:color="auto"/>
        <w:left w:val="none" w:sz="0" w:space="0" w:color="auto"/>
        <w:bottom w:val="none" w:sz="0" w:space="0" w:color="auto"/>
        <w:right w:val="none" w:sz="0" w:space="0" w:color="auto"/>
      </w:divBdr>
    </w:div>
    <w:div w:id="438069968">
      <w:bodyDiv w:val="1"/>
      <w:marLeft w:val="0"/>
      <w:marRight w:val="0"/>
      <w:marTop w:val="0"/>
      <w:marBottom w:val="0"/>
      <w:divBdr>
        <w:top w:val="none" w:sz="0" w:space="0" w:color="auto"/>
        <w:left w:val="none" w:sz="0" w:space="0" w:color="auto"/>
        <w:bottom w:val="none" w:sz="0" w:space="0" w:color="auto"/>
        <w:right w:val="none" w:sz="0" w:space="0" w:color="auto"/>
      </w:divBdr>
    </w:div>
    <w:div w:id="455368080">
      <w:bodyDiv w:val="1"/>
      <w:marLeft w:val="0"/>
      <w:marRight w:val="0"/>
      <w:marTop w:val="0"/>
      <w:marBottom w:val="0"/>
      <w:divBdr>
        <w:top w:val="none" w:sz="0" w:space="0" w:color="auto"/>
        <w:left w:val="none" w:sz="0" w:space="0" w:color="auto"/>
        <w:bottom w:val="none" w:sz="0" w:space="0" w:color="auto"/>
        <w:right w:val="none" w:sz="0" w:space="0" w:color="auto"/>
      </w:divBdr>
    </w:div>
    <w:div w:id="456920392">
      <w:bodyDiv w:val="1"/>
      <w:marLeft w:val="0"/>
      <w:marRight w:val="0"/>
      <w:marTop w:val="0"/>
      <w:marBottom w:val="0"/>
      <w:divBdr>
        <w:top w:val="none" w:sz="0" w:space="0" w:color="auto"/>
        <w:left w:val="none" w:sz="0" w:space="0" w:color="auto"/>
        <w:bottom w:val="none" w:sz="0" w:space="0" w:color="auto"/>
        <w:right w:val="none" w:sz="0" w:space="0" w:color="auto"/>
      </w:divBdr>
    </w:div>
    <w:div w:id="666716043">
      <w:bodyDiv w:val="1"/>
      <w:marLeft w:val="0"/>
      <w:marRight w:val="0"/>
      <w:marTop w:val="0"/>
      <w:marBottom w:val="0"/>
      <w:divBdr>
        <w:top w:val="none" w:sz="0" w:space="0" w:color="auto"/>
        <w:left w:val="none" w:sz="0" w:space="0" w:color="auto"/>
        <w:bottom w:val="none" w:sz="0" w:space="0" w:color="auto"/>
        <w:right w:val="none" w:sz="0" w:space="0" w:color="auto"/>
      </w:divBdr>
    </w:div>
    <w:div w:id="754210432">
      <w:bodyDiv w:val="1"/>
      <w:marLeft w:val="0"/>
      <w:marRight w:val="0"/>
      <w:marTop w:val="0"/>
      <w:marBottom w:val="0"/>
      <w:divBdr>
        <w:top w:val="none" w:sz="0" w:space="0" w:color="auto"/>
        <w:left w:val="none" w:sz="0" w:space="0" w:color="auto"/>
        <w:bottom w:val="none" w:sz="0" w:space="0" w:color="auto"/>
        <w:right w:val="none" w:sz="0" w:space="0" w:color="auto"/>
      </w:divBdr>
    </w:div>
    <w:div w:id="854687087">
      <w:bodyDiv w:val="1"/>
      <w:marLeft w:val="0"/>
      <w:marRight w:val="0"/>
      <w:marTop w:val="0"/>
      <w:marBottom w:val="0"/>
      <w:divBdr>
        <w:top w:val="none" w:sz="0" w:space="0" w:color="auto"/>
        <w:left w:val="none" w:sz="0" w:space="0" w:color="auto"/>
        <w:bottom w:val="none" w:sz="0" w:space="0" w:color="auto"/>
        <w:right w:val="none" w:sz="0" w:space="0" w:color="auto"/>
      </w:divBdr>
    </w:div>
    <w:div w:id="972104973">
      <w:bodyDiv w:val="1"/>
      <w:marLeft w:val="0"/>
      <w:marRight w:val="0"/>
      <w:marTop w:val="0"/>
      <w:marBottom w:val="0"/>
      <w:divBdr>
        <w:top w:val="none" w:sz="0" w:space="0" w:color="auto"/>
        <w:left w:val="none" w:sz="0" w:space="0" w:color="auto"/>
        <w:bottom w:val="none" w:sz="0" w:space="0" w:color="auto"/>
        <w:right w:val="none" w:sz="0" w:space="0" w:color="auto"/>
      </w:divBdr>
    </w:div>
    <w:div w:id="979001087">
      <w:bodyDiv w:val="1"/>
      <w:marLeft w:val="0"/>
      <w:marRight w:val="0"/>
      <w:marTop w:val="0"/>
      <w:marBottom w:val="0"/>
      <w:divBdr>
        <w:top w:val="none" w:sz="0" w:space="0" w:color="auto"/>
        <w:left w:val="none" w:sz="0" w:space="0" w:color="auto"/>
        <w:bottom w:val="none" w:sz="0" w:space="0" w:color="auto"/>
        <w:right w:val="none" w:sz="0" w:space="0" w:color="auto"/>
      </w:divBdr>
    </w:div>
    <w:div w:id="989335154">
      <w:bodyDiv w:val="1"/>
      <w:marLeft w:val="0"/>
      <w:marRight w:val="0"/>
      <w:marTop w:val="0"/>
      <w:marBottom w:val="0"/>
      <w:divBdr>
        <w:top w:val="none" w:sz="0" w:space="0" w:color="auto"/>
        <w:left w:val="none" w:sz="0" w:space="0" w:color="auto"/>
        <w:bottom w:val="none" w:sz="0" w:space="0" w:color="auto"/>
        <w:right w:val="none" w:sz="0" w:space="0" w:color="auto"/>
      </w:divBdr>
    </w:div>
    <w:div w:id="1044478343">
      <w:bodyDiv w:val="1"/>
      <w:marLeft w:val="0"/>
      <w:marRight w:val="0"/>
      <w:marTop w:val="0"/>
      <w:marBottom w:val="0"/>
      <w:divBdr>
        <w:top w:val="none" w:sz="0" w:space="0" w:color="auto"/>
        <w:left w:val="none" w:sz="0" w:space="0" w:color="auto"/>
        <w:bottom w:val="none" w:sz="0" w:space="0" w:color="auto"/>
        <w:right w:val="none" w:sz="0" w:space="0" w:color="auto"/>
      </w:divBdr>
      <w:divsChild>
        <w:div w:id="521630453">
          <w:marLeft w:val="0"/>
          <w:marRight w:val="0"/>
          <w:marTop w:val="0"/>
          <w:marBottom w:val="0"/>
          <w:divBdr>
            <w:top w:val="none" w:sz="0" w:space="0" w:color="auto"/>
            <w:left w:val="none" w:sz="0" w:space="0" w:color="auto"/>
            <w:bottom w:val="none" w:sz="0" w:space="0" w:color="auto"/>
            <w:right w:val="none" w:sz="0" w:space="0" w:color="auto"/>
          </w:divBdr>
          <w:divsChild>
            <w:div w:id="539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9259">
      <w:bodyDiv w:val="1"/>
      <w:marLeft w:val="0"/>
      <w:marRight w:val="0"/>
      <w:marTop w:val="0"/>
      <w:marBottom w:val="0"/>
      <w:divBdr>
        <w:top w:val="none" w:sz="0" w:space="0" w:color="auto"/>
        <w:left w:val="none" w:sz="0" w:space="0" w:color="auto"/>
        <w:bottom w:val="none" w:sz="0" w:space="0" w:color="auto"/>
        <w:right w:val="none" w:sz="0" w:space="0" w:color="auto"/>
      </w:divBdr>
    </w:div>
    <w:div w:id="1161310940">
      <w:bodyDiv w:val="1"/>
      <w:marLeft w:val="0"/>
      <w:marRight w:val="0"/>
      <w:marTop w:val="0"/>
      <w:marBottom w:val="0"/>
      <w:divBdr>
        <w:top w:val="none" w:sz="0" w:space="0" w:color="auto"/>
        <w:left w:val="none" w:sz="0" w:space="0" w:color="auto"/>
        <w:bottom w:val="none" w:sz="0" w:space="0" w:color="auto"/>
        <w:right w:val="none" w:sz="0" w:space="0" w:color="auto"/>
      </w:divBdr>
    </w:div>
    <w:div w:id="1218779480">
      <w:bodyDiv w:val="1"/>
      <w:marLeft w:val="0"/>
      <w:marRight w:val="0"/>
      <w:marTop w:val="0"/>
      <w:marBottom w:val="0"/>
      <w:divBdr>
        <w:top w:val="none" w:sz="0" w:space="0" w:color="auto"/>
        <w:left w:val="none" w:sz="0" w:space="0" w:color="auto"/>
        <w:bottom w:val="none" w:sz="0" w:space="0" w:color="auto"/>
        <w:right w:val="none" w:sz="0" w:space="0" w:color="auto"/>
      </w:divBdr>
    </w:div>
    <w:div w:id="1266645985">
      <w:bodyDiv w:val="1"/>
      <w:marLeft w:val="0"/>
      <w:marRight w:val="0"/>
      <w:marTop w:val="0"/>
      <w:marBottom w:val="0"/>
      <w:divBdr>
        <w:top w:val="none" w:sz="0" w:space="0" w:color="auto"/>
        <w:left w:val="none" w:sz="0" w:space="0" w:color="auto"/>
        <w:bottom w:val="none" w:sz="0" w:space="0" w:color="auto"/>
        <w:right w:val="none" w:sz="0" w:space="0" w:color="auto"/>
      </w:divBdr>
    </w:div>
    <w:div w:id="1443114940">
      <w:bodyDiv w:val="1"/>
      <w:marLeft w:val="0"/>
      <w:marRight w:val="0"/>
      <w:marTop w:val="0"/>
      <w:marBottom w:val="0"/>
      <w:divBdr>
        <w:top w:val="none" w:sz="0" w:space="0" w:color="auto"/>
        <w:left w:val="none" w:sz="0" w:space="0" w:color="auto"/>
        <w:bottom w:val="none" w:sz="0" w:space="0" w:color="auto"/>
        <w:right w:val="none" w:sz="0" w:space="0" w:color="auto"/>
      </w:divBdr>
    </w:div>
    <w:div w:id="1565599952">
      <w:bodyDiv w:val="1"/>
      <w:marLeft w:val="0"/>
      <w:marRight w:val="0"/>
      <w:marTop w:val="0"/>
      <w:marBottom w:val="0"/>
      <w:divBdr>
        <w:top w:val="none" w:sz="0" w:space="0" w:color="auto"/>
        <w:left w:val="none" w:sz="0" w:space="0" w:color="auto"/>
        <w:bottom w:val="none" w:sz="0" w:space="0" w:color="auto"/>
        <w:right w:val="none" w:sz="0" w:space="0" w:color="auto"/>
      </w:divBdr>
    </w:div>
    <w:div w:id="1597056986">
      <w:bodyDiv w:val="1"/>
      <w:marLeft w:val="0"/>
      <w:marRight w:val="0"/>
      <w:marTop w:val="0"/>
      <w:marBottom w:val="0"/>
      <w:divBdr>
        <w:top w:val="none" w:sz="0" w:space="0" w:color="auto"/>
        <w:left w:val="none" w:sz="0" w:space="0" w:color="auto"/>
        <w:bottom w:val="none" w:sz="0" w:space="0" w:color="auto"/>
        <w:right w:val="none" w:sz="0" w:space="0" w:color="auto"/>
      </w:divBdr>
    </w:div>
    <w:div w:id="1647051793">
      <w:bodyDiv w:val="1"/>
      <w:marLeft w:val="0"/>
      <w:marRight w:val="0"/>
      <w:marTop w:val="0"/>
      <w:marBottom w:val="0"/>
      <w:divBdr>
        <w:top w:val="none" w:sz="0" w:space="0" w:color="auto"/>
        <w:left w:val="none" w:sz="0" w:space="0" w:color="auto"/>
        <w:bottom w:val="none" w:sz="0" w:space="0" w:color="auto"/>
        <w:right w:val="none" w:sz="0" w:space="0" w:color="auto"/>
      </w:divBdr>
    </w:div>
    <w:div w:id="1694764229">
      <w:bodyDiv w:val="1"/>
      <w:marLeft w:val="0"/>
      <w:marRight w:val="0"/>
      <w:marTop w:val="0"/>
      <w:marBottom w:val="0"/>
      <w:divBdr>
        <w:top w:val="none" w:sz="0" w:space="0" w:color="auto"/>
        <w:left w:val="none" w:sz="0" w:space="0" w:color="auto"/>
        <w:bottom w:val="none" w:sz="0" w:space="0" w:color="auto"/>
        <w:right w:val="none" w:sz="0" w:space="0" w:color="auto"/>
      </w:divBdr>
    </w:div>
    <w:div w:id="1698777590">
      <w:bodyDiv w:val="1"/>
      <w:marLeft w:val="0"/>
      <w:marRight w:val="0"/>
      <w:marTop w:val="0"/>
      <w:marBottom w:val="0"/>
      <w:divBdr>
        <w:top w:val="none" w:sz="0" w:space="0" w:color="auto"/>
        <w:left w:val="none" w:sz="0" w:space="0" w:color="auto"/>
        <w:bottom w:val="none" w:sz="0" w:space="0" w:color="auto"/>
        <w:right w:val="none" w:sz="0" w:space="0" w:color="auto"/>
      </w:divBdr>
    </w:div>
    <w:div w:id="1704020257">
      <w:bodyDiv w:val="1"/>
      <w:marLeft w:val="0"/>
      <w:marRight w:val="0"/>
      <w:marTop w:val="0"/>
      <w:marBottom w:val="0"/>
      <w:divBdr>
        <w:top w:val="none" w:sz="0" w:space="0" w:color="auto"/>
        <w:left w:val="none" w:sz="0" w:space="0" w:color="auto"/>
        <w:bottom w:val="none" w:sz="0" w:space="0" w:color="auto"/>
        <w:right w:val="none" w:sz="0" w:space="0" w:color="auto"/>
      </w:divBdr>
    </w:div>
    <w:div w:id="1949462941">
      <w:bodyDiv w:val="1"/>
      <w:marLeft w:val="0"/>
      <w:marRight w:val="0"/>
      <w:marTop w:val="0"/>
      <w:marBottom w:val="0"/>
      <w:divBdr>
        <w:top w:val="none" w:sz="0" w:space="0" w:color="auto"/>
        <w:left w:val="none" w:sz="0" w:space="0" w:color="auto"/>
        <w:bottom w:val="none" w:sz="0" w:space="0" w:color="auto"/>
        <w:right w:val="none" w:sz="0" w:space="0" w:color="auto"/>
      </w:divBdr>
      <w:divsChild>
        <w:div w:id="335694225">
          <w:marLeft w:val="0"/>
          <w:marRight w:val="0"/>
          <w:marTop w:val="0"/>
          <w:marBottom w:val="0"/>
          <w:divBdr>
            <w:top w:val="none" w:sz="0" w:space="0" w:color="auto"/>
            <w:left w:val="none" w:sz="0" w:space="0" w:color="auto"/>
            <w:bottom w:val="none" w:sz="0" w:space="0" w:color="auto"/>
            <w:right w:val="none" w:sz="0" w:space="0" w:color="auto"/>
          </w:divBdr>
          <w:divsChild>
            <w:div w:id="1482043649">
              <w:marLeft w:val="0"/>
              <w:marRight w:val="0"/>
              <w:marTop w:val="0"/>
              <w:marBottom w:val="0"/>
              <w:divBdr>
                <w:top w:val="none" w:sz="0" w:space="0" w:color="auto"/>
                <w:left w:val="none" w:sz="0" w:space="0" w:color="auto"/>
                <w:bottom w:val="none" w:sz="0" w:space="0" w:color="auto"/>
                <w:right w:val="none" w:sz="0" w:space="0" w:color="auto"/>
              </w:divBdr>
            </w:div>
          </w:divsChild>
        </w:div>
        <w:div w:id="1917593255">
          <w:marLeft w:val="0"/>
          <w:marRight w:val="0"/>
          <w:marTop w:val="0"/>
          <w:marBottom w:val="0"/>
          <w:divBdr>
            <w:top w:val="none" w:sz="0" w:space="0" w:color="auto"/>
            <w:left w:val="none" w:sz="0" w:space="0" w:color="auto"/>
            <w:bottom w:val="none" w:sz="0" w:space="0" w:color="auto"/>
            <w:right w:val="none" w:sz="0" w:space="0" w:color="auto"/>
          </w:divBdr>
          <w:divsChild>
            <w:div w:id="506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053">
      <w:bodyDiv w:val="1"/>
      <w:marLeft w:val="0"/>
      <w:marRight w:val="0"/>
      <w:marTop w:val="0"/>
      <w:marBottom w:val="0"/>
      <w:divBdr>
        <w:top w:val="none" w:sz="0" w:space="0" w:color="auto"/>
        <w:left w:val="none" w:sz="0" w:space="0" w:color="auto"/>
        <w:bottom w:val="none" w:sz="0" w:space="0" w:color="auto"/>
        <w:right w:val="none" w:sz="0" w:space="0" w:color="auto"/>
      </w:divBdr>
    </w:div>
    <w:div w:id="2129624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image" Target="media/image5.jp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about:blank"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A8D5H63s3iICn0plPFZXsBZN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4ckJtaEowa055WEZKa3h1T014MGVwQlVpc1R4Y1lDVg==</go:docsCustomData>
</go:gDocsCustomXmlDataStorage>
</file>

<file path=customXml/itemProps1.xml><?xml version="1.0" encoding="utf-8"?>
<ds:datastoreItem xmlns:ds="http://schemas.openxmlformats.org/officeDocument/2006/customXml" ds:itemID="{367E0E81-1C0E-4A94-A479-1E7D3FD7AC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3825</Words>
  <Characters>23333</Characters>
  <Application>Microsoft Office Word</Application>
  <DocSecurity>0</DocSecurity>
  <Lines>1111</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shafi</dc:creator>
  <cp:lastModifiedBy>tanvi bokade</cp:lastModifiedBy>
  <cp:revision>4</cp:revision>
  <cp:lastPrinted>2025-05-15T15:57:00Z</cp:lastPrinted>
  <dcterms:created xsi:type="dcterms:W3CDTF">2025-05-15T15:17:00Z</dcterms:created>
  <dcterms:modified xsi:type="dcterms:W3CDTF">2025-05-15T16:02:00Z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cfaed649-12d0-35d7-bdaf-9e35fea2f4c3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e65487c9-99ed-4cbc-93a8-0e9b1796bde5_Enabled">
    <vt:lpwstr>true</vt:lpwstr>
  </property>
  <property fmtid="{D5CDD505-2E9C-101B-9397-08002B2CF9AE}" pid="26" name="MSIP_Label_e65487c9-99ed-4cbc-93a8-0e9b1796bde5_SetDate">
    <vt:lpwstr>2023-10-24T08:00:44Z</vt:lpwstr>
  </property>
  <property fmtid="{D5CDD505-2E9C-101B-9397-08002B2CF9AE}" pid="27" name="MSIP_Label_e65487c9-99ed-4cbc-93a8-0e9b1796bde5_Method">
    <vt:lpwstr>Standard</vt:lpwstr>
  </property>
  <property fmtid="{D5CDD505-2E9C-101B-9397-08002B2CF9AE}" pid="28" name="MSIP_Label_e65487c9-99ed-4cbc-93a8-0e9b1796bde5_Name">
    <vt:lpwstr>defa4170-0d19-0005-0004-bc88714345d2</vt:lpwstr>
  </property>
  <property fmtid="{D5CDD505-2E9C-101B-9397-08002B2CF9AE}" pid="29" name="MSIP_Label_e65487c9-99ed-4cbc-93a8-0e9b1796bde5_SiteId">
    <vt:lpwstr>03cb5f0c-1f82-4993-9621-36330f6309ec</vt:lpwstr>
  </property>
  <property fmtid="{D5CDD505-2E9C-101B-9397-08002B2CF9AE}" pid="30" name="MSIP_Label_e65487c9-99ed-4cbc-93a8-0e9b1796bde5_ActionId">
    <vt:lpwstr>87ad9aed-3214-4bc7-890c-58b15a730264</vt:lpwstr>
  </property>
  <property fmtid="{D5CDD505-2E9C-101B-9397-08002B2CF9AE}" pid="31" name="MSIP_Label_e65487c9-99ed-4cbc-93a8-0e9b1796bde5_ContentBits">
    <vt:lpwstr>0</vt:lpwstr>
  </property>
  <property fmtid="{D5CDD505-2E9C-101B-9397-08002B2CF9AE}" pid="32" name="GrammarlyDocumentId">
    <vt:lpwstr>2bec367d-dd03-4a55-8c38-c3d2ae53efda</vt:lpwstr>
  </property>
</Properties>
</file>