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765" w:rsidRDefault="00967765" w:rsidP="00967765">
      <w:pPr>
        <w:spacing w:before="100" w:beforeAutospacing="1" w:after="100" w:afterAutospacing="1" w:line="240" w:lineRule="auto"/>
        <w:jc w:val="center"/>
        <w:rPr>
          <w:rFonts w:eastAsia="Times New Roman" w:cs="Times New Roman"/>
          <w:b/>
          <w:bCs/>
          <w:color w:val="000000"/>
          <w:sz w:val="40"/>
          <w:szCs w:val="40"/>
          <w:lang w:val="en-IN" w:eastAsia="en-IN"/>
        </w:rPr>
      </w:pPr>
    </w:p>
    <w:p w:rsidR="00967765" w:rsidRDefault="00967765" w:rsidP="00967765">
      <w:pPr>
        <w:spacing w:before="100" w:beforeAutospacing="1" w:after="100" w:afterAutospacing="1" w:line="240" w:lineRule="auto"/>
        <w:jc w:val="center"/>
        <w:rPr>
          <w:rFonts w:eastAsia="Times New Roman" w:cs="Times New Roman"/>
          <w:b/>
          <w:bCs/>
          <w:color w:val="000000"/>
          <w:sz w:val="40"/>
          <w:szCs w:val="40"/>
          <w:lang w:val="en-IN" w:eastAsia="en-IN"/>
        </w:rPr>
      </w:pPr>
    </w:p>
    <w:p w:rsidR="00967765" w:rsidRDefault="00967765" w:rsidP="00967765">
      <w:pPr>
        <w:spacing w:before="100" w:beforeAutospacing="1" w:after="100" w:afterAutospacing="1" w:line="240" w:lineRule="auto"/>
        <w:jc w:val="center"/>
        <w:rPr>
          <w:rFonts w:eastAsia="Times New Roman" w:cs="Times New Roman"/>
          <w:b/>
          <w:bCs/>
          <w:color w:val="000000"/>
          <w:sz w:val="40"/>
          <w:szCs w:val="40"/>
          <w:lang w:val="en-IN" w:eastAsia="en-IN"/>
        </w:rPr>
      </w:pPr>
    </w:p>
    <w:p w:rsidR="00967765" w:rsidRDefault="00967765" w:rsidP="00967765">
      <w:pPr>
        <w:spacing w:before="100" w:beforeAutospacing="1" w:after="100" w:afterAutospacing="1" w:line="240" w:lineRule="auto"/>
        <w:jc w:val="center"/>
        <w:rPr>
          <w:rFonts w:eastAsia="Times New Roman" w:cs="Times New Roman"/>
          <w:b/>
          <w:bCs/>
          <w:color w:val="000000"/>
          <w:sz w:val="40"/>
          <w:szCs w:val="40"/>
          <w:lang w:val="en-IN" w:eastAsia="en-IN"/>
        </w:rPr>
      </w:pPr>
    </w:p>
    <w:p w:rsidR="00967765" w:rsidRPr="0057588A" w:rsidRDefault="00967765" w:rsidP="00967765">
      <w:pPr>
        <w:spacing w:before="100" w:beforeAutospacing="1" w:after="100" w:afterAutospacing="1" w:line="240" w:lineRule="auto"/>
        <w:jc w:val="center"/>
        <w:rPr>
          <w:rFonts w:eastAsia="Times New Roman" w:cs="Times New Roman"/>
          <w:b/>
          <w:bCs/>
          <w:color w:val="000000"/>
          <w:sz w:val="40"/>
          <w:szCs w:val="40"/>
          <w:lang w:val="en-IN" w:eastAsia="en-IN"/>
        </w:rPr>
      </w:pPr>
      <w:r w:rsidRPr="0057588A">
        <w:rPr>
          <w:rFonts w:eastAsia="Times New Roman" w:cs="Times New Roman"/>
          <w:b/>
          <w:bCs/>
          <w:color w:val="000000"/>
          <w:sz w:val="40"/>
          <w:szCs w:val="40"/>
          <w:lang w:val="en-IN" w:eastAsia="en-IN"/>
        </w:rPr>
        <w:t>Developing an Aggregator Platform for B&amp;B Units</w:t>
      </w:r>
    </w:p>
    <w:p w:rsidR="00967765" w:rsidRPr="0057588A" w:rsidRDefault="00967765" w:rsidP="00967765">
      <w:pPr>
        <w:spacing w:before="100" w:beforeAutospacing="1" w:after="100" w:afterAutospacing="1" w:line="240" w:lineRule="auto"/>
        <w:jc w:val="center"/>
        <w:rPr>
          <w:rFonts w:eastAsia="Times New Roman" w:cs="Times New Roman"/>
          <w:b/>
          <w:bCs/>
          <w:color w:val="000000"/>
          <w:sz w:val="40"/>
          <w:szCs w:val="40"/>
          <w:lang w:val="en-IN" w:eastAsia="en-IN"/>
        </w:rPr>
      </w:pPr>
      <w:r w:rsidRPr="0057588A">
        <w:rPr>
          <w:rFonts w:eastAsia="Times New Roman" w:cs="Times New Roman"/>
          <w:b/>
          <w:bCs/>
          <w:color w:val="000000"/>
          <w:sz w:val="40"/>
          <w:szCs w:val="40"/>
          <w:lang w:val="en-IN" w:eastAsia="en-IN"/>
        </w:rPr>
        <w:t>By</w:t>
      </w:r>
    </w:p>
    <w:p w:rsidR="00967765" w:rsidRPr="0057588A" w:rsidRDefault="00967765" w:rsidP="00967765">
      <w:pPr>
        <w:spacing w:before="100" w:beforeAutospacing="1" w:after="100" w:afterAutospacing="1" w:line="240" w:lineRule="auto"/>
        <w:jc w:val="center"/>
        <w:rPr>
          <w:rFonts w:eastAsia="Times New Roman" w:cs="Times New Roman"/>
          <w:b/>
          <w:bCs/>
          <w:color w:val="000000"/>
          <w:sz w:val="36"/>
          <w:szCs w:val="36"/>
          <w:lang w:val="en-IN" w:eastAsia="en-IN"/>
        </w:rPr>
      </w:pPr>
      <w:r w:rsidRPr="0057588A">
        <w:rPr>
          <w:rFonts w:eastAsia="Times New Roman" w:cs="Times New Roman"/>
          <w:b/>
          <w:bCs/>
          <w:color w:val="000000"/>
          <w:sz w:val="36"/>
          <w:szCs w:val="36"/>
          <w:lang w:val="en-IN" w:eastAsia="en-IN"/>
        </w:rPr>
        <w:t>Tanvi Dhupkar - 10508427</w:t>
      </w:r>
    </w:p>
    <w:p w:rsidR="00967765" w:rsidRPr="0057588A" w:rsidRDefault="00967765" w:rsidP="00967765">
      <w:pPr>
        <w:spacing w:before="100" w:beforeAutospacing="1" w:after="100" w:afterAutospacing="1" w:line="240" w:lineRule="auto"/>
        <w:jc w:val="center"/>
        <w:rPr>
          <w:rFonts w:eastAsia="Times New Roman" w:cs="Times New Roman"/>
          <w:b/>
          <w:bCs/>
          <w:color w:val="000000"/>
          <w:sz w:val="36"/>
          <w:szCs w:val="36"/>
          <w:lang w:val="en-IN" w:eastAsia="en-IN"/>
        </w:rPr>
      </w:pPr>
      <w:r w:rsidRPr="0057588A">
        <w:rPr>
          <w:rFonts w:eastAsia="Times New Roman" w:cs="Times New Roman"/>
          <w:b/>
          <w:bCs/>
          <w:color w:val="000000"/>
          <w:sz w:val="36"/>
          <w:szCs w:val="36"/>
          <w:lang w:val="en-IN" w:eastAsia="en-IN"/>
        </w:rPr>
        <w:t>Nikhil Aasnikar - 10360623</w:t>
      </w:r>
    </w:p>
    <w:p w:rsidR="00967765" w:rsidRDefault="00967765" w:rsidP="00967765">
      <w:pPr>
        <w:jc w:val="center"/>
        <w:rPr>
          <w:rFonts w:eastAsia="Times New Roman" w:cs="Times New Roman"/>
          <w:b/>
          <w:bCs/>
          <w:kern w:val="36"/>
          <w:sz w:val="24"/>
          <w:szCs w:val="48"/>
        </w:rPr>
      </w:pPr>
      <w:r>
        <w:br w:type="page"/>
      </w:r>
    </w:p>
    <w:sdt>
      <w:sdtPr>
        <w:rPr>
          <w:rFonts w:ascii="Times New Roman" w:eastAsia="Times New Roman" w:hAnsi="Times New Roman" w:cs="Times New Roman"/>
          <w:b/>
          <w:bCs/>
          <w:color w:val="auto"/>
          <w:kern w:val="36"/>
          <w:sz w:val="24"/>
          <w:szCs w:val="48"/>
        </w:rPr>
        <w:id w:val="-116536671"/>
        <w:docPartObj>
          <w:docPartGallery w:val="Table of Contents"/>
          <w:docPartUnique/>
        </w:docPartObj>
      </w:sdtPr>
      <w:sdtEndPr>
        <w:rPr>
          <w:noProof/>
        </w:rPr>
      </w:sdtEndPr>
      <w:sdtContent>
        <w:p w:rsidR="00967765" w:rsidRPr="0057588A" w:rsidRDefault="00967765" w:rsidP="00967765">
          <w:pPr>
            <w:pStyle w:val="TOCHeading"/>
            <w:rPr>
              <w:rStyle w:val="Heading1Char"/>
              <w:color w:val="auto"/>
            </w:rPr>
          </w:pPr>
          <w:r w:rsidRPr="00A54800">
            <w:rPr>
              <w:rStyle w:val="Heading1Char"/>
              <w:rFonts w:eastAsiaTheme="majorEastAsia"/>
              <w:color w:val="auto"/>
            </w:rPr>
            <w:t>Table of Contents</w:t>
          </w:r>
        </w:p>
        <w:p w:rsidR="00967765" w:rsidRPr="00A54800" w:rsidRDefault="00967765" w:rsidP="00967765"/>
        <w:p w:rsidR="00967765" w:rsidRDefault="00967765" w:rsidP="00967765">
          <w:pPr>
            <w:pStyle w:val="TOC1"/>
            <w:tabs>
              <w:tab w:val="right" w:leader="dot" w:pos="9350"/>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15489570" w:history="1">
            <w:r w:rsidRPr="00C10ECE">
              <w:rPr>
                <w:rStyle w:val="Hyperlink"/>
                <w:noProof/>
              </w:rPr>
              <w:t>1. Introduction</w:t>
            </w:r>
            <w:r>
              <w:rPr>
                <w:noProof/>
                <w:webHidden/>
              </w:rPr>
              <w:tab/>
            </w:r>
            <w:r>
              <w:rPr>
                <w:noProof/>
                <w:webHidden/>
              </w:rPr>
              <w:fldChar w:fldCharType="begin"/>
            </w:r>
            <w:r>
              <w:rPr>
                <w:noProof/>
                <w:webHidden/>
              </w:rPr>
              <w:instrText xml:space="preserve"> PAGEREF _Toc15489570 \h </w:instrText>
            </w:r>
            <w:r>
              <w:rPr>
                <w:noProof/>
                <w:webHidden/>
              </w:rPr>
            </w:r>
            <w:r>
              <w:rPr>
                <w:noProof/>
                <w:webHidden/>
              </w:rPr>
              <w:fldChar w:fldCharType="separate"/>
            </w:r>
            <w:r>
              <w:rPr>
                <w:noProof/>
                <w:webHidden/>
              </w:rPr>
              <w:t>3</w:t>
            </w:r>
            <w:r>
              <w:rPr>
                <w:noProof/>
                <w:webHidden/>
              </w:rPr>
              <w:fldChar w:fldCharType="end"/>
            </w:r>
          </w:hyperlink>
        </w:p>
        <w:p w:rsidR="00967765" w:rsidRDefault="00967765" w:rsidP="00967765">
          <w:pPr>
            <w:pStyle w:val="TOC2"/>
            <w:tabs>
              <w:tab w:val="right" w:leader="dot" w:pos="9350"/>
            </w:tabs>
            <w:rPr>
              <w:rFonts w:asciiTheme="minorHAnsi" w:eastAsiaTheme="minorEastAsia" w:hAnsiTheme="minorHAnsi"/>
              <w:noProof/>
              <w:sz w:val="22"/>
              <w:lang w:val="en-IN" w:eastAsia="en-IN"/>
            </w:rPr>
          </w:pPr>
          <w:hyperlink w:anchor="_Toc15489571" w:history="1">
            <w:r w:rsidRPr="00C10ECE">
              <w:rPr>
                <w:rStyle w:val="Hyperlink"/>
                <w:noProof/>
              </w:rPr>
              <w:t>1.1 Industry background and potential</w:t>
            </w:r>
            <w:r>
              <w:rPr>
                <w:noProof/>
                <w:webHidden/>
              </w:rPr>
              <w:tab/>
            </w:r>
            <w:r>
              <w:rPr>
                <w:noProof/>
                <w:webHidden/>
              </w:rPr>
              <w:fldChar w:fldCharType="begin"/>
            </w:r>
            <w:r>
              <w:rPr>
                <w:noProof/>
                <w:webHidden/>
              </w:rPr>
              <w:instrText xml:space="preserve"> PAGEREF _Toc15489571 \h </w:instrText>
            </w:r>
            <w:r>
              <w:rPr>
                <w:noProof/>
                <w:webHidden/>
              </w:rPr>
            </w:r>
            <w:r>
              <w:rPr>
                <w:noProof/>
                <w:webHidden/>
              </w:rPr>
              <w:fldChar w:fldCharType="separate"/>
            </w:r>
            <w:r>
              <w:rPr>
                <w:noProof/>
                <w:webHidden/>
              </w:rPr>
              <w:t>3</w:t>
            </w:r>
            <w:r>
              <w:rPr>
                <w:noProof/>
                <w:webHidden/>
              </w:rPr>
              <w:fldChar w:fldCharType="end"/>
            </w:r>
          </w:hyperlink>
        </w:p>
        <w:p w:rsidR="00967765" w:rsidRDefault="00967765" w:rsidP="00967765">
          <w:pPr>
            <w:pStyle w:val="TOC2"/>
            <w:tabs>
              <w:tab w:val="right" w:leader="dot" w:pos="9350"/>
            </w:tabs>
            <w:rPr>
              <w:rFonts w:asciiTheme="minorHAnsi" w:eastAsiaTheme="minorEastAsia" w:hAnsiTheme="minorHAnsi"/>
              <w:noProof/>
              <w:sz w:val="22"/>
              <w:lang w:val="en-IN" w:eastAsia="en-IN"/>
            </w:rPr>
          </w:pPr>
          <w:hyperlink w:anchor="_Toc15489573" w:history="1">
            <w:r w:rsidRPr="00C10ECE">
              <w:rPr>
                <w:rStyle w:val="Hyperlink"/>
                <w:noProof/>
              </w:rPr>
              <w:t>1</w:t>
            </w:r>
            <w:r>
              <w:rPr>
                <w:rStyle w:val="Hyperlink"/>
                <w:noProof/>
              </w:rPr>
              <w:t>.2</w:t>
            </w:r>
            <w:r w:rsidRPr="00C10ECE">
              <w:rPr>
                <w:rStyle w:val="Hyperlink"/>
                <w:noProof/>
              </w:rPr>
              <w:t xml:space="preserve"> Related business case studies</w:t>
            </w:r>
            <w:r>
              <w:rPr>
                <w:noProof/>
                <w:webHidden/>
              </w:rPr>
              <w:tab/>
            </w:r>
            <w:r>
              <w:rPr>
                <w:noProof/>
                <w:webHidden/>
              </w:rPr>
              <w:fldChar w:fldCharType="begin"/>
            </w:r>
            <w:r>
              <w:rPr>
                <w:noProof/>
                <w:webHidden/>
              </w:rPr>
              <w:instrText xml:space="preserve"> PAGEREF _Toc15489573 \h </w:instrText>
            </w:r>
            <w:r>
              <w:rPr>
                <w:noProof/>
                <w:webHidden/>
              </w:rPr>
            </w:r>
            <w:r>
              <w:rPr>
                <w:noProof/>
                <w:webHidden/>
              </w:rPr>
              <w:fldChar w:fldCharType="separate"/>
            </w:r>
            <w:r>
              <w:rPr>
                <w:noProof/>
                <w:webHidden/>
              </w:rPr>
              <w:t>4</w:t>
            </w:r>
            <w:r>
              <w:rPr>
                <w:noProof/>
                <w:webHidden/>
              </w:rPr>
              <w:fldChar w:fldCharType="end"/>
            </w:r>
          </w:hyperlink>
        </w:p>
        <w:p w:rsidR="00967765" w:rsidRDefault="00967765" w:rsidP="00967765">
          <w:pPr>
            <w:pStyle w:val="TOC1"/>
            <w:tabs>
              <w:tab w:val="right" w:leader="dot" w:pos="9350"/>
            </w:tabs>
            <w:rPr>
              <w:rFonts w:asciiTheme="minorHAnsi" w:eastAsiaTheme="minorEastAsia" w:hAnsiTheme="minorHAnsi"/>
              <w:noProof/>
              <w:sz w:val="22"/>
              <w:lang w:val="en-IN" w:eastAsia="en-IN"/>
            </w:rPr>
          </w:pPr>
          <w:hyperlink w:anchor="_Toc15489574" w:history="1">
            <w:r w:rsidRPr="00C10ECE">
              <w:rPr>
                <w:rStyle w:val="Hyperlink"/>
                <w:noProof/>
              </w:rPr>
              <w:t>2. Approach</w:t>
            </w:r>
            <w:r>
              <w:rPr>
                <w:noProof/>
                <w:webHidden/>
              </w:rPr>
              <w:tab/>
            </w:r>
            <w:r>
              <w:rPr>
                <w:noProof/>
                <w:webHidden/>
              </w:rPr>
              <w:fldChar w:fldCharType="begin"/>
            </w:r>
            <w:r>
              <w:rPr>
                <w:noProof/>
                <w:webHidden/>
              </w:rPr>
              <w:instrText xml:space="preserve"> PAGEREF _Toc15489574 \h </w:instrText>
            </w:r>
            <w:r>
              <w:rPr>
                <w:noProof/>
                <w:webHidden/>
              </w:rPr>
            </w:r>
            <w:r>
              <w:rPr>
                <w:noProof/>
                <w:webHidden/>
              </w:rPr>
              <w:fldChar w:fldCharType="separate"/>
            </w:r>
            <w:r>
              <w:rPr>
                <w:noProof/>
                <w:webHidden/>
              </w:rPr>
              <w:t>4</w:t>
            </w:r>
            <w:r>
              <w:rPr>
                <w:noProof/>
                <w:webHidden/>
              </w:rPr>
              <w:fldChar w:fldCharType="end"/>
            </w:r>
          </w:hyperlink>
        </w:p>
        <w:p w:rsidR="00967765" w:rsidRDefault="00967765" w:rsidP="00967765">
          <w:pPr>
            <w:pStyle w:val="TOC1"/>
            <w:tabs>
              <w:tab w:val="right" w:leader="dot" w:pos="9350"/>
            </w:tabs>
            <w:rPr>
              <w:rFonts w:asciiTheme="minorHAnsi" w:eastAsiaTheme="minorEastAsia" w:hAnsiTheme="minorHAnsi"/>
              <w:noProof/>
              <w:sz w:val="22"/>
              <w:lang w:val="en-IN" w:eastAsia="en-IN"/>
            </w:rPr>
          </w:pPr>
          <w:hyperlink w:anchor="_Toc15489575" w:history="1">
            <w:r w:rsidRPr="00C10ECE">
              <w:rPr>
                <w:rStyle w:val="Hyperlink"/>
                <w:noProof/>
              </w:rPr>
              <w:t>3. Development Process</w:t>
            </w:r>
            <w:r>
              <w:rPr>
                <w:noProof/>
                <w:webHidden/>
              </w:rPr>
              <w:tab/>
            </w:r>
            <w:r>
              <w:rPr>
                <w:noProof/>
                <w:webHidden/>
              </w:rPr>
              <w:fldChar w:fldCharType="begin"/>
            </w:r>
            <w:r>
              <w:rPr>
                <w:noProof/>
                <w:webHidden/>
              </w:rPr>
              <w:instrText xml:space="preserve"> PAGEREF _Toc15489575 \h </w:instrText>
            </w:r>
            <w:r>
              <w:rPr>
                <w:noProof/>
                <w:webHidden/>
              </w:rPr>
            </w:r>
            <w:r>
              <w:rPr>
                <w:noProof/>
                <w:webHidden/>
              </w:rPr>
              <w:fldChar w:fldCharType="separate"/>
            </w:r>
            <w:r>
              <w:rPr>
                <w:noProof/>
                <w:webHidden/>
              </w:rPr>
              <w:t>5</w:t>
            </w:r>
            <w:r>
              <w:rPr>
                <w:noProof/>
                <w:webHidden/>
              </w:rPr>
              <w:fldChar w:fldCharType="end"/>
            </w:r>
          </w:hyperlink>
        </w:p>
        <w:p w:rsidR="00967765" w:rsidRDefault="00967765" w:rsidP="00967765">
          <w:pPr>
            <w:pStyle w:val="TOC3"/>
            <w:tabs>
              <w:tab w:val="right" w:leader="dot" w:pos="9350"/>
            </w:tabs>
            <w:rPr>
              <w:rFonts w:asciiTheme="minorHAnsi" w:eastAsiaTheme="minorEastAsia" w:hAnsiTheme="minorHAnsi"/>
              <w:noProof/>
              <w:sz w:val="22"/>
              <w:lang w:val="en-IN" w:eastAsia="en-IN"/>
            </w:rPr>
          </w:pPr>
          <w:hyperlink w:anchor="_Toc15489577" w:history="1">
            <w:r w:rsidRPr="00C10ECE">
              <w:rPr>
                <w:rStyle w:val="Hyperlink"/>
                <w:noProof/>
              </w:rPr>
              <w:t>3.1.1 Requirement Validation</w:t>
            </w:r>
            <w:r>
              <w:rPr>
                <w:noProof/>
                <w:webHidden/>
              </w:rPr>
              <w:tab/>
            </w:r>
            <w:r>
              <w:rPr>
                <w:noProof/>
                <w:webHidden/>
              </w:rPr>
              <w:fldChar w:fldCharType="begin"/>
            </w:r>
            <w:r>
              <w:rPr>
                <w:noProof/>
                <w:webHidden/>
              </w:rPr>
              <w:instrText xml:space="preserve"> PAGEREF _Toc15489577 \h </w:instrText>
            </w:r>
            <w:r>
              <w:rPr>
                <w:noProof/>
                <w:webHidden/>
              </w:rPr>
            </w:r>
            <w:r>
              <w:rPr>
                <w:noProof/>
                <w:webHidden/>
              </w:rPr>
              <w:fldChar w:fldCharType="separate"/>
            </w:r>
            <w:r>
              <w:rPr>
                <w:noProof/>
                <w:webHidden/>
              </w:rPr>
              <w:t>5</w:t>
            </w:r>
            <w:r>
              <w:rPr>
                <w:noProof/>
                <w:webHidden/>
              </w:rPr>
              <w:fldChar w:fldCharType="end"/>
            </w:r>
          </w:hyperlink>
        </w:p>
        <w:p w:rsidR="00967765" w:rsidRDefault="00967765" w:rsidP="00967765">
          <w:pPr>
            <w:pStyle w:val="TOC3"/>
            <w:tabs>
              <w:tab w:val="right" w:leader="dot" w:pos="9350"/>
            </w:tabs>
            <w:rPr>
              <w:rFonts w:asciiTheme="minorHAnsi" w:eastAsiaTheme="minorEastAsia" w:hAnsiTheme="minorHAnsi"/>
              <w:noProof/>
              <w:sz w:val="22"/>
              <w:lang w:val="en-IN" w:eastAsia="en-IN"/>
            </w:rPr>
          </w:pPr>
          <w:hyperlink w:anchor="_Toc15489578" w:history="1">
            <w:r w:rsidRPr="00C10ECE">
              <w:rPr>
                <w:rStyle w:val="Hyperlink"/>
                <w:noProof/>
              </w:rPr>
              <w:t>3.1.2 Requirement analysis</w:t>
            </w:r>
            <w:r>
              <w:rPr>
                <w:noProof/>
                <w:webHidden/>
              </w:rPr>
              <w:tab/>
            </w:r>
            <w:r>
              <w:rPr>
                <w:noProof/>
                <w:webHidden/>
              </w:rPr>
              <w:fldChar w:fldCharType="begin"/>
            </w:r>
            <w:r>
              <w:rPr>
                <w:noProof/>
                <w:webHidden/>
              </w:rPr>
              <w:instrText xml:space="preserve"> PAGEREF _Toc15489578 \h </w:instrText>
            </w:r>
            <w:r>
              <w:rPr>
                <w:noProof/>
                <w:webHidden/>
              </w:rPr>
            </w:r>
            <w:r>
              <w:rPr>
                <w:noProof/>
                <w:webHidden/>
              </w:rPr>
              <w:fldChar w:fldCharType="separate"/>
            </w:r>
            <w:r>
              <w:rPr>
                <w:noProof/>
                <w:webHidden/>
              </w:rPr>
              <w:t>6</w:t>
            </w:r>
            <w:r>
              <w:rPr>
                <w:noProof/>
                <w:webHidden/>
              </w:rPr>
              <w:fldChar w:fldCharType="end"/>
            </w:r>
          </w:hyperlink>
        </w:p>
        <w:p w:rsidR="00967765" w:rsidRDefault="00967765" w:rsidP="00967765">
          <w:pPr>
            <w:pStyle w:val="TOC3"/>
            <w:tabs>
              <w:tab w:val="right" w:leader="dot" w:pos="9350"/>
            </w:tabs>
            <w:rPr>
              <w:rFonts w:asciiTheme="minorHAnsi" w:eastAsiaTheme="minorEastAsia" w:hAnsiTheme="minorHAnsi"/>
              <w:noProof/>
              <w:sz w:val="22"/>
              <w:lang w:val="en-IN" w:eastAsia="en-IN"/>
            </w:rPr>
          </w:pPr>
          <w:hyperlink w:anchor="_Toc15489580" w:history="1">
            <w:r w:rsidRPr="00C10ECE">
              <w:rPr>
                <w:rStyle w:val="Hyperlink"/>
                <w:noProof/>
              </w:rPr>
              <w:t>3.1</w:t>
            </w:r>
            <w:r>
              <w:rPr>
                <w:rStyle w:val="Hyperlink"/>
                <w:noProof/>
              </w:rPr>
              <w:t>..3</w:t>
            </w:r>
            <w:r w:rsidRPr="00C10ECE">
              <w:rPr>
                <w:rStyle w:val="Hyperlink"/>
                <w:noProof/>
              </w:rPr>
              <w:t xml:space="preserve"> Development Platform</w:t>
            </w:r>
            <w:r>
              <w:rPr>
                <w:noProof/>
                <w:webHidden/>
              </w:rPr>
              <w:tab/>
            </w:r>
            <w:r>
              <w:rPr>
                <w:noProof/>
                <w:webHidden/>
              </w:rPr>
              <w:fldChar w:fldCharType="begin"/>
            </w:r>
            <w:r>
              <w:rPr>
                <w:noProof/>
                <w:webHidden/>
              </w:rPr>
              <w:instrText xml:space="preserve"> PAGEREF _Toc15489580 \h </w:instrText>
            </w:r>
            <w:r>
              <w:rPr>
                <w:noProof/>
                <w:webHidden/>
              </w:rPr>
            </w:r>
            <w:r>
              <w:rPr>
                <w:noProof/>
                <w:webHidden/>
              </w:rPr>
              <w:fldChar w:fldCharType="separate"/>
            </w:r>
            <w:r>
              <w:rPr>
                <w:noProof/>
                <w:webHidden/>
              </w:rPr>
              <w:t>6</w:t>
            </w:r>
            <w:r>
              <w:rPr>
                <w:noProof/>
                <w:webHidden/>
              </w:rPr>
              <w:fldChar w:fldCharType="end"/>
            </w:r>
          </w:hyperlink>
        </w:p>
        <w:p w:rsidR="00967765" w:rsidRDefault="00967765" w:rsidP="00967765">
          <w:pPr>
            <w:pStyle w:val="TOC3"/>
            <w:tabs>
              <w:tab w:val="right" w:leader="dot" w:pos="9350"/>
            </w:tabs>
            <w:rPr>
              <w:rFonts w:asciiTheme="minorHAnsi" w:eastAsiaTheme="minorEastAsia" w:hAnsiTheme="minorHAnsi"/>
              <w:noProof/>
              <w:sz w:val="22"/>
              <w:lang w:val="en-IN" w:eastAsia="en-IN"/>
            </w:rPr>
          </w:pPr>
          <w:hyperlink w:anchor="_Toc15489581" w:history="1">
            <w:r w:rsidRPr="00C10ECE">
              <w:rPr>
                <w:rStyle w:val="Hyperlink"/>
                <w:noProof/>
              </w:rPr>
              <w:t>3.</w:t>
            </w:r>
            <w:r>
              <w:rPr>
                <w:rStyle w:val="Hyperlink"/>
                <w:noProof/>
              </w:rPr>
              <w:t>1</w:t>
            </w:r>
            <w:r w:rsidRPr="00C10ECE">
              <w:rPr>
                <w:rStyle w:val="Hyperlink"/>
                <w:noProof/>
              </w:rPr>
              <w:t>.</w:t>
            </w:r>
            <w:r>
              <w:rPr>
                <w:rStyle w:val="Hyperlink"/>
                <w:noProof/>
              </w:rPr>
              <w:t>4</w:t>
            </w:r>
            <w:r w:rsidRPr="00C10ECE">
              <w:rPr>
                <w:rStyle w:val="Hyperlink"/>
                <w:noProof/>
              </w:rPr>
              <w:t xml:space="preserve"> Web API</w:t>
            </w:r>
            <w:r>
              <w:rPr>
                <w:noProof/>
                <w:webHidden/>
              </w:rPr>
              <w:tab/>
            </w:r>
            <w:r>
              <w:rPr>
                <w:noProof/>
                <w:webHidden/>
              </w:rPr>
              <w:fldChar w:fldCharType="begin"/>
            </w:r>
            <w:r>
              <w:rPr>
                <w:noProof/>
                <w:webHidden/>
              </w:rPr>
              <w:instrText xml:space="preserve"> PAGEREF _Toc15489581 \h </w:instrText>
            </w:r>
            <w:r>
              <w:rPr>
                <w:noProof/>
                <w:webHidden/>
              </w:rPr>
            </w:r>
            <w:r>
              <w:rPr>
                <w:noProof/>
                <w:webHidden/>
              </w:rPr>
              <w:fldChar w:fldCharType="separate"/>
            </w:r>
            <w:r>
              <w:rPr>
                <w:noProof/>
                <w:webHidden/>
              </w:rPr>
              <w:t>6</w:t>
            </w:r>
            <w:r>
              <w:rPr>
                <w:noProof/>
                <w:webHidden/>
              </w:rPr>
              <w:fldChar w:fldCharType="end"/>
            </w:r>
          </w:hyperlink>
        </w:p>
        <w:p w:rsidR="00967765" w:rsidRDefault="00967765" w:rsidP="00967765">
          <w:pPr>
            <w:pStyle w:val="TOC3"/>
            <w:tabs>
              <w:tab w:val="right" w:leader="dot" w:pos="9350"/>
            </w:tabs>
            <w:rPr>
              <w:rFonts w:asciiTheme="minorHAnsi" w:eastAsiaTheme="minorEastAsia" w:hAnsiTheme="minorHAnsi"/>
              <w:noProof/>
              <w:sz w:val="22"/>
              <w:lang w:val="en-IN" w:eastAsia="en-IN"/>
            </w:rPr>
          </w:pPr>
          <w:hyperlink w:anchor="_Toc15489582" w:history="1">
            <w:r w:rsidRPr="00C10ECE">
              <w:rPr>
                <w:rStyle w:val="Hyperlink"/>
                <w:noProof/>
              </w:rPr>
              <w:t>3.</w:t>
            </w:r>
            <w:r>
              <w:rPr>
                <w:rStyle w:val="Hyperlink"/>
                <w:noProof/>
              </w:rPr>
              <w:t>1</w:t>
            </w:r>
            <w:r w:rsidRPr="00C10ECE">
              <w:rPr>
                <w:rStyle w:val="Hyperlink"/>
                <w:noProof/>
              </w:rPr>
              <w:t>.</w:t>
            </w:r>
            <w:r>
              <w:rPr>
                <w:rStyle w:val="Hyperlink"/>
                <w:noProof/>
              </w:rPr>
              <w:t>5</w:t>
            </w:r>
            <w:r w:rsidRPr="00C10ECE">
              <w:rPr>
                <w:rStyle w:val="Hyperlink"/>
                <w:noProof/>
              </w:rPr>
              <w:t xml:space="preserve"> Mail forms</w:t>
            </w:r>
            <w:r>
              <w:rPr>
                <w:noProof/>
                <w:webHidden/>
              </w:rPr>
              <w:tab/>
            </w:r>
            <w:r>
              <w:rPr>
                <w:noProof/>
                <w:webHidden/>
              </w:rPr>
              <w:fldChar w:fldCharType="begin"/>
            </w:r>
            <w:r>
              <w:rPr>
                <w:noProof/>
                <w:webHidden/>
              </w:rPr>
              <w:instrText xml:space="preserve"> PAGEREF _Toc15489582 \h </w:instrText>
            </w:r>
            <w:r>
              <w:rPr>
                <w:noProof/>
                <w:webHidden/>
              </w:rPr>
            </w:r>
            <w:r>
              <w:rPr>
                <w:noProof/>
                <w:webHidden/>
              </w:rPr>
              <w:fldChar w:fldCharType="separate"/>
            </w:r>
            <w:r>
              <w:rPr>
                <w:noProof/>
                <w:webHidden/>
              </w:rPr>
              <w:t>7</w:t>
            </w:r>
            <w:r>
              <w:rPr>
                <w:noProof/>
                <w:webHidden/>
              </w:rPr>
              <w:fldChar w:fldCharType="end"/>
            </w:r>
          </w:hyperlink>
        </w:p>
        <w:p w:rsidR="00967765" w:rsidRDefault="00967765" w:rsidP="00967765">
          <w:pPr>
            <w:pStyle w:val="TOC3"/>
            <w:tabs>
              <w:tab w:val="right" w:leader="dot" w:pos="9350"/>
            </w:tabs>
            <w:rPr>
              <w:rFonts w:asciiTheme="minorHAnsi" w:eastAsiaTheme="minorEastAsia" w:hAnsiTheme="minorHAnsi"/>
              <w:noProof/>
              <w:sz w:val="22"/>
              <w:lang w:val="en-IN" w:eastAsia="en-IN"/>
            </w:rPr>
          </w:pPr>
          <w:hyperlink w:anchor="_Toc15489583" w:history="1">
            <w:r w:rsidRPr="00C10ECE">
              <w:rPr>
                <w:rStyle w:val="Hyperlink"/>
                <w:noProof/>
              </w:rPr>
              <w:t>3.</w:t>
            </w:r>
            <w:r>
              <w:rPr>
                <w:rStyle w:val="Hyperlink"/>
                <w:noProof/>
              </w:rPr>
              <w:t>1</w:t>
            </w:r>
            <w:r w:rsidRPr="00C10ECE">
              <w:rPr>
                <w:rStyle w:val="Hyperlink"/>
                <w:noProof/>
              </w:rPr>
              <w:t>.</w:t>
            </w:r>
            <w:r>
              <w:rPr>
                <w:rStyle w:val="Hyperlink"/>
                <w:noProof/>
              </w:rPr>
              <w:t>6</w:t>
            </w:r>
            <w:r w:rsidRPr="00C10ECE">
              <w:rPr>
                <w:rStyle w:val="Hyperlink"/>
                <w:noProof/>
              </w:rPr>
              <w:t xml:space="preserve"> Database design</w:t>
            </w:r>
            <w:r>
              <w:rPr>
                <w:noProof/>
                <w:webHidden/>
              </w:rPr>
              <w:tab/>
            </w:r>
            <w:r>
              <w:rPr>
                <w:noProof/>
                <w:webHidden/>
              </w:rPr>
              <w:fldChar w:fldCharType="begin"/>
            </w:r>
            <w:r>
              <w:rPr>
                <w:noProof/>
                <w:webHidden/>
              </w:rPr>
              <w:instrText xml:space="preserve"> PAGEREF _Toc15489583 \h </w:instrText>
            </w:r>
            <w:r>
              <w:rPr>
                <w:noProof/>
                <w:webHidden/>
              </w:rPr>
            </w:r>
            <w:r>
              <w:rPr>
                <w:noProof/>
                <w:webHidden/>
              </w:rPr>
              <w:fldChar w:fldCharType="separate"/>
            </w:r>
            <w:r>
              <w:rPr>
                <w:noProof/>
                <w:webHidden/>
              </w:rPr>
              <w:t>7</w:t>
            </w:r>
            <w:r>
              <w:rPr>
                <w:noProof/>
                <w:webHidden/>
              </w:rPr>
              <w:fldChar w:fldCharType="end"/>
            </w:r>
          </w:hyperlink>
        </w:p>
        <w:p w:rsidR="00967765" w:rsidRDefault="00967765" w:rsidP="00967765">
          <w:pPr>
            <w:pStyle w:val="TOC3"/>
            <w:tabs>
              <w:tab w:val="right" w:leader="dot" w:pos="9350"/>
            </w:tabs>
            <w:rPr>
              <w:rFonts w:asciiTheme="minorHAnsi" w:eastAsiaTheme="minorEastAsia" w:hAnsiTheme="minorHAnsi"/>
              <w:noProof/>
              <w:sz w:val="22"/>
              <w:lang w:val="en-IN" w:eastAsia="en-IN"/>
            </w:rPr>
          </w:pPr>
          <w:hyperlink w:anchor="_Toc15489585" w:history="1">
            <w:r w:rsidRPr="00C10ECE">
              <w:rPr>
                <w:rStyle w:val="Hyperlink"/>
                <w:noProof/>
              </w:rPr>
              <w:t>3.</w:t>
            </w:r>
            <w:r>
              <w:rPr>
                <w:rStyle w:val="Hyperlink"/>
                <w:noProof/>
              </w:rPr>
              <w:t>1.7</w:t>
            </w:r>
            <w:r w:rsidRPr="00C10ECE">
              <w:rPr>
                <w:rStyle w:val="Hyperlink"/>
                <w:noProof/>
              </w:rPr>
              <w:t xml:space="preserve"> Landing Page</w:t>
            </w:r>
            <w:r>
              <w:rPr>
                <w:noProof/>
                <w:webHidden/>
              </w:rPr>
              <w:tab/>
            </w:r>
            <w:r>
              <w:rPr>
                <w:noProof/>
                <w:webHidden/>
              </w:rPr>
              <w:fldChar w:fldCharType="begin"/>
            </w:r>
            <w:r>
              <w:rPr>
                <w:noProof/>
                <w:webHidden/>
              </w:rPr>
              <w:instrText xml:space="preserve"> PAGEREF _Toc15489585 \h </w:instrText>
            </w:r>
            <w:r>
              <w:rPr>
                <w:noProof/>
                <w:webHidden/>
              </w:rPr>
            </w:r>
            <w:r>
              <w:rPr>
                <w:noProof/>
                <w:webHidden/>
              </w:rPr>
              <w:fldChar w:fldCharType="separate"/>
            </w:r>
            <w:r>
              <w:rPr>
                <w:noProof/>
                <w:webHidden/>
              </w:rPr>
              <w:t>8</w:t>
            </w:r>
            <w:r>
              <w:rPr>
                <w:noProof/>
                <w:webHidden/>
              </w:rPr>
              <w:fldChar w:fldCharType="end"/>
            </w:r>
          </w:hyperlink>
        </w:p>
        <w:p w:rsidR="00967765" w:rsidRDefault="00967765" w:rsidP="00967765">
          <w:pPr>
            <w:pStyle w:val="TOC3"/>
            <w:tabs>
              <w:tab w:val="right" w:leader="dot" w:pos="9350"/>
            </w:tabs>
            <w:rPr>
              <w:rFonts w:asciiTheme="minorHAnsi" w:eastAsiaTheme="minorEastAsia" w:hAnsiTheme="minorHAnsi"/>
              <w:noProof/>
              <w:sz w:val="22"/>
              <w:lang w:val="en-IN" w:eastAsia="en-IN"/>
            </w:rPr>
          </w:pPr>
          <w:hyperlink w:anchor="_Toc15489586" w:history="1">
            <w:r w:rsidRPr="00C10ECE">
              <w:rPr>
                <w:rStyle w:val="Hyperlink"/>
                <w:noProof/>
              </w:rPr>
              <w:t>3.</w:t>
            </w:r>
            <w:r>
              <w:rPr>
                <w:rStyle w:val="Hyperlink"/>
                <w:noProof/>
              </w:rPr>
              <w:t xml:space="preserve">1.8 </w:t>
            </w:r>
            <w:r w:rsidRPr="00C10ECE">
              <w:rPr>
                <w:rStyle w:val="Hyperlink"/>
                <w:noProof/>
              </w:rPr>
              <w:t>Login/Registration</w:t>
            </w:r>
            <w:r>
              <w:rPr>
                <w:noProof/>
                <w:webHidden/>
              </w:rPr>
              <w:tab/>
            </w:r>
            <w:r>
              <w:rPr>
                <w:noProof/>
                <w:webHidden/>
              </w:rPr>
              <w:fldChar w:fldCharType="begin"/>
            </w:r>
            <w:r>
              <w:rPr>
                <w:noProof/>
                <w:webHidden/>
              </w:rPr>
              <w:instrText xml:space="preserve"> PAGEREF _Toc15489586 \h </w:instrText>
            </w:r>
            <w:r>
              <w:rPr>
                <w:noProof/>
                <w:webHidden/>
              </w:rPr>
            </w:r>
            <w:r>
              <w:rPr>
                <w:noProof/>
                <w:webHidden/>
              </w:rPr>
              <w:fldChar w:fldCharType="separate"/>
            </w:r>
            <w:r>
              <w:rPr>
                <w:noProof/>
                <w:webHidden/>
              </w:rPr>
              <w:t>10</w:t>
            </w:r>
            <w:r>
              <w:rPr>
                <w:noProof/>
                <w:webHidden/>
              </w:rPr>
              <w:fldChar w:fldCharType="end"/>
            </w:r>
          </w:hyperlink>
        </w:p>
        <w:p w:rsidR="00967765" w:rsidRDefault="00967765" w:rsidP="00967765">
          <w:pPr>
            <w:pStyle w:val="TOC3"/>
            <w:tabs>
              <w:tab w:val="right" w:leader="dot" w:pos="9350"/>
            </w:tabs>
            <w:rPr>
              <w:rFonts w:asciiTheme="minorHAnsi" w:eastAsiaTheme="minorEastAsia" w:hAnsiTheme="minorHAnsi"/>
              <w:noProof/>
              <w:sz w:val="22"/>
              <w:lang w:val="en-IN" w:eastAsia="en-IN"/>
            </w:rPr>
          </w:pPr>
          <w:hyperlink w:anchor="_Toc15489587" w:history="1">
            <w:r w:rsidRPr="00C10ECE">
              <w:rPr>
                <w:rStyle w:val="Hyperlink"/>
                <w:noProof/>
              </w:rPr>
              <w:t>3.</w:t>
            </w:r>
            <w:r>
              <w:rPr>
                <w:rStyle w:val="Hyperlink"/>
                <w:noProof/>
              </w:rPr>
              <w:t xml:space="preserve">1.9 </w:t>
            </w:r>
            <w:r w:rsidRPr="00C10ECE">
              <w:rPr>
                <w:rStyle w:val="Hyperlink"/>
                <w:noProof/>
              </w:rPr>
              <w:t>Query Widget</w:t>
            </w:r>
            <w:r>
              <w:rPr>
                <w:noProof/>
                <w:webHidden/>
              </w:rPr>
              <w:tab/>
            </w:r>
            <w:r>
              <w:rPr>
                <w:noProof/>
                <w:webHidden/>
              </w:rPr>
              <w:fldChar w:fldCharType="begin"/>
            </w:r>
            <w:r>
              <w:rPr>
                <w:noProof/>
                <w:webHidden/>
              </w:rPr>
              <w:instrText xml:space="preserve"> PAGEREF _Toc15489587 \h </w:instrText>
            </w:r>
            <w:r>
              <w:rPr>
                <w:noProof/>
                <w:webHidden/>
              </w:rPr>
            </w:r>
            <w:r>
              <w:rPr>
                <w:noProof/>
                <w:webHidden/>
              </w:rPr>
              <w:fldChar w:fldCharType="separate"/>
            </w:r>
            <w:r>
              <w:rPr>
                <w:noProof/>
                <w:webHidden/>
              </w:rPr>
              <w:t>12</w:t>
            </w:r>
            <w:r>
              <w:rPr>
                <w:noProof/>
                <w:webHidden/>
              </w:rPr>
              <w:fldChar w:fldCharType="end"/>
            </w:r>
          </w:hyperlink>
        </w:p>
        <w:p w:rsidR="00967765" w:rsidRDefault="00967765" w:rsidP="00967765">
          <w:pPr>
            <w:pStyle w:val="TOC1"/>
            <w:tabs>
              <w:tab w:val="right" w:leader="dot" w:pos="9350"/>
            </w:tabs>
            <w:rPr>
              <w:rFonts w:asciiTheme="minorHAnsi" w:eastAsiaTheme="minorEastAsia" w:hAnsiTheme="minorHAnsi"/>
              <w:noProof/>
              <w:sz w:val="22"/>
              <w:lang w:val="en-IN" w:eastAsia="en-IN"/>
            </w:rPr>
          </w:pPr>
          <w:hyperlink w:anchor="_Toc15489589" w:history="1">
            <w:r>
              <w:rPr>
                <w:rStyle w:val="Hyperlink"/>
                <w:noProof/>
              </w:rPr>
              <w:t>4</w:t>
            </w:r>
            <w:r w:rsidRPr="00C10ECE">
              <w:rPr>
                <w:rStyle w:val="Hyperlink"/>
                <w:noProof/>
              </w:rPr>
              <w:t>. Conclusion and future prospects</w:t>
            </w:r>
            <w:r>
              <w:rPr>
                <w:noProof/>
                <w:webHidden/>
              </w:rPr>
              <w:tab/>
            </w:r>
            <w:r>
              <w:rPr>
                <w:noProof/>
                <w:webHidden/>
              </w:rPr>
              <w:fldChar w:fldCharType="begin"/>
            </w:r>
            <w:r>
              <w:rPr>
                <w:noProof/>
                <w:webHidden/>
              </w:rPr>
              <w:instrText xml:space="preserve"> PAGEREF _Toc15489589 \h </w:instrText>
            </w:r>
            <w:r>
              <w:rPr>
                <w:noProof/>
                <w:webHidden/>
              </w:rPr>
            </w:r>
            <w:r>
              <w:rPr>
                <w:noProof/>
                <w:webHidden/>
              </w:rPr>
              <w:fldChar w:fldCharType="separate"/>
            </w:r>
            <w:r>
              <w:rPr>
                <w:noProof/>
                <w:webHidden/>
              </w:rPr>
              <w:t>12</w:t>
            </w:r>
            <w:r>
              <w:rPr>
                <w:noProof/>
                <w:webHidden/>
              </w:rPr>
              <w:fldChar w:fldCharType="end"/>
            </w:r>
          </w:hyperlink>
        </w:p>
        <w:p w:rsidR="00967765" w:rsidRDefault="00967765" w:rsidP="00967765">
          <w:pPr>
            <w:pStyle w:val="TOC1"/>
            <w:tabs>
              <w:tab w:val="right" w:leader="dot" w:pos="9350"/>
            </w:tabs>
            <w:rPr>
              <w:rFonts w:asciiTheme="minorHAnsi" w:eastAsiaTheme="minorEastAsia" w:hAnsiTheme="minorHAnsi"/>
              <w:noProof/>
              <w:sz w:val="22"/>
              <w:lang w:val="en-IN" w:eastAsia="en-IN"/>
            </w:rPr>
          </w:pPr>
          <w:hyperlink w:anchor="_Toc15489590" w:history="1">
            <w:r>
              <w:rPr>
                <w:rStyle w:val="Hyperlink"/>
                <w:noProof/>
              </w:rPr>
              <w:t>5</w:t>
            </w:r>
            <w:r w:rsidRPr="00C10ECE">
              <w:rPr>
                <w:rStyle w:val="Hyperlink"/>
                <w:noProof/>
              </w:rPr>
              <w:t>. References</w:t>
            </w:r>
            <w:r>
              <w:rPr>
                <w:noProof/>
                <w:webHidden/>
              </w:rPr>
              <w:tab/>
            </w:r>
            <w:r>
              <w:rPr>
                <w:noProof/>
                <w:webHidden/>
              </w:rPr>
              <w:fldChar w:fldCharType="begin"/>
            </w:r>
            <w:r>
              <w:rPr>
                <w:noProof/>
                <w:webHidden/>
              </w:rPr>
              <w:instrText xml:space="preserve"> PAGEREF _Toc15489590 \h </w:instrText>
            </w:r>
            <w:r>
              <w:rPr>
                <w:noProof/>
                <w:webHidden/>
              </w:rPr>
            </w:r>
            <w:r>
              <w:rPr>
                <w:noProof/>
                <w:webHidden/>
              </w:rPr>
              <w:fldChar w:fldCharType="separate"/>
            </w:r>
            <w:r>
              <w:rPr>
                <w:noProof/>
                <w:webHidden/>
              </w:rPr>
              <w:t>13</w:t>
            </w:r>
            <w:r>
              <w:rPr>
                <w:noProof/>
                <w:webHidden/>
              </w:rPr>
              <w:fldChar w:fldCharType="end"/>
            </w:r>
          </w:hyperlink>
        </w:p>
        <w:p w:rsidR="00967765" w:rsidRDefault="00967765" w:rsidP="00967765">
          <w:pPr>
            <w:pStyle w:val="TOC1"/>
            <w:tabs>
              <w:tab w:val="right" w:leader="dot" w:pos="9350"/>
            </w:tabs>
            <w:rPr>
              <w:rFonts w:asciiTheme="minorHAnsi" w:eastAsiaTheme="minorEastAsia" w:hAnsiTheme="minorHAnsi"/>
              <w:noProof/>
              <w:sz w:val="22"/>
              <w:lang w:val="en-IN" w:eastAsia="en-IN"/>
            </w:rPr>
          </w:pPr>
          <w:hyperlink w:anchor="_Toc15489591" w:history="1">
            <w:r>
              <w:rPr>
                <w:rStyle w:val="Hyperlink"/>
                <w:noProof/>
                <w:shd w:val="clear" w:color="auto" w:fill="FFFFFF"/>
              </w:rPr>
              <w:t>6</w:t>
            </w:r>
            <w:r w:rsidRPr="00C10ECE">
              <w:rPr>
                <w:rStyle w:val="Hyperlink"/>
                <w:noProof/>
                <w:shd w:val="clear" w:color="auto" w:fill="FFFFFF"/>
              </w:rPr>
              <w:t>. Appendix</w:t>
            </w:r>
            <w:r>
              <w:rPr>
                <w:noProof/>
                <w:webHidden/>
              </w:rPr>
              <w:tab/>
            </w:r>
            <w:r>
              <w:rPr>
                <w:noProof/>
                <w:webHidden/>
              </w:rPr>
              <w:fldChar w:fldCharType="begin"/>
            </w:r>
            <w:r>
              <w:rPr>
                <w:noProof/>
                <w:webHidden/>
              </w:rPr>
              <w:instrText xml:space="preserve"> PAGEREF _Toc15489591 \h </w:instrText>
            </w:r>
            <w:r>
              <w:rPr>
                <w:noProof/>
                <w:webHidden/>
              </w:rPr>
            </w:r>
            <w:r>
              <w:rPr>
                <w:noProof/>
                <w:webHidden/>
              </w:rPr>
              <w:fldChar w:fldCharType="separate"/>
            </w:r>
            <w:r>
              <w:rPr>
                <w:noProof/>
                <w:webHidden/>
              </w:rPr>
              <w:t>14</w:t>
            </w:r>
            <w:r>
              <w:rPr>
                <w:noProof/>
                <w:webHidden/>
              </w:rPr>
              <w:fldChar w:fldCharType="end"/>
            </w:r>
          </w:hyperlink>
        </w:p>
        <w:p w:rsidR="00967765" w:rsidRDefault="00967765" w:rsidP="00967765">
          <w:pPr>
            <w:pStyle w:val="TOC2"/>
            <w:tabs>
              <w:tab w:val="right" w:leader="dot" w:pos="9350"/>
            </w:tabs>
            <w:rPr>
              <w:rFonts w:asciiTheme="minorHAnsi" w:eastAsiaTheme="minorEastAsia" w:hAnsiTheme="minorHAnsi"/>
              <w:noProof/>
              <w:sz w:val="22"/>
              <w:lang w:val="en-IN" w:eastAsia="en-IN"/>
            </w:rPr>
          </w:pPr>
          <w:hyperlink w:anchor="_Toc15489592" w:history="1">
            <w:r>
              <w:rPr>
                <w:rStyle w:val="Hyperlink"/>
                <w:noProof/>
                <w:shd w:val="clear" w:color="auto" w:fill="FFFFFF"/>
              </w:rPr>
              <w:t>6</w:t>
            </w:r>
            <w:r w:rsidRPr="00C10ECE">
              <w:rPr>
                <w:rStyle w:val="Hyperlink"/>
                <w:noProof/>
                <w:shd w:val="clear" w:color="auto" w:fill="FFFFFF"/>
              </w:rPr>
              <w:t>.1 Application Screenshots</w:t>
            </w:r>
            <w:r>
              <w:rPr>
                <w:noProof/>
                <w:webHidden/>
              </w:rPr>
              <w:tab/>
            </w:r>
            <w:r>
              <w:rPr>
                <w:noProof/>
                <w:webHidden/>
              </w:rPr>
              <w:fldChar w:fldCharType="begin"/>
            </w:r>
            <w:r>
              <w:rPr>
                <w:noProof/>
                <w:webHidden/>
              </w:rPr>
              <w:instrText xml:space="preserve"> PAGEREF _Toc15489592 \h </w:instrText>
            </w:r>
            <w:r>
              <w:rPr>
                <w:noProof/>
                <w:webHidden/>
              </w:rPr>
            </w:r>
            <w:r>
              <w:rPr>
                <w:noProof/>
                <w:webHidden/>
              </w:rPr>
              <w:fldChar w:fldCharType="separate"/>
            </w:r>
            <w:r>
              <w:rPr>
                <w:noProof/>
                <w:webHidden/>
              </w:rPr>
              <w:t>14</w:t>
            </w:r>
            <w:r>
              <w:rPr>
                <w:noProof/>
                <w:webHidden/>
              </w:rPr>
              <w:fldChar w:fldCharType="end"/>
            </w:r>
          </w:hyperlink>
        </w:p>
        <w:p w:rsidR="00967765" w:rsidRDefault="00967765" w:rsidP="00967765">
          <w:pPr>
            <w:pStyle w:val="TOC2"/>
            <w:tabs>
              <w:tab w:val="right" w:leader="dot" w:pos="9350"/>
            </w:tabs>
            <w:rPr>
              <w:rFonts w:asciiTheme="minorHAnsi" w:eastAsiaTheme="minorEastAsia" w:hAnsiTheme="minorHAnsi"/>
              <w:noProof/>
              <w:sz w:val="22"/>
              <w:lang w:val="en-IN" w:eastAsia="en-IN"/>
            </w:rPr>
          </w:pPr>
          <w:hyperlink w:anchor="_Toc15489593" w:history="1">
            <w:r>
              <w:rPr>
                <w:rStyle w:val="Hyperlink"/>
                <w:noProof/>
                <w:shd w:val="clear" w:color="auto" w:fill="FFFFFF"/>
              </w:rPr>
              <w:t>6</w:t>
            </w:r>
            <w:r w:rsidRPr="00C10ECE">
              <w:rPr>
                <w:rStyle w:val="Hyperlink"/>
                <w:noProof/>
                <w:shd w:val="clear" w:color="auto" w:fill="FFFFFF"/>
              </w:rPr>
              <w:t>.2 List of cities supported by Openweathermap</w:t>
            </w:r>
            <w:r>
              <w:rPr>
                <w:noProof/>
                <w:webHidden/>
              </w:rPr>
              <w:tab/>
            </w:r>
            <w:r>
              <w:rPr>
                <w:noProof/>
                <w:webHidden/>
              </w:rPr>
              <w:fldChar w:fldCharType="begin"/>
            </w:r>
            <w:r>
              <w:rPr>
                <w:noProof/>
                <w:webHidden/>
              </w:rPr>
              <w:instrText xml:space="preserve"> PAGEREF _Toc15489593 \h </w:instrText>
            </w:r>
            <w:r>
              <w:rPr>
                <w:noProof/>
                <w:webHidden/>
              </w:rPr>
            </w:r>
            <w:r>
              <w:rPr>
                <w:noProof/>
                <w:webHidden/>
              </w:rPr>
              <w:fldChar w:fldCharType="separate"/>
            </w:r>
            <w:r>
              <w:rPr>
                <w:noProof/>
                <w:webHidden/>
              </w:rPr>
              <w:t>17</w:t>
            </w:r>
            <w:r>
              <w:rPr>
                <w:noProof/>
                <w:webHidden/>
              </w:rPr>
              <w:fldChar w:fldCharType="end"/>
            </w:r>
          </w:hyperlink>
        </w:p>
        <w:p w:rsidR="00967765" w:rsidRDefault="00967765" w:rsidP="00967765">
          <w:pPr>
            <w:pStyle w:val="Heading1"/>
            <w:rPr>
              <w:rFonts w:eastAsiaTheme="minorHAnsi" w:cstheme="minorBidi"/>
              <w:noProof/>
              <w:sz w:val="20"/>
              <w:szCs w:val="22"/>
            </w:rPr>
          </w:pPr>
          <w:r>
            <w:rPr>
              <w:noProof/>
            </w:rPr>
            <w:fldChar w:fldCharType="end"/>
          </w:r>
        </w:p>
      </w:sdtContent>
    </w:sdt>
    <w:p w:rsidR="00967765" w:rsidRPr="00A54800" w:rsidRDefault="00967765" w:rsidP="00967765">
      <w:pPr>
        <w:pStyle w:val="Heading1"/>
      </w:pPr>
    </w:p>
    <w:p w:rsidR="00967765" w:rsidRDefault="00967765" w:rsidP="00967765">
      <w:pPr>
        <w:pStyle w:val="TOCHeading"/>
      </w:pPr>
      <w:r>
        <w:br w:type="page"/>
      </w:r>
      <w:bookmarkStart w:id="0" w:name="_Toc15489419"/>
      <w:bookmarkStart w:id="1" w:name="_Toc15489569"/>
    </w:p>
    <w:p w:rsidR="00967765" w:rsidRDefault="00967765" w:rsidP="00967765">
      <w:pPr>
        <w:pStyle w:val="Heading1"/>
        <w:rPr>
          <w:rFonts w:eastAsiaTheme="minorHAnsi" w:cstheme="minorBidi"/>
          <w:noProof/>
          <w:sz w:val="20"/>
          <w:szCs w:val="22"/>
        </w:rPr>
      </w:pPr>
    </w:p>
    <w:p w:rsidR="00967765" w:rsidRDefault="00967765" w:rsidP="00967765">
      <w:pPr>
        <w:jc w:val="left"/>
        <w:rPr>
          <w:noProof/>
        </w:rPr>
      </w:pPr>
      <w:r>
        <w:rPr>
          <w:noProof/>
        </w:rPr>
        <w:t>List of Figures</w:t>
      </w:r>
      <w:bookmarkEnd w:id="0"/>
      <w:bookmarkEnd w:id="1"/>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r>
        <w:fldChar w:fldCharType="begin"/>
      </w:r>
      <w:r>
        <w:instrText xml:space="preserve"> TOC \h \z \c "Figure" </w:instrText>
      </w:r>
      <w:r>
        <w:fldChar w:fldCharType="separate"/>
      </w:r>
      <w:hyperlink w:anchor="_Toc15489595" w:history="1">
        <w:r w:rsidRPr="00492997">
          <w:rPr>
            <w:rStyle w:val="Hyperlink"/>
            <w:noProof/>
          </w:rPr>
          <w:t>Figure 1 ER diagram</w:t>
        </w:r>
        <w:r>
          <w:rPr>
            <w:noProof/>
            <w:webHidden/>
          </w:rPr>
          <w:tab/>
        </w:r>
        <w:r>
          <w:rPr>
            <w:noProof/>
            <w:webHidden/>
          </w:rPr>
          <w:fldChar w:fldCharType="begin"/>
        </w:r>
        <w:r>
          <w:rPr>
            <w:noProof/>
            <w:webHidden/>
          </w:rPr>
          <w:instrText xml:space="preserve"> PAGEREF _Toc15489595 \h </w:instrText>
        </w:r>
        <w:r>
          <w:rPr>
            <w:noProof/>
            <w:webHidden/>
          </w:rPr>
        </w:r>
        <w:r>
          <w:rPr>
            <w:noProof/>
            <w:webHidden/>
          </w:rPr>
          <w:fldChar w:fldCharType="separate"/>
        </w:r>
        <w:r>
          <w:rPr>
            <w:noProof/>
            <w:webHidden/>
          </w:rPr>
          <w:t>7</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596" w:history="1">
        <w:r w:rsidRPr="00492997">
          <w:rPr>
            <w:rStyle w:val="Hyperlink"/>
            <w:noProof/>
          </w:rPr>
          <w:t>Figure 2 Weather widget controller segment</w:t>
        </w:r>
        <w:r>
          <w:rPr>
            <w:noProof/>
            <w:webHidden/>
          </w:rPr>
          <w:tab/>
        </w:r>
        <w:r>
          <w:rPr>
            <w:noProof/>
            <w:webHidden/>
          </w:rPr>
          <w:fldChar w:fldCharType="begin"/>
        </w:r>
        <w:r>
          <w:rPr>
            <w:noProof/>
            <w:webHidden/>
          </w:rPr>
          <w:instrText xml:space="preserve"> PAGEREF _Toc15489596 \h </w:instrText>
        </w:r>
        <w:r>
          <w:rPr>
            <w:noProof/>
            <w:webHidden/>
          </w:rPr>
        </w:r>
        <w:r>
          <w:rPr>
            <w:noProof/>
            <w:webHidden/>
          </w:rPr>
          <w:fldChar w:fldCharType="separate"/>
        </w:r>
        <w:r>
          <w:rPr>
            <w:noProof/>
            <w:webHidden/>
          </w:rPr>
          <w:t>8</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597" w:history="1">
        <w:r w:rsidRPr="00492997">
          <w:rPr>
            <w:rStyle w:val="Hyperlink"/>
            <w:noProof/>
          </w:rPr>
          <w:t>Figure 3 Weather widget view structure</w:t>
        </w:r>
        <w:r>
          <w:rPr>
            <w:noProof/>
            <w:webHidden/>
          </w:rPr>
          <w:tab/>
        </w:r>
        <w:r>
          <w:rPr>
            <w:noProof/>
            <w:webHidden/>
          </w:rPr>
          <w:fldChar w:fldCharType="begin"/>
        </w:r>
        <w:r>
          <w:rPr>
            <w:noProof/>
            <w:webHidden/>
          </w:rPr>
          <w:instrText xml:space="preserve"> PAGEREF _Toc15489597 \h </w:instrText>
        </w:r>
        <w:r>
          <w:rPr>
            <w:noProof/>
            <w:webHidden/>
          </w:rPr>
        </w:r>
        <w:r>
          <w:rPr>
            <w:noProof/>
            <w:webHidden/>
          </w:rPr>
          <w:fldChar w:fldCharType="separate"/>
        </w:r>
        <w:r>
          <w:rPr>
            <w:noProof/>
            <w:webHidden/>
          </w:rPr>
          <w:t>9</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598" w:history="1">
        <w:r w:rsidRPr="00492997">
          <w:rPr>
            <w:rStyle w:val="Hyperlink"/>
            <w:noProof/>
          </w:rPr>
          <w:t>Figure 4 B&amp;B Listing view section</w:t>
        </w:r>
        <w:r>
          <w:rPr>
            <w:noProof/>
            <w:webHidden/>
          </w:rPr>
          <w:tab/>
        </w:r>
        <w:r>
          <w:rPr>
            <w:noProof/>
            <w:webHidden/>
          </w:rPr>
          <w:fldChar w:fldCharType="begin"/>
        </w:r>
        <w:r>
          <w:rPr>
            <w:noProof/>
            <w:webHidden/>
          </w:rPr>
          <w:instrText xml:space="preserve"> PAGEREF _Toc15489598 \h </w:instrText>
        </w:r>
        <w:r>
          <w:rPr>
            <w:noProof/>
            <w:webHidden/>
          </w:rPr>
        </w:r>
        <w:r>
          <w:rPr>
            <w:noProof/>
            <w:webHidden/>
          </w:rPr>
          <w:fldChar w:fldCharType="separate"/>
        </w:r>
        <w:r>
          <w:rPr>
            <w:noProof/>
            <w:webHidden/>
          </w:rPr>
          <w:t>9</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599" w:history="1">
        <w:r w:rsidRPr="00492997">
          <w:rPr>
            <w:rStyle w:val="Hyperlink"/>
            <w:noProof/>
          </w:rPr>
          <w:t>Figure 5 List of functions and description relating to B&amp;B listing, reviewing and commenting</w:t>
        </w:r>
        <w:r>
          <w:rPr>
            <w:noProof/>
            <w:webHidden/>
          </w:rPr>
          <w:tab/>
        </w:r>
        <w:r>
          <w:rPr>
            <w:noProof/>
            <w:webHidden/>
          </w:rPr>
          <w:fldChar w:fldCharType="begin"/>
        </w:r>
        <w:r>
          <w:rPr>
            <w:noProof/>
            <w:webHidden/>
          </w:rPr>
          <w:instrText xml:space="preserve"> PAGEREF _Toc15489599 \h </w:instrText>
        </w:r>
        <w:r>
          <w:rPr>
            <w:noProof/>
            <w:webHidden/>
          </w:rPr>
        </w:r>
        <w:r>
          <w:rPr>
            <w:noProof/>
            <w:webHidden/>
          </w:rPr>
          <w:fldChar w:fldCharType="separate"/>
        </w:r>
        <w:r>
          <w:rPr>
            <w:noProof/>
            <w:webHidden/>
          </w:rPr>
          <w:t>10</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600" w:history="1">
        <w:r w:rsidRPr="00492997">
          <w:rPr>
            <w:rStyle w:val="Hyperlink"/>
            <w:noProof/>
          </w:rPr>
          <w:t>Figure 6 Login controller code snippet</w:t>
        </w:r>
        <w:r>
          <w:rPr>
            <w:noProof/>
            <w:webHidden/>
          </w:rPr>
          <w:tab/>
        </w:r>
        <w:r>
          <w:rPr>
            <w:noProof/>
            <w:webHidden/>
          </w:rPr>
          <w:fldChar w:fldCharType="begin"/>
        </w:r>
        <w:r>
          <w:rPr>
            <w:noProof/>
            <w:webHidden/>
          </w:rPr>
          <w:instrText xml:space="preserve"> PAGEREF _Toc15489600 \h </w:instrText>
        </w:r>
        <w:r>
          <w:rPr>
            <w:noProof/>
            <w:webHidden/>
          </w:rPr>
        </w:r>
        <w:r>
          <w:rPr>
            <w:noProof/>
            <w:webHidden/>
          </w:rPr>
          <w:fldChar w:fldCharType="separate"/>
        </w:r>
        <w:r>
          <w:rPr>
            <w:noProof/>
            <w:webHidden/>
          </w:rPr>
          <w:t>10</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601" w:history="1">
        <w:r w:rsidRPr="00492997">
          <w:rPr>
            <w:rStyle w:val="Hyperlink"/>
            <w:noProof/>
          </w:rPr>
          <w:t>Figure 7 Registration and logout controller snippet</w:t>
        </w:r>
        <w:r>
          <w:rPr>
            <w:noProof/>
            <w:webHidden/>
          </w:rPr>
          <w:tab/>
        </w:r>
        <w:r>
          <w:rPr>
            <w:noProof/>
            <w:webHidden/>
          </w:rPr>
          <w:fldChar w:fldCharType="begin"/>
        </w:r>
        <w:r>
          <w:rPr>
            <w:noProof/>
            <w:webHidden/>
          </w:rPr>
          <w:instrText xml:space="preserve"> PAGEREF _Toc15489601 \h </w:instrText>
        </w:r>
        <w:r>
          <w:rPr>
            <w:noProof/>
            <w:webHidden/>
          </w:rPr>
        </w:r>
        <w:r>
          <w:rPr>
            <w:noProof/>
            <w:webHidden/>
          </w:rPr>
          <w:fldChar w:fldCharType="separate"/>
        </w:r>
        <w:r>
          <w:rPr>
            <w:noProof/>
            <w:webHidden/>
          </w:rPr>
          <w:t>11</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602" w:history="1">
        <w:r w:rsidRPr="00492997">
          <w:rPr>
            <w:rStyle w:val="Hyperlink"/>
            <w:noProof/>
          </w:rPr>
          <w:t>Figure 8 Code snippet for Google OAuth</w:t>
        </w:r>
        <w:r>
          <w:rPr>
            <w:noProof/>
            <w:webHidden/>
          </w:rPr>
          <w:tab/>
        </w:r>
        <w:r>
          <w:rPr>
            <w:noProof/>
            <w:webHidden/>
          </w:rPr>
          <w:fldChar w:fldCharType="begin"/>
        </w:r>
        <w:r>
          <w:rPr>
            <w:noProof/>
            <w:webHidden/>
          </w:rPr>
          <w:instrText xml:space="preserve"> PAGEREF _Toc15489602 \h </w:instrText>
        </w:r>
        <w:r>
          <w:rPr>
            <w:noProof/>
            <w:webHidden/>
          </w:rPr>
        </w:r>
        <w:r>
          <w:rPr>
            <w:noProof/>
            <w:webHidden/>
          </w:rPr>
          <w:fldChar w:fldCharType="separate"/>
        </w:r>
        <w:r>
          <w:rPr>
            <w:noProof/>
            <w:webHidden/>
          </w:rPr>
          <w:t>11</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603" w:history="1">
        <w:r w:rsidRPr="00492997">
          <w:rPr>
            <w:rStyle w:val="Hyperlink"/>
            <w:noProof/>
          </w:rPr>
          <w:t>Figure 9 Climate information widget</w:t>
        </w:r>
        <w:r>
          <w:rPr>
            <w:noProof/>
            <w:webHidden/>
          </w:rPr>
          <w:tab/>
        </w:r>
        <w:r>
          <w:rPr>
            <w:noProof/>
            <w:webHidden/>
          </w:rPr>
          <w:fldChar w:fldCharType="begin"/>
        </w:r>
        <w:r>
          <w:rPr>
            <w:noProof/>
            <w:webHidden/>
          </w:rPr>
          <w:instrText xml:space="preserve"> PAGEREF _Toc15489603 \h </w:instrText>
        </w:r>
        <w:r>
          <w:rPr>
            <w:noProof/>
            <w:webHidden/>
          </w:rPr>
        </w:r>
        <w:r>
          <w:rPr>
            <w:noProof/>
            <w:webHidden/>
          </w:rPr>
          <w:fldChar w:fldCharType="separate"/>
        </w:r>
        <w:r>
          <w:rPr>
            <w:noProof/>
            <w:webHidden/>
          </w:rPr>
          <w:t>14</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604" w:history="1">
        <w:r w:rsidRPr="00492997">
          <w:rPr>
            <w:rStyle w:val="Hyperlink"/>
            <w:noProof/>
          </w:rPr>
          <w:t>Figure 10 B&amp;B Listing</w:t>
        </w:r>
        <w:r>
          <w:rPr>
            <w:noProof/>
            <w:webHidden/>
          </w:rPr>
          <w:tab/>
        </w:r>
        <w:r>
          <w:rPr>
            <w:noProof/>
            <w:webHidden/>
          </w:rPr>
          <w:fldChar w:fldCharType="begin"/>
        </w:r>
        <w:r>
          <w:rPr>
            <w:noProof/>
            <w:webHidden/>
          </w:rPr>
          <w:instrText xml:space="preserve"> PAGEREF _Toc15489604 \h </w:instrText>
        </w:r>
        <w:r>
          <w:rPr>
            <w:noProof/>
            <w:webHidden/>
          </w:rPr>
        </w:r>
        <w:r>
          <w:rPr>
            <w:noProof/>
            <w:webHidden/>
          </w:rPr>
          <w:fldChar w:fldCharType="separate"/>
        </w:r>
        <w:r>
          <w:rPr>
            <w:noProof/>
            <w:webHidden/>
          </w:rPr>
          <w:t>14</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605" w:history="1">
        <w:r w:rsidRPr="00492997">
          <w:rPr>
            <w:rStyle w:val="Hyperlink"/>
            <w:noProof/>
          </w:rPr>
          <w:t>Figure 11 Login section</w:t>
        </w:r>
        <w:r>
          <w:rPr>
            <w:noProof/>
            <w:webHidden/>
          </w:rPr>
          <w:tab/>
        </w:r>
        <w:r>
          <w:rPr>
            <w:noProof/>
            <w:webHidden/>
          </w:rPr>
          <w:fldChar w:fldCharType="begin"/>
        </w:r>
        <w:r>
          <w:rPr>
            <w:noProof/>
            <w:webHidden/>
          </w:rPr>
          <w:instrText xml:space="preserve"> PAGEREF _Toc15489605 \h </w:instrText>
        </w:r>
        <w:r>
          <w:rPr>
            <w:noProof/>
            <w:webHidden/>
          </w:rPr>
        </w:r>
        <w:r>
          <w:rPr>
            <w:noProof/>
            <w:webHidden/>
          </w:rPr>
          <w:fldChar w:fldCharType="separate"/>
        </w:r>
        <w:r>
          <w:rPr>
            <w:noProof/>
            <w:webHidden/>
          </w:rPr>
          <w:t>15</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606" w:history="1">
        <w:r w:rsidRPr="00492997">
          <w:rPr>
            <w:rStyle w:val="Hyperlink"/>
            <w:noProof/>
          </w:rPr>
          <w:t>Figure 12 Signup section</w:t>
        </w:r>
        <w:r>
          <w:rPr>
            <w:noProof/>
            <w:webHidden/>
          </w:rPr>
          <w:tab/>
        </w:r>
        <w:r>
          <w:rPr>
            <w:noProof/>
            <w:webHidden/>
          </w:rPr>
          <w:fldChar w:fldCharType="begin"/>
        </w:r>
        <w:r>
          <w:rPr>
            <w:noProof/>
            <w:webHidden/>
          </w:rPr>
          <w:instrText xml:space="preserve"> PAGEREF _Toc15489606 \h </w:instrText>
        </w:r>
        <w:r>
          <w:rPr>
            <w:noProof/>
            <w:webHidden/>
          </w:rPr>
        </w:r>
        <w:r>
          <w:rPr>
            <w:noProof/>
            <w:webHidden/>
          </w:rPr>
          <w:fldChar w:fldCharType="separate"/>
        </w:r>
        <w:r>
          <w:rPr>
            <w:noProof/>
            <w:webHidden/>
          </w:rPr>
          <w:t>15</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607" w:history="1">
        <w:r w:rsidRPr="00492997">
          <w:rPr>
            <w:rStyle w:val="Hyperlink"/>
            <w:noProof/>
          </w:rPr>
          <w:t>Figure 13 Detailed B&amp;B view</w:t>
        </w:r>
        <w:r>
          <w:rPr>
            <w:noProof/>
            <w:webHidden/>
          </w:rPr>
          <w:tab/>
        </w:r>
        <w:r>
          <w:rPr>
            <w:noProof/>
            <w:webHidden/>
          </w:rPr>
          <w:fldChar w:fldCharType="begin"/>
        </w:r>
        <w:r>
          <w:rPr>
            <w:noProof/>
            <w:webHidden/>
          </w:rPr>
          <w:instrText xml:space="preserve"> PAGEREF _Toc15489607 \h </w:instrText>
        </w:r>
        <w:r>
          <w:rPr>
            <w:noProof/>
            <w:webHidden/>
          </w:rPr>
        </w:r>
        <w:r>
          <w:rPr>
            <w:noProof/>
            <w:webHidden/>
          </w:rPr>
          <w:fldChar w:fldCharType="separate"/>
        </w:r>
        <w:r>
          <w:rPr>
            <w:noProof/>
            <w:webHidden/>
          </w:rPr>
          <w:t>16</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608" w:history="1">
        <w:r w:rsidRPr="00492997">
          <w:rPr>
            <w:rStyle w:val="Hyperlink"/>
            <w:noProof/>
          </w:rPr>
          <w:t>Figure 14 B&amp;B review section</w:t>
        </w:r>
        <w:r>
          <w:rPr>
            <w:noProof/>
            <w:webHidden/>
          </w:rPr>
          <w:tab/>
        </w:r>
        <w:r>
          <w:rPr>
            <w:noProof/>
            <w:webHidden/>
          </w:rPr>
          <w:fldChar w:fldCharType="begin"/>
        </w:r>
        <w:r>
          <w:rPr>
            <w:noProof/>
            <w:webHidden/>
          </w:rPr>
          <w:instrText xml:space="preserve"> PAGEREF _Toc15489608 \h </w:instrText>
        </w:r>
        <w:r>
          <w:rPr>
            <w:noProof/>
            <w:webHidden/>
          </w:rPr>
        </w:r>
        <w:r>
          <w:rPr>
            <w:noProof/>
            <w:webHidden/>
          </w:rPr>
          <w:fldChar w:fldCharType="separate"/>
        </w:r>
        <w:r>
          <w:rPr>
            <w:noProof/>
            <w:webHidden/>
          </w:rPr>
          <w:t>16</w:t>
        </w:r>
        <w:r>
          <w:rPr>
            <w:noProof/>
            <w:webHidden/>
          </w:rPr>
          <w:fldChar w:fldCharType="end"/>
        </w:r>
      </w:hyperlink>
    </w:p>
    <w:p w:rsidR="00967765" w:rsidRDefault="00967765" w:rsidP="00967765">
      <w:pPr>
        <w:pStyle w:val="TableofFigures"/>
        <w:tabs>
          <w:tab w:val="right" w:leader="dot" w:pos="9350"/>
        </w:tabs>
        <w:rPr>
          <w:rFonts w:asciiTheme="minorHAnsi" w:eastAsiaTheme="minorEastAsia" w:hAnsiTheme="minorHAnsi"/>
          <w:noProof/>
          <w:sz w:val="22"/>
          <w:lang w:val="en-IN" w:eastAsia="en-IN"/>
        </w:rPr>
      </w:pPr>
      <w:hyperlink w:anchor="_Toc15489609" w:history="1">
        <w:r w:rsidRPr="00492997">
          <w:rPr>
            <w:rStyle w:val="Hyperlink"/>
            <w:noProof/>
          </w:rPr>
          <w:t>Figure 15 List of first 105 cities listed in supported city list of Openweathermap.</w:t>
        </w:r>
        <w:r>
          <w:rPr>
            <w:noProof/>
            <w:webHidden/>
          </w:rPr>
          <w:tab/>
        </w:r>
        <w:r>
          <w:rPr>
            <w:noProof/>
            <w:webHidden/>
          </w:rPr>
          <w:fldChar w:fldCharType="begin"/>
        </w:r>
        <w:r>
          <w:rPr>
            <w:noProof/>
            <w:webHidden/>
          </w:rPr>
          <w:instrText xml:space="preserve"> PAGEREF _Toc15489609 \h </w:instrText>
        </w:r>
        <w:r>
          <w:rPr>
            <w:noProof/>
            <w:webHidden/>
          </w:rPr>
        </w:r>
        <w:r>
          <w:rPr>
            <w:noProof/>
            <w:webHidden/>
          </w:rPr>
          <w:fldChar w:fldCharType="separate"/>
        </w:r>
        <w:r>
          <w:rPr>
            <w:noProof/>
            <w:webHidden/>
          </w:rPr>
          <w:t>17</w:t>
        </w:r>
        <w:r>
          <w:rPr>
            <w:noProof/>
            <w:webHidden/>
          </w:rPr>
          <w:fldChar w:fldCharType="end"/>
        </w:r>
      </w:hyperlink>
    </w:p>
    <w:p w:rsidR="00967765" w:rsidRDefault="00967765" w:rsidP="00967765">
      <w:pPr>
        <w:jc w:val="left"/>
        <w:rPr>
          <w:rFonts w:eastAsia="Times New Roman" w:cs="Times New Roman"/>
          <w:b/>
          <w:bCs/>
          <w:kern w:val="36"/>
          <w:sz w:val="24"/>
          <w:szCs w:val="48"/>
        </w:rPr>
      </w:pPr>
      <w:r>
        <w:fldChar w:fldCharType="end"/>
      </w:r>
      <w:r>
        <w:br w:type="page"/>
      </w:r>
    </w:p>
    <w:p w:rsidR="00967765" w:rsidRPr="00CB4265" w:rsidRDefault="00967765" w:rsidP="00967765">
      <w:pPr>
        <w:pStyle w:val="Heading1"/>
        <w:rPr>
          <w:sz w:val="48"/>
        </w:rPr>
      </w:pPr>
      <w:bookmarkStart w:id="2" w:name="_Toc15489570"/>
      <w:r w:rsidRPr="00CB4265">
        <w:lastRenderedPageBreak/>
        <w:t>1. Introduction</w:t>
      </w:r>
      <w:bookmarkEnd w:id="2"/>
    </w:p>
    <w:p w:rsidR="00967765" w:rsidRPr="00E6066E" w:rsidRDefault="00967765" w:rsidP="00967765">
      <w:pPr>
        <w:pStyle w:val="Heading2"/>
      </w:pPr>
      <w:bookmarkStart w:id="3" w:name="_Toc15489571"/>
      <w:r w:rsidRPr="00E6066E">
        <w:t>1.1 Industry background and potential</w:t>
      </w:r>
      <w:bookmarkEnd w:id="3"/>
    </w:p>
    <w:p w:rsidR="00967765" w:rsidRPr="00212A4F" w:rsidRDefault="00967765" w:rsidP="00967765">
      <w:r w:rsidRPr="007C413F">
        <w:t>The Irish Bed and Breakfast business is one of the most important secondary sources of income for Irish citizens. With overnight stays at Irish BBs clocking as high as an estimated eight million in 1999</w:t>
      </w:r>
      <w:r w:rsidRPr="00841EEC">
        <w:t xml:space="preserve"> (The Irish Times, 2019)</w:t>
      </w:r>
      <w:r w:rsidRPr="007C413F">
        <w:t>, the Irish B&amp;B business has the potential to contribute and play a major role in Irish tourism GDP. Further</w:t>
      </w:r>
      <w:r>
        <w:t>more</w:t>
      </w:r>
      <w:r w:rsidRPr="007C413F">
        <w:t>, the reports from Central Statistics Office, Ireland, shows a constant and steady rise in non-resident tourists with 4.3 million trips in 2016, 4.7 million in 2017 and 5.2 million in 2018, with an average length of stay of 6.4 nights</w:t>
      </w:r>
      <w:r w:rsidRPr="00AC3BD5">
        <w:t xml:space="preserve"> (Central Statistics Office, 2019)</w:t>
      </w:r>
      <w:r w:rsidRPr="007C413F">
        <w:t>. A comparative study in non-resident tourists footfall in Ireland for the first Quarter shows a rise in 5.5%, as compared with Q1 of 2018</w:t>
      </w:r>
      <w:r w:rsidRPr="000F7747">
        <w:t xml:space="preserve"> (Central Statistics Office, 2019)</w:t>
      </w:r>
      <w:r w:rsidRPr="007C413F">
        <w:t xml:space="preserve">. Kate Burns, the </w:t>
      </w:r>
      <w:r>
        <w:t>chairperson</w:t>
      </w:r>
      <w:r w:rsidRPr="007C413F">
        <w:t xml:space="preserve"> of the Town Country Homes Association, a marketing group for B&amp;B owners, in an interview with Irish Times stated that the majority of North American and European visitors to Ireland choose B&amp;</w:t>
      </w:r>
      <w:r>
        <w:t>B</w:t>
      </w:r>
      <w:r w:rsidRPr="00841EEC">
        <w:t xml:space="preserve"> (The Irish Times, 2019)</w:t>
      </w:r>
      <w:r w:rsidRPr="007C413F">
        <w:t>. This is a clear indicator of the contribution potential a traditional B&amp;B business can have.</w:t>
      </w:r>
    </w:p>
    <w:p w:rsidR="00967765" w:rsidRPr="007C413F" w:rsidRDefault="00967765" w:rsidP="00967765">
      <w:pPr>
        <w:pStyle w:val="Heading2"/>
      </w:pPr>
      <w:bookmarkStart w:id="4" w:name="_Toc15489573"/>
      <w:r>
        <w:t>1.2</w:t>
      </w:r>
      <w:r w:rsidRPr="007C413F">
        <w:t xml:space="preserve"> Related</w:t>
      </w:r>
      <w:r w:rsidRPr="007C413F">
        <w:rPr>
          <w:szCs w:val="22"/>
        </w:rPr>
        <w:t xml:space="preserve"> </w:t>
      </w:r>
      <w:r w:rsidRPr="007C413F">
        <w:t>business case studies</w:t>
      </w:r>
      <w:bookmarkEnd w:id="4"/>
    </w:p>
    <w:p w:rsidR="00967765" w:rsidRPr="007C413F" w:rsidRDefault="00967765" w:rsidP="00967765">
      <w:r>
        <w:t xml:space="preserve">Family Homes of Ireland, </w:t>
      </w:r>
      <w:proofErr w:type="spellStart"/>
      <w:r>
        <w:t>BandB</w:t>
      </w:r>
      <w:proofErr w:type="spellEnd"/>
      <w:r>
        <w:t xml:space="preserve"> Ireland, and B&amp;B owners association are three major B&amp;B business associations that provided booking options of all of Ireland B&amp;Bs and played a major part in Ireland tourism industry until the Great Recession of 2007</w:t>
      </w:r>
      <w:r w:rsidRPr="00581036">
        <w:t xml:space="preserve"> (HISTORY, 2019)</w:t>
      </w:r>
      <w:r>
        <w:t>. However, a sharp decline in the closure of B&amp;B enterprises followed the Great Recession as revenue dropped. Many of the B&amp;Bs that retained business lost up to 50% of their margin as OTAs began dominating the market</w:t>
      </w:r>
      <w:r w:rsidRPr="0088268E">
        <w:t xml:space="preserve"> (</w:t>
      </w:r>
      <w:r w:rsidRPr="00D35CE0">
        <w:rPr>
          <w:shd w:val="clear" w:color="auto" w:fill="FFFFFF"/>
        </w:rPr>
        <w:t>Bnbowners.com</w:t>
      </w:r>
      <w:r w:rsidRPr="0088268E">
        <w:t>, 2019)</w:t>
      </w:r>
      <w:r>
        <w:t xml:space="preserve">. By 2012 </w:t>
      </w:r>
      <w:proofErr w:type="spellStart"/>
      <w:r>
        <w:t>BandB</w:t>
      </w:r>
      <w:proofErr w:type="spellEnd"/>
      <w:r>
        <w:t xml:space="preserve"> Ireland and B&amp;B Owners Association adapted to the market, by making use of collective marketing and low-cost online bookings by removing middlemen. Creation of this common platform having access and details to association enrolled B&amp;B properties, increased the revenue. However significant progress was not made, because of lack in high user interaction and footfall creation.</w:t>
      </w:r>
    </w:p>
    <w:p w:rsidR="00967765" w:rsidRPr="007C413F" w:rsidRDefault="00967765" w:rsidP="00967765">
      <w:r>
        <w:t xml:space="preserve">Airbnb Inc. is a classic case study on how to improve the footfall in B&amp;B business. Airbnb Inc. a multinational B&amp;B facilitation portal incorporates B&amp;B properties in their portal and allows for online booking and other management functions. The main reason for the success of the company which is worth </w:t>
      </w:r>
      <w:r w:rsidRPr="001E4E51">
        <w:t>38 billion</w:t>
      </w:r>
      <w:r>
        <w:t xml:space="preserve"> US Dollars according to Forbes</w:t>
      </w:r>
      <w:r w:rsidRPr="004B6B86">
        <w:t xml:space="preserve"> (Forbes.com, 2019)</w:t>
      </w:r>
      <w:r>
        <w:t>, is the QoS they offer. Unlike the traditional B&amp;B units which function independently and has its own standards of maintenance, Airbnb has standardization requirements that every enrolled vendor needs to follow. This effectively increased the standard of enrolled B&amp;B units increasing the footfall and booking frequency.</w:t>
      </w:r>
    </w:p>
    <w:p w:rsidR="00967765" w:rsidRPr="00E6066E" w:rsidRDefault="00967765" w:rsidP="00967765">
      <w:pPr>
        <w:pStyle w:val="Heading1"/>
      </w:pPr>
      <w:bookmarkStart w:id="5" w:name="_Toc15489574"/>
      <w:r w:rsidRPr="00E6066E">
        <w:t>2. Approach</w:t>
      </w:r>
      <w:bookmarkEnd w:id="5"/>
    </w:p>
    <w:p w:rsidR="00967765" w:rsidRDefault="00967765" w:rsidP="00967765">
      <w:r>
        <w:t>Direct approach of integration of services are enabled in the development process of this project. Due to its non-transactional nature and strictly minimal business intend or nature, the project requires minimum third party validation. Basic integration of services will be web based application designed and developed to be compatible with most of the commonly available Linux servers. The application may be hosted on free shared hosting servers or available free student version servers.</w:t>
      </w:r>
    </w:p>
    <w:p w:rsidR="00967765" w:rsidRDefault="00967765" w:rsidP="00967765">
      <w:r>
        <w:t xml:space="preserve">Although validations from third party vendors or users are not mandatory due to stated reasons, the applications includes third party API integrators – </w:t>
      </w:r>
    </w:p>
    <w:p w:rsidR="00967765" w:rsidRDefault="00967765" w:rsidP="00967765">
      <w:pPr>
        <w:pStyle w:val="ListParagraph"/>
        <w:numPr>
          <w:ilvl w:val="0"/>
          <w:numId w:val="1"/>
        </w:numPr>
      </w:pPr>
      <w:r>
        <w:t xml:space="preserve">Open Weather Map – for climatic data presentation and </w:t>
      </w:r>
    </w:p>
    <w:p w:rsidR="00967765" w:rsidRDefault="00967765" w:rsidP="00967765">
      <w:pPr>
        <w:pStyle w:val="ListParagraph"/>
        <w:numPr>
          <w:ilvl w:val="0"/>
          <w:numId w:val="1"/>
        </w:numPr>
      </w:pPr>
      <w:r>
        <w:t xml:space="preserve">Google developer API for </w:t>
      </w:r>
      <w:proofErr w:type="spellStart"/>
      <w:r>
        <w:t>Oauth</w:t>
      </w:r>
      <w:proofErr w:type="spellEnd"/>
      <w:r>
        <w:t xml:space="preserve"> services – open authorization from google services are utilized due to the common availability of the Google service users.</w:t>
      </w:r>
    </w:p>
    <w:p w:rsidR="00967765" w:rsidRDefault="00967765" w:rsidP="00967765">
      <w:r>
        <w:lastRenderedPageBreak/>
        <w:t>All the third party service integrations are carried as per norms and guidelines suggested/mandated by the API provider.</w:t>
      </w:r>
    </w:p>
    <w:p w:rsidR="00967765" w:rsidRPr="0057588A" w:rsidRDefault="00967765" w:rsidP="00967765">
      <w:pPr>
        <w:rPr>
          <w:rFonts w:eastAsia="Times New Roman" w:cs="Times New Roman"/>
          <w:b/>
          <w:bCs/>
          <w:sz w:val="21"/>
          <w:szCs w:val="27"/>
        </w:rPr>
      </w:pPr>
      <w:r w:rsidRPr="0057588A">
        <w:rPr>
          <w:rFonts w:eastAsia="Times New Roman" w:cs="Times New Roman"/>
          <w:b/>
          <w:bCs/>
          <w:sz w:val="21"/>
          <w:szCs w:val="27"/>
        </w:rPr>
        <w:t>3. Development Process</w:t>
      </w:r>
    </w:p>
    <w:p w:rsidR="00967765" w:rsidRPr="00E6066E" w:rsidRDefault="00967765" w:rsidP="00967765">
      <w:pPr>
        <w:pStyle w:val="Heading3"/>
      </w:pPr>
      <w:bookmarkStart w:id="6" w:name="_Toc15489577"/>
      <w:r w:rsidRPr="00E6066E">
        <w:t>3.1.1 Requirement Validation</w:t>
      </w:r>
      <w:bookmarkEnd w:id="6"/>
    </w:p>
    <w:p w:rsidR="00967765" w:rsidRDefault="00967765" w:rsidP="00967765">
      <w:r>
        <w:t>Based on the research following factors/data were observed (validation assumes Ireland as the sole market for project deployment):</w:t>
      </w:r>
    </w:p>
    <w:p w:rsidR="00967765" w:rsidRPr="004E35B4" w:rsidRDefault="00967765" w:rsidP="00967765">
      <w:pPr>
        <w:pStyle w:val="ListParagraph"/>
        <w:numPr>
          <w:ilvl w:val="0"/>
          <w:numId w:val="2"/>
        </w:numPr>
      </w:pPr>
      <w:r>
        <w:t xml:space="preserve">Majority of North American and European visitors still prefer B&amp;B’s </w:t>
      </w:r>
      <w:r w:rsidRPr="00841EEC">
        <w:t>(The Irish Times, 2019)</w:t>
      </w:r>
    </w:p>
    <w:p w:rsidR="00967765" w:rsidRPr="004E35B4" w:rsidRDefault="00967765" w:rsidP="00967765">
      <w:pPr>
        <w:pStyle w:val="ListParagraph"/>
        <w:numPr>
          <w:ilvl w:val="0"/>
          <w:numId w:val="2"/>
        </w:numPr>
      </w:pPr>
      <w:r>
        <w:t xml:space="preserve">There is a consistent rise in tourists at an average rate of 5.5% </w:t>
      </w:r>
      <w:r w:rsidRPr="000F7747">
        <w:t>(Central Statistics Office, 2019)</w:t>
      </w:r>
    </w:p>
    <w:p w:rsidR="00967765" w:rsidRPr="008948C8" w:rsidRDefault="00967765" w:rsidP="00967765">
      <w:pPr>
        <w:pStyle w:val="ListParagraph"/>
        <w:numPr>
          <w:ilvl w:val="0"/>
          <w:numId w:val="2"/>
        </w:numPr>
      </w:pPr>
      <w:r>
        <w:t xml:space="preserve">35% of accommodation properties in Ireland and registered B&amp;B’s </w:t>
      </w:r>
      <w:r w:rsidRPr="00E6066E">
        <w:rPr>
          <w:color w:val="222222"/>
          <w:shd w:val="clear" w:color="auto" w:fill="FFFFFF"/>
        </w:rPr>
        <w:t>(Fáilte Ireland, 2018)</w:t>
      </w:r>
      <w:r>
        <w:t xml:space="preserve"> and additional estimated 15000 unregistered B&amp;B’s operate all throughout the country</w:t>
      </w:r>
      <w:r w:rsidRPr="00E6066E">
        <w:rPr>
          <w:color w:val="222222"/>
          <w:shd w:val="clear" w:color="auto" w:fill="FFFFFF"/>
        </w:rPr>
        <w:t xml:space="preserve"> (The Irish Times, 2019).</w:t>
      </w:r>
    </w:p>
    <w:p w:rsidR="00967765" w:rsidRPr="008948C8" w:rsidRDefault="00967765" w:rsidP="00967765">
      <w:pPr>
        <w:pStyle w:val="ListParagraph"/>
        <w:numPr>
          <w:ilvl w:val="0"/>
          <w:numId w:val="2"/>
        </w:numPr>
      </w:pPr>
      <w:r w:rsidRPr="00E6066E">
        <w:rPr>
          <w:color w:val="222222"/>
          <w:shd w:val="clear" w:color="auto" w:fill="FFFFFF"/>
        </w:rPr>
        <w:t>Airbnb, and OYO in European market (as OYO is yet to launch services in Ireland), promote and approve only B&amp;B’s and rooms that act in a franchise model of operation and do not entertain the traditional B&amp;B’s.</w:t>
      </w:r>
    </w:p>
    <w:p w:rsidR="00967765" w:rsidRPr="008948C8" w:rsidRDefault="00967765" w:rsidP="00967765">
      <w:pPr>
        <w:pStyle w:val="ListParagraph"/>
        <w:numPr>
          <w:ilvl w:val="0"/>
          <w:numId w:val="2"/>
        </w:numPr>
      </w:pPr>
      <w:r w:rsidRPr="00E6066E">
        <w:rPr>
          <w:color w:val="222222"/>
          <w:shd w:val="clear" w:color="auto" w:fill="FFFFFF"/>
        </w:rPr>
        <w:t>Booking.com, a possible portal with similar working model, acts as a platform for booking of B&amp;B’s and Hotel rooms, and they require the B&amp;B owners to list their property in their portal and charges in commission per booking basis. Hence they does not address the base problem that this project is trying to solve.</w:t>
      </w:r>
    </w:p>
    <w:p w:rsidR="00967765" w:rsidRPr="00CB4176" w:rsidRDefault="00967765" w:rsidP="00967765">
      <w:pPr>
        <w:pStyle w:val="ListParagraph"/>
        <w:numPr>
          <w:ilvl w:val="0"/>
          <w:numId w:val="2"/>
        </w:numPr>
      </w:pPr>
      <w:r w:rsidRPr="00E6066E">
        <w:rPr>
          <w:color w:val="222222"/>
          <w:shd w:val="clear" w:color="auto" w:fill="FFFFFF"/>
        </w:rPr>
        <w:t>Trivago is the perhaps the closest working model to the proposed working model, wherein features like rate comparison and user star rating are displayed helping tourists select the best possible rates and B&amp;Bs. However Trivago pulls up information from other portals and does not list B&amp;B’s that are either not listed or very low in popularity due to their lower booking rates in other booking portals. They also do not list or share information on any unregistered B&amp;B’s.</w:t>
      </w:r>
    </w:p>
    <w:p w:rsidR="00967765" w:rsidRPr="00CB4176" w:rsidRDefault="00967765" w:rsidP="00967765">
      <w:r>
        <w:t>Based on these initial market analysis it was concluded that an information portal on B&amp;B’s, both registered and unregistered, which are listed by the administrators and reviewed by the users are essential to inform the possible B&amp;B customers on the accommodation rates, the quality of service and its registration status. This creates an awareness among the users on availability of various B&amp;B’s which are not listed otherwise in any portals and also at the same time give the users unbiased feedback reviews from previous users of the corresponding B&amp;B service.</w:t>
      </w:r>
    </w:p>
    <w:p w:rsidR="00967765" w:rsidRDefault="00967765" w:rsidP="00967765">
      <w:pPr>
        <w:jc w:val="left"/>
        <w:rPr>
          <w:rFonts w:eastAsia="Times New Roman" w:cs="Times New Roman"/>
          <w:b/>
          <w:bCs/>
          <w:sz w:val="21"/>
          <w:szCs w:val="27"/>
        </w:rPr>
      </w:pPr>
      <w:r>
        <w:br w:type="page"/>
      </w:r>
    </w:p>
    <w:p w:rsidR="00967765" w:rsidRPr="00E6066E" w:rsidRDefault="00967765" w:rsidP="00967765">
      <w:pPr>
        <w:pStyle w:val="Heading3"/>
      </w:pPr>
      <w:bookmarkStart w:id="7" w:name="_Toc15489578"/>
      <w:r w:rsidRPr="00E6066E">
        <w:lastRenderedPageBreak/>
        <w:t>3.1.2 Requirement analysis</w:t>
      </w:r>
      <w:bookmarkEnd w:id="7"/>
    </w:p>
    <w:p w:rsidR="00967765" w:rsidRPr="00CB4265" w:rsidRDefault="00967765" w:rsidP="00967765">
      <w:pPr>
        <w:rPr>
          <w:sz w:val="24"/>
          <w:szCs w:val="24"/>
        </w:rPr>
      </w:pPr>
      <w:r w:rsidRPr="00CB4265">
        <w:t>The basic requirements for this project are:</w:t>
      </w:r>
    </w:p>
    <w:p w:rsidR="00967765" w:rsidRPr="00CB4265" w:rsidRDefault="00967765" w:rsidP="00967765">
      <w:pPr>
        <w:pStyle w:val="ListParagraph"/>
        <w:numPr>
          <w:ilvl w:val="0"/>
          <w:numId w:val="3"/>
        </w:numPr>
      </w:pPr>
      <w:r>
        <w:t>Administrator section for addition/modification of B&amp;B’s</w:t>
      </w:r>
    </w:p>
    <w:p w:rsidR="00967765" w:rsidRPr="00CB4265" w:rsidRDefault="00967765" w:rsidP="00967765">
      <w:pPr>
        <w:pStyle w:val="ListParagraph"/>
        <w:numPr>
          <w:ilvl w:val="0"/>
          <w:numId w:val="3"/>
        </w:numPr>
      </w:pPr>
      <w:r>
        <w:t>Weather indication of selected places in Ireland</w:t>
      </w:r>
    </w:p>
    <w:p w:rsidR="00967765" w:rsidRPr="00CB4265" w:rsidRDefault="00967765" w:rsidP="00967765">
      <w:pPr>
        <w:pStyle w:val="ListParagraph"/>
        <w:numPr>
          <w:ilvl w:val="0"/>
          <w:numId w:val="3"/>
        </w:numPr>
      </w:pPr>
      <w:r>
        <w:t>Provision for B&amp;B rating and comments for registered users</w:t>
      </w:r>
    </w:p>
    <w:p w:rsidR="00967765" w:rsidRDefault="00967765" w:rsidP="00967765">
      <w:pPr>
        <w:pStyle w:val="ListParagraph"/>
        <w:numPr>
          <w:ilvl w:val="0"/>
          <w:numId w:val="3"/>
        </w:numPr>
      </w:pPr>
      <w:r>
        <w:t>Provision for registered users to send queries to B&amp;B owners</w:t>
      </w:r>
      <w:bookmarkStart w:id="8" w:name="_Toc15489580"/>
    </w:p>
    <w:p w:rsidR="00967765" w:rsidRPr="0057588A" w:rsidRDefault="00967765" w:rsidP="00967765">
      <w:pPr>
        <w:rPr>
          <w:b/>
          <w:bCs/>
        </w:rPr>
      </w:pPr>
      <w:r w:rsidRPr="0057588A">
        <w:rPr>
          <w:b/>
          <w:bCs/>
        </w:rPr>
        <w:t>3.1</w:t>
      </w:r>
      <w:r>
        <w:rPr>
          <w:b/>
          <w:bCs/>
        </w:rPr>
        <w:t>.3</w:t>
      </w:r>
      <w:r w:rsidRPr="0057588A">
        <w:rPr>
          <w:b/>
          <w:bCs/>
        </w:rPr>
        <w:t xml:space="preserve"> Development Platform</w:t>
      </w:r>
      <w:bookmarkEnd w:id="8"/>
      <w:r w:rsidRPr="0057588A">
        <w:rPr>
          <w:b/>
          <w:bCs/>
        </w:rPr>
        <w:t xml:space="preserve"> </w:t>
      </w:r>
    </w:p>
    <w:p w:rsidR="00967765" w:rsidRPr="003F5020" w:rsidRDefault="00967765" w:rsidP="00967765">
      <w:pPr>
        <w:rPr>
          <w:szCs w:val="20"/>
        </w:rPr>
      </w:pPr>
      <w:r w:rsidRPr="003F5020">
        <w:rPr>
          <w:szCs w:val="20"/>
        </w:rPr>
        <w:t xml:space="preserve">The base programming language selected for the development of the application is PHP. Since the application is a simple operational platform with minimal security aspect and does not contain any transactional aspects or such modules which requires extensive security measures, development of this application in programming languages such as .Net, Python and Angular etc. had less significance. The selection also considered the learning curve for development in such platforms and had significantly higher learning curve than PHP. However, PHP does not explicitly use Secure By Design concept unlike other considered languages. Owing to the same, chances of security vulnerabilities such as XML injection attacks, cross-site scripting, stream injection attacks, and SSL/TLS misconfiguration issues etc. are high when compared along with personal programming expertise. This is overcome by using platforms/frameworks for development in PHP (similar platforms based on other languages may also be found), such as </w:t>
      </w:r>
      <w:proofErr w:type="spellStart"/>
      <w:r w:rsidRPr="003F5020">
        <w:rPr>
          <w:szCs w:val="20"/>
        </w:rPr>
        <w:t>CakePHP</w:t>
      </w:r>
      <w:proofErr w:type="spellEnd"/>
      <w:r w:rsidRPr="003F5020">
        <w:rPr>
          <w:szCs w:val="20"/>
        </w:rPr>
        <w:t xml:space="preserve">, Laravel, and </w:t>
      </w:r>
      <w:proofErr w:type="spellStart"/>
      <w:r w:rsidRPr="003F5020">
        <w:rPr>
          <w:szCs w:val="20"/>
        </w:rPr>
        <w:t>Codeignitor</w:t>
      </w:r>
      <w:proofErr w:type="spellEnd"/>
      <w:r w:rsidRPr="003F5020">
        <w:rPr>
          <w:szCs w:val="20"/>
        </w:rPr>
        <w:t xml:space="preserve"> etc. Since the comparative learning curve for Laravel is high and the </w:t>
      </w:r>
      <w:proofErr w:type="spellStart"/>
      <w:r w:rsidRPr="003F5020">
        <w:rPr>
          <w:szCs w:val="20"/>
        </w:rPr>
        <w:t>CakePHP</w:t>
      </w:r>
      <w:proofErr w:type="spellEnd"/>
      <w:r w:rsidRPr="003F5020">
        <w:rPr>
          <w:szCs w:val="20"/>
        </w:rPr>
        <w:t xml:space="preserve"> framework is now obsolete, </w:t>
      </w:r>
      <w:proofErr w:type="spellStart"/>
      <w:r w:rsidRPr="003F5020">
        <w:rPr>
          <w:szCs w:val="20"/>
        </w:rPr>
        <w:t>Codeignitor</w:t>
      </w:r>
      <w:proofErr w:type="spellEnd"/>
      <w:r w:rsidRPr="003F5020">
        <w:rPr>
          <w:szCs w:val="20"/>
        </w:rPr>
        <w:t xml:space="preserve"> is considered for the development of the application.</w:t>
      </w:r>
    </w:p>
    <w:p w:rsidR="00967765" w:rsidRPr="003F5020" w:rsidRDefault="00967765" w:rsidP="00967765">
      <w:pPr>
        <w:rPr>
          <w:szCs w:val="20"/>
        </w:rPr>
      </w:pPr>
      <w:r w:rsidRPr="003F5020">
        <w:rPr>
          <w:szCs w:val="20"/>
        </w:rPr>
        <w:t xml:space="preserve">The database considered for application data management is MySQL. With intend on deploying the application to free, shared </w:t>
      </w:r>
      <w:proofErr w:type="spellStart"/>
      <w:r w:rsidRPr="003F5020">
        <w:rPr>
          <w:szCs w:val="20"/>
        </w:rPr>
        <w:t>linux</w:t>
      </w:r>
      <w:proofErr w:type="spellEnd"/>
      <w:r w:rsidRPr="003F5020">
        <w:rPr>
          <w:szCs w:val="20"/>
        </w:rPr>
        <w:t xml:space="preserve"> servers, MySQL, </w:t>
      </w:r>
      <w:proofErr w:type="spellStart"/>
      <w:r w:rsidRPr="003F5020">
        <w:rPr>
          <w:szCs w:val="20"/>
        </w:rPr>
        <w:t>Postgre</w:t>
      </w:r>
      <w:proofErr w:type="spellEnd"/>
      <w:r w:rsidRPr="003F5020">
        <w:rPr>
          <w:szCs w:val="20"/>
        </w:rPr>
        <w:t xml:space="preserve"> SQL and MongoDB were initially considered for usage. The detailed study of requirement revealed the maximum B&amp;B entities in Ireland (which is the considered case for region of interest), will be less than 25,000. This ensured the satisfactory performance of MySQL, as it has performance issues in massive databases and that the project’s database is small in size. </w:t>
      </w:r>
      <w:proofErr w:type="spellStart"/>
      <w:r w:rsidRPr="003F5020">
        <w:rPr>
          <w:szCs w:val="20"/>
        </w:rPr>
        <w:t>Postgre</w:t>
      </w:r>
      <w:proofErr w:type="spellEnd"/>
      <w:r w:rsidRPr="003F5020">
        <w:rPr>
          <w:szCs w:val="20"/>
        </w:rPr>
        <w:t xml:space="preserve"> SQL on other hand has advantages of NoSQL and MongoDB is entirely a NoSQL database; these databases are commonly used where the database size is very large and requires faster operational speeds. As these parameters do not fit to our requirements, both MongoDB and </w:t>
      </w:r>
      <w:proofErr w:type="spellStart"/>
      <w:r w:rsidRPr="003F5020">
        <w:rPr>
          <w:szCs w:val="20"/>
        </w:rPr>
        <w:t>Postgre</w:t>
      </w:r>
      <w:proofErr w:type="spellEnd"/>
      <w:r w:rsidRPr="003F5020">
        <w:rPr>
          <w:szCs w:val="20"/>
        </w:rPr>
        <w:t xml:space="preserve"> SQL were avoided and MySQL was selected for the development purposes.</w:t>
      </w:r>
    </w:p>
    <w:p w:rsidR="00967765" w:rsidRDefault="00967765" w:rsidP="00967765"/>
    <w:p w:rsidR="00967765" w:rsidRPr="00CB4265" w:rsidRDefault="00967765" w:rsidP="00967765">
      <w:pPr>
        <w:pStyle w:val="Heading3"/>
      </w:pPr>
      <w:bookmarkStart w:id="9" w:name="_Toc15489581"/>
      <w:r>
        <w:t xml:space="preserve">3.1.4 </w:t>
      </w:r>
      <w:r w:rsidRPr="00CB4265">
        <w:t>Web API</w:t>
      </w:r>
      <w:bookmarkEnd w:id="9"/>
      <w:r w:rsidRPr="00CB4265">
        <w:t xml:space="preserve"> </w:t>
      </w:r>
    </w:p>
    <w:p w:rsidR="00967765" w:rsidRDefault="00967765" w:rsidP="00967765">
      <w:r>
        <w:t>Weather information on select places in Ireland is added along with the base requirements to serve as a value addition to the project. This information was added after few face-face interview with some tourists, who were concerned with sporadic rains they have experienced during their stay in Ireland. Free weather API is used for the displaying this information atop the landing page of the application.</w:t>
      </w:r>
    </w:p>
    <w:p w:rsidR="00967765" w:rsidRDefault="00967765" w:rsidP="00967765">
      <w:pPr>
        <w:pStyle w:val="ListParagraph"/>
        <w:numPr>
          <w:ilvl w:val="0"/>
          <w:numId w:val="4"/>
        </w:numPr>
      </w:pPr>
      <w:r>
        <w:t>Weather API Provider: Open Weather Map</w:t>
      </w:r>
    </w:p>
    <w:p w:rsidR="00967765" w:rsidRDefault="00967765" w:rsidP="00967765">
      <w:pPr>
        <w:pStyle w:val="ListParagraph"/>
        <w:numPr>
          <w:ilvl w:val="0"/>
          <w:numId w:val="4"/>
        </w:numPr>
      </w:pPr>
      <w:r>
        <w:t xml:space="preserve">API Link: </w:t>
      </w:r>
      <w:r w:rsidRPr="00F85C43">
        <w:t>http://api.openweathermap.org/data/2.5/weather</w:t>
      </w:r>
    </w:p>
    <w:p w:rsidR="00967765" w:rsidRDefault="00967765" w:rsidP="00967765">
      <w:pPr>
        <w:pStyle w:val="ListParagraph"/>
        <w:numPr>
          <w:ilvl w:val="0"/>
          <w:numId w:val="4"/>
        </w:numPr>
      </w:pPr>
      <w:r>
        <w:t xml:space="preserve">API Key: </w:t>
      </w:r>
      <w:r w:rsidRPr="00F85C43">
        <w:t>d828bc57d263d11b348eba143fa7c5c8</w:t>
      </w:r>
    </w:p>
    <w:p w:rsidR="00967765" w:rsidRPr="00CB4265" w:rsidRDefault="00967765" w:rsidP="00967765">
      <w:pPr>
        <w:rPr>
          <w:sz w:val="24"/>
          <w:szCs w:val="24"/>
        </w:rPr>
      </w:pPr>
      <w:r>
        <w:t>Secure practices as suggested by the API provider has been utilized for this widget development.</w:t>
      </w:r>
    </w:p>
    <w:p w:rsidR="00967765" w:rsidRPr="00CB4265" w:rsidRDefault="00967765" w:rsidP="00967765">
      <w:pPr>
        <w:pStyle w:val="Heading3"/>
      </w:pPr>
      <w:bookmarkStart w:id="10" w:name="_Toc15489582"/>
      <w:r>
        <w:t>3.1.5</w:t>
      </w:r>
      <w:r w:rsidRPr="00CB4265">
        <w:t xml:space="preserve"> Mail forms</w:t>
      </w:r>
      <w:bookmarkEnd w:id="10"/>
    </w:p>
    <w:p w:rsidR="00967765" w:rsidRDefault="00967765" w:rsidP="00967765">
      <w:r>
        <w:lastRenderedPageBreak/>
        <w:t xml:space="preserve">Web forms are utilized to collect query data to be send to a specific listed B&amp;B and based on the mailing information of the B&amp;B retrieved from the database, these queries are transferred to the recipient as email, using SMTP on TCP in port 587. To restrict anonymity of queries only logged in users are allowed to </w:t>
      </w:r>
      <w:proofErr w:type="spellStart"/>
      <w:r>
        <w:t>sent</w:t>
      </w:r>
      <w:proofErr w:type="spellEnd"/>
      <w:r>
        <w:t xml:space="preserve"> queries and the details of users (Name, email ID and contact number), are shared via email to preserve the integrity of the queries.</w:t>
      </w:r>
    </w:p>
    <w:p w:rsidR="00967765" w:rsidRPr="00990E18" w:rsidRDefault="00967765" w:rsidP="00967765">
      <w:pPr>
        <w:pStyle w:val="Heading3"/>
      </w:pPr>
      <w:bookmarkStart w:id="11" w:name="_Toc15489583"/>
      <w:r w:rsidRPr="00990E18">
        <w:t>3.</w:t>
      </w:r>
      <w:r>
        <w:t>1.6</w:t>
      </w:r>
      <w:r w:rsidRPr="00990E18">
        <w:t xml:space="preserve"> Database design</w:t>
      </w:r>
      <w:bookmarkEnd w:id="11"/>
    </w:p>
    <w:p w:rsidR="00967765" w:rsidRDefault="00967765" w:rsidP="00967765">
      <w:r>
        <w:t>The application has simple requirement of storing destinations and its relational entities and users and its relational entities. It hence requires two tables namely “comments table” (</w:t>
      </w:r>
      <w:proofErr w:type="spellStart"/>
      <w:r>
        <w:t>tbl_comments</w:t>
      </w:r>
      <w:proofErr w:type="spellEnd"/>
      <w:r>
        <w:t>), for holding the destination details and comments, rating and the user contributing the reviews, and “user’s table” (</w:t>
      </w:r>
      <w:proofErr w:type="spellStart"/>
      <w:r>
        <w:t>tbl_user</w:t>
      </w:r>
      <w:proofErr w:type="spellEnd"/>
      <w:r>
        <w:t>) for holding user credentials such as id, name email, phone, username, and password etc. The ER diagram of the database is given below.</w:t>
      </w:r>
    </w:p>
    <w:p w:rsidR="00967765" w:rsidRDefault="00967765" w:rsidP="00967765">
      <w:r>
        <w:rPr>
          <w:noProof/>
          <w:lang w:val="en-IN" w:eastAsia="en-IN"/>
        </w:rPr>
        <w:drawing>
          <wp:inline distT="114300" distB="114300" distL="114300" distR="114300" wp14:anchorId="6E7FCC66" wp14:editId="37D1494F">
            <wp:extent cx="5581650" cy="34385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81650" cy="3438525"/>
                    </a:xfrm>
                    <a:prstGeom prst="rect">
                      <a:avLst/>
                    </a:prstGeom>
                    <a:ln/>
                  </pic:spPr>
                </pic:pic>
              </a:graphicData>
            </a:graphic>
          </wp:inline>
        </w:drawing>
      </w:r>
    </w:p>
    <w:p w:rsidR="00967765" w:rsidRPr="00CB4265" w:rsidRDefault="00967765" w:rsidP="00967765">
      <w:pPr>
        <w:rPr>
          <w:rFonts w:eastAsia="Times New Roman" w:cs="Times New Roman"/>
          <w:sz w:val="24"/>
          <w:szCs w:val="24"/>
        </w:rPr>
      </w:pPr>
      <w:bookmarkStart w:id="12" w:name="_Toc15489595"/>
      <w:r>
        <w:t xml:space="preserve">Figure </w:t>
      </w:r>
      <w:r>
        <w:fldChar w:fldCharType="begin"/>
      </w:r>
      <w:r>
        <w:instrText xml:space="preserve"> SEQ Figure \* ARABIC </w:instrText>
      </w:r>
      <w:r>
        <w:fldChar w:fldCharType="separate"/>
      </w:r>
      <w:r>
        <w:rPr>
          <w:noProof/>
        </w:rPr>
        <w:t>1</w:t>
      </w:r>
      <w:r>
        <w:rPr>
          <w:noProof/>
        </w:rPr>
        <w:fldChar w:fldCharType="end"/>
      </w:r>
      <w:r>
        <w:t xml:space="preserve"> ER diagram</w:t>
      </w:r>
      <w:bookmarkEnd w:id="12"/>
    </w:p>
    <w:p w:rsidR="00967765" w:rsidRPr="00CB4265" w:rsidRDefault="00967765" w:rsidP="00967765">
      <w:pPr>
        <w:pStyle w:val="Heading3"/>
        <w:rPr>
          <w:sz w:val="27"/>
        </w:rPr>
      </w:pPr>
      <w:bookmarkStart w:id="13" w:name="_Toc15489585"/>
      <w:r w:rsidRPr="00CB4265">
        <w:t>3.</w:t>
      </w:r>
      <w:r>
        <w:t>1.7</w:t>
      </w:r>
      <w:r w:rsidRPr="00CB4265">
        <w:t xml:space="preserve"> Landing Page</w:t>
      </w:r>
      <w:bookmarkEnd w:id="13"/>
    </w:p>
    <w:p w:rsidR="00967765" w:rsidRDefault="00967765" w:rsidP="00967765">
      <w:r>
        <w:t>The landing page consists of three essential parts:</w:t>
      </w:r>
    </w:p>
    <w:p w:rsidR="00967765" w:rsidRPr="00990E18" w:rsidRDefault="00967765" w:rsidP="00967765">
      <w:pPr>
        <w:pStyle w:val="Heading4"/>
      </w:pPr>
      <w:r w:rsidRPr="00990E18">
        <w:t>User Login link</w:t>
      </w:r>
    </w:p>
    <w:p w:rsidR="00967765" w:rsidRPr="00990E18" w:rsidRDefault="00967765" w:rsidP="00967765">
      <w:pPr>
        <w:rPr>
          <w:szCs w:val="20"/>
        </w:rPr>
      </w:pPr>
      <w:r w:rsidRPr="00990E18">
        <w:rPr>
          <w:rFonts w:eastAsia="Times New Roman" w:cs="Times New Roman"/>
          <w:szCs w:val="20"/>
        </w:rPr>
        <w:t xml:space="preserve">The user login link is linked to </w:t>
      </w:r>
      <w:proofErr w:type="spellStart"/>
      <w:r w:rsidRPr="00990E18">
        <w:rPr>
          <w:szCs w:val="20"/>
        </w:rPr>
        <w:t>Login.php</w:t>
      </w:r>
      <w:proofErr w:type="spellEnd"/>
      <w:r w:rsidRPr="00990E18">
        <w:rPr>
          <w:szCs w:val="20"/>
        </w:rPr>
        <w:t xml:space="preserve"> and </w:t>
      </w:r>
      <w:proofErr w:type="spellStart"/>
      <w:r w:rsidRPr="00990E18">
        <w:rPr>
          <w:szCs w:val="20"/>
        </w:rPr>
        <w:t>login_view.php</w:t>
      </w:r>
      <w:proofErr w:type="spellEnd"/>
      <w:r w:rsidRPr="00990E18">
        <w:rPr>
          <w:szCs w:val="20"/>
        </w:rPr>
        <w:t xml:space="preserve"> representing the controller and the view section respectively, and are discussed in detailed in section 3.3.2</w:t>
      </w:r>
    </w:p>
    <w:p w:rsidR="00967765" w:rsidRDefault="00967765" w:rsidP="00967765">
      <w:pPr>
        <w:pStyle w:val="Heading4"/>
      </w:pPr>
      <w:r>
        <w:t>Weather widget</w:t>
      </w:r>
    </w:p>
    <w:p w:rsidR="00967765" w:rsidRDefault="00967765" w:rsidP="00967765">
      <w:r>
        <w:t>The weather widget as discussed in elaboration phase was the value added service added to the original design to facilitate the tourist information on general weather condition. The API provided by Open Weather Map is used to display the same. The widget controller file is placed inside the /application/controllers/</w:t>
      </w:r>
      <w:proofErr w:type="spellStart"/>
      <w:r>
        <w:t>Home.php</w:t>
      </w:r>
      <w:proofErr w:type="spellEnd"/>
      <w:r>
        <w:t>. The screenshot of the same along with its corresponding widget display section inside the view structure are attached below.</w:t>
      </w:r>
    </w:p>
    <w:p w:rsidR="00967765" w:rsidRDefault="00967765" w:rsidP="00967765"/>
    <w:p w:rsidR="00967765" w:rsidRDefault="00967765" w:rsidP="00967765">
      <w:r>
        <w:rPr>
          <w:rFonts w:eastAsia="Times New Roman" w:cs="Times New Roman"/>
          <w:noProof/>
          <w:sz w:val="24"/>
          <w:szCs w:val="24"/>
          <w:lang w:val="en-IN" w:eastAsia="en-IN"/>
        </w:rPr>
        <w:drawing>
          <wp:inline distT="0" distB="0" distL="0" distR="0" wp14:anchorId="72F63709" wp14:editId="6AAA3E37">
            <wp:extent cx="5943600" cy="220027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thermap_cod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00275"/>
                    </a:xfrm>
                    <a:prstGeom prst="rect">
                      <a:avLst/>
                    </a:prstGeom>
                    <a:ln>
                      <a:solidFill>
                        <a:schemeClr val="accent1"/>
                      </a:solidFill>
                    </a:ln>
                  </pic:spPr>
                </pic:pic>
              </a:graphicData>
            </a:graphic>
          </wp:inline>
        </w:drawing>
      </w:r>
    </w:p>
    <w:p w:rsidR="00967765" w:rsidRDefault="00967765" w:rsidP="00967765">
      <w:pPr>
        <w:rPr>
          <w:rFonts w:eastAsia="Times New Roman" w:cs="Times New Roman"/>
          <w:sz w:val="24"/>
          <w:szCs w:val="24"/>
        </w:rPr>
      </w:pPr>
      <w:bookmarkStart w:id="14" w:name="_Toc15489596"/>
      <w:r>
        <w:t xml:space="preserve">Figure </w:t>
      </w:r>
      <w:r>
        <w:fldChar w:fldCharType="begin"/>
      </w:r>
      <w:r>
        <w:instrText xml:space="preserve"> SEQ Figure \* ARABIC </w:instrText>
      </w:r>
      <w:r>
        <w:fldChar w:fldCharType="separate"/>
      </w:r>
      <w:r>
        <w:rPr>
          <w:noProof/>
        </w:rPr>
        <w:t>2</w:t>
      </w:r>
      <w:r>
        <w:rPr>
          <w:noProof/>
        </w:rPr>
        <w:fldChar w:fldCharType="end"/>
      </w:r>
      <w:r>
        <w:t xml:space="preserve"> Weather widget controller segment</w:t>
      </w:r>
      <w:bookmarkEnd w:id="14"/>
    </w:p>
    <w:p w:rsidR="00967765" w:rsidRDefault="00967765" w:rsidP="00967765">
      <w:r>
        <w:rPr>
          <w:rFonts w:eastAsia="Times New Roman" w:cs="Times New Roman"/>
          <w:noProof/>
          <w:sz w:val="24"/>
          <w:szCs w:val="24"/>
          <w:lang w:val="en-IN" w:eastAsia="en-IN"/>
        </w:rPr>
        <w:drawing>
          <wp:inline distT="0" distB="0" distL="0" distR="0" wp14:anchorId="2021BE31" wp14:editId="498A1B18">
            <wp:extent cx="5943600" cy="3121025"/>
            <wp:effectExtent l="19050" t="1905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thermap_code_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1025"/>
                    </a:xfrm>
                    <a:prstGeom prst="rect">
                      <a:avLst/>
                    </a:prstGeom>
                    <a:ln>
                      <a:solidFill>
                        <a:schemeClr val="accent1"/>
                      </a:solidFill>
                    </a:ln>
                  </pic:spPr>
                </pic:pic>
              </a:graphicData>
            </a:graphic>
          </wp:inline>
        </w:drawing>
      </w:r>
    </w:p>
    <w:p w:rsidR="00967765" w:rsidRDefault="00967765" w:rsidP="00967765">
      <w:bookmarkStart w:id="15" w:name="_Toc15489597"/>
      <w:r>
        <w:t xml:space="preserve">Figure </w:t>
      </w:r>
      <w:r>
        <w:fldChar w:fldCharType="begin"/>
      </w:r>
      <w:r>
        <w:instrText xml:space="preserve"> SEQ Figure \* ARABIC </w:instrText>
      </w:r>
      <w:r>
        <w:fldChar w:fldCharType="separate"/>
      </w:r>
      <w:r>
        <w:rPr>
          <w:noProof/>
        </w:rPr>
        <w:t>3</w:t>
      </w:r>
      <w:r>
        <w:rPr>
          <w:noProof/>
        </w:rPr>
        <w:fldChar w:fldCharType="end"/>
      </w:r>
      <w:r>
        <w:t xml:space="preserve"> Weather widget view structure</w:t>
      </w:r>
      <w:bookmarkEnd w:id="15"/>
    </w:p>
    <w:p w:rsidR="00967765" w:rsidRPr="003D3AD7" w:rsidRDefault="00967765" w:rsidP="00967765">
      <w:r>
        <w:t>The data fetched from weather API is real time and can be used to access climatic data from 116,506 cities worldwide and are listed in “</w:t>
      </w:r>
      <w:proofErr w:type="spellStart"/>
      <w:r>
        <w:t>city.list.json</w:t>
      </w:r>
      <w:proofErr w:type="spellEnd"/>
      <w:r>
        <w:t>” file documented by the API provider (included in the appendix).</w:t>
      </w:r>
    </w:p>
    <w:p w:rsidR="00967765" w:rsidRDefault="00967765" w:rsidP="00967765">
      <w:pPr>
        <w:pStyle w:val="Heading4"/>
      </w:pPr>
      <w:r>
        <w:t>B&amp;B listing</w:t>
      </w:r>
    </w:p>
    <w:p w:rsidR="00967765" w:rsidRDefault="00967765" w:rsidP="00967765">
      <w:r>
        <w:t xml:space="preserve">The listing of B&amp;B in the landing page is static in nature and is given </w:t>
      </w:r>
      <w:proofErr w:type="spellStart"/>
      <w:r>
        <w:t>detaileddestination.php</w:t>
      </w:r>
      <w:proofErr w:type="spellEnd"/>
      <w:r>
        <w:t xml:space="preserve"> inside the views structure of the application folder. However the comments and reviews are dynamically fetched from the database and displayed in the detailed view. The code snippet of one of the listing is shown in the figure below.</w:t>
      </w:r>
    </w:p>
    <w:p w:rsidR="00967765" w:rsidRDefault="00967765" w:rsidP="00967765">
      <w:pPr>
        <w:keepNext/>
      </w:pPr>
      <w:r>
        <w:rPr>
          <w:noProof/>
          <w:lang w:val="en-IN" w:eastAsia="en-IN"/>
        </w:rPr>
        <w:lastRenderedPageBreak/>
        <w:drawing>
          <wp:inline distT="0" distB="0" distL="0" distR="0" wp14:anchorId="523E3186" wp14:editId="36FEB84C">
            <wp:extent cx="5943600" cy="26701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ing_code_vi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70175"/>
                    </a:xfrm>
                    <a:prstGeom prst="rect">
                      <a:avLst/>
                    </a:prstGeom>
                    <a:ln>
                      <a:solidFill>
                        <a:schemeClr val="accent1"/>
                      </a:solidFill>
                    </a:ln>
                  </pic:spPr>
                </pic:pic>
              </a:graphicData>
            </a:graphic>
          </wp:inline>
        </w:drawing>
      </w:r>
    </w:p>
    <w:p w:rsidR="00967765" w:rsidRDefault="00967765" w:rsidP="00967765">
      <w:pPr>
        <w:pStyle w:val="Caption"/>
      </w:pPr>
      <w:bookmarkStart w:id="16" w:name="_Toc15489598"/>
      <w:r>
        <w:t xml:space="preserve">Figure </w:t>
      </w:r>
      <w:r>
        <w:fldChar w:fldCharType="begin"/>
      </w:r>
      <w:r>
        <w:instrText xml:space="preserve"> SEQ Figure \* ARABIC </w:instrText>
      </w:r>
      <w:r>
        <w:fldChar w:fldCharType="separate"/>
      </w:r>
      <w:r>
        <w:rPr>
          <w:noProof/>
        </w:rPr>
        <w:t>4</w:t>
      </w:r>
      <w:r>
        <w:rPr>
          <w:noProof/>
        </w:rPr>
        <w:fldChar w:fldCharType="end"/>
      </w:r>
      <w:r>
        <w:t xml:space="preserve"> B&amp;B Listing view section</w:t>
      </w:r>
      <w:bookmarkEnd w:id="16"/>
    </w:p>
    <w:p w:rsidR="00967765" w:rsidRDefault="00967765" w:rsidP="00967765">
      <w:r>
        <w:t xml:space="preserve">Each of the listing when clicked opens in different page having detailed description and provision to leave rating and comments and also ask queries directly to the B&amp;B owner. The rating and commenting are controlled by </w:t>
      </w:r>
      <w:proofErr w:type="spellStart"/>
      <w:r>
        <w:t>Destination.php</w:t>
      </w:r>
      <w:proofErr w:type="spellEnd"/>
      <w:r>
        <w:t xml:space="preserve"> in the controller segment of the application directory and functions in </w:t>
      </w:r>
      <w:proofErr w:type="spellStart"/>
      <w:r>
        <w:t>Destination_model.php</w:t>
      </w:r>
      <w:proofErr w:type="spellEnd"/>
      <w:r>
        <w:t xml:space="preserve"> (contained in the model structure) contains functions for adding and retrieving data from database.</w:t>
      </w:r>
    </w:p>
    <w:p w:rsidR="00967765" w:rsidRDefault="00967765" w:rsidP="00967765">
      <w:r>
        <w:t xml:space="preserve">The following are listed are the major functions associated with the destination listing, review and commenting. </w:t>
      </w:r>
    </w:p>
    <w:tbl>
      <w:tblPr>
        <w:tblStyle w:val="TableGrid"/>
        <w:tblW w:w="0" w:type="auto"/>
        <w:tblLook w:val="04A0" w:firstRow="1" w:lastRow="0" w:firstColumn="1" w:lastColumn="0" w:noHBand="0" w:noVBand="1"/>
      </w:tblPr>
      <w:tblGrid>
        <w:gridCol w:w="4756"/>
        <w:gridCol w:w="4594"/>
      </w:tblGrid>
      <w:tr w:rsidR="00967765" w:rsidTr="00164C36">
        <w:tc>
          <w:tcPr>
            <w:tcW w:w="4788" w:type="dxa"/>
          </w:tcPr>
          <w:p w:rsidR="00967765" w:rsidRDefault="00967765" w:rsidP="00164C36">
            <w:proofErr w:type="spellStart"/>
            <w:r w:rsidRPr="00BD484A">
              <w:t>destination_detail</w:t>
            </w:r>
            <w:proofErr w:type="spellEnd"/>
            <w:r w:rsidRPr="00BD484A">
              <w:t>($</w:t>
            </w:r>
            <w:proofErr w:type="spellStart"/>
            <w:r w:rsidRPr="00BD484A">
              <w:t>destin_id</w:t>
            </w:r>
            <w:proofErr w:type="spellEnd"/>
            <w:r w:rsidRPr="00BD484A">
              <w:t>='')</w:t>
            </w:r>
          </w:p>
        </w:tc>
        <w:tc>
          <w:tcPr>
            <w:tcW w:w="4788" w:type="dxa"/>
          </w:tcPr>
          <w:p w:rsidR="00967765" w:rsidRDefault="00967765" w:rsidP="00164C36">
            <w:r w:rsidRPr="00BD484A">
              <w:t>display detail view of destination</w:t>
            </w:r>
          </w:p>
        </w:tc>
      </w:tr>
      <w:tr w:rsidR="00967765" w:rsidTr="00164C36">
        <w:tc>
          <w:tcPr>
            <w:tcW w:w="4788" w:type="dxa"/>
          </w:tcPr>
          <w:p w:rsidR="00967765" w:rsidRDefault="00967765" w:rsidP="00164C36">
            <w:proofErr w:type="spellStart"/>
            <w:r w:rsidRPr="00BD484A">
              <w:t>add_comment</w:t>
            </w:r>
            <w:proofErr w:type="spellEnd"/>
            <w:r w:rsidRPr="00BD484A">
              <w:t>($data='')</w:t>
            </w:r>
          </w:p>
        </w:tc>
        <w:tc>
          <w:tcPr>
            <w:tcW w:w="4788" w:type="dxa"/>
          </w:tcPr>
          <w:p w:rsidR="00967765" w:rsidRDefault="00967765" w:rsidP="00164C36">
            <w:r w:rsidRPr="00BD484A">
              <w:t xml:space="preserve">add new entry to </w:t>
            </w:r>
            <w:proofErr w:type="spellStart"/>
            <w:r w:rsidRPr="00BD484A">
              <w:t>tbl_comments</w:t>
            </w:r>
            <w:proofErr w:type="spellEnd"/>
            <w:r>
              <w:t xml:space="preserve"> (table)</w:t>
            </w:r>
            <w:r w:rsidRPr="00BD484A">
              <w:t xml:space="preserve"> when user add review</w:t>
            </w:r>
            <w:r>
              <w:t xml:space="preserve"> comment</w:t>
            </w:r>
          </w:p>
        </w:tc>
      </w:tr>
      <w:tr w:rsidR="00967765" w:rsidTr="00164C36">
        <w:tc>
          <w:tcPr>
            <w:tcW w:w="4788" w:type="dxa"/>
          </w:tcPr>
          <w:p w:rsidR="00967765" w:rsidRDefault="00967765" w:rsidP="00164C36">
            <w:proofErr w:type="spellStart"/>
            <w:r w:rsidRPr="00BD484A">
              <w:t>update_comment</w:t>
            </w:r>
            <w:proofErr w:type="spellEnd"/>
            <w:r w:rsidRPr="00BD484A">
              <w:t>($data='',$</w:t>
            </w:r>
            <w:proofErr w:type="spellStart"/>
            <w:r w:rsidRPr="00BD484A">
              <w:t>comment_id</w:t>
            </w:r>
            <w:proofErr w:type="spellEnd"/>
            <w:r w:rsidRPr="00BD484A">
              <w:t>='')</w:t>
            </w:r>
          </w:p>
        </w:tc>
        <w:tc>
          <w:tcPr>
            <w:tcW w:w="4788" w:type="dxa"/>
          </w:tcPr>
          <w:p w:rsidR="00967765" w:rsidRDefault="00967765" w:rsidP="00164C36">
            <w:r>
              <w:t>U</w:t>
            </w:r>
            <w:r w:rsidRPr="00BD484A">
              <w:t xml:space="preserve">pdate </w:t>
            </w:r>
            <w:proofErr w:type="spellStart"/>
            <w:r w:rsidRPr="00BD484A">
              <w:t>tbl_comments</w:t>
            </w:r>
            <w:proofErr w:type="spellEnd"/>
            <w:r w:rsidRPr="00BD484A">
              <w:t xml:space="preserve"> entry when user add review</w:t>
            </w:r>
            <w:r>
              <w:t xml:space="preserve"> comment</w:t>
            </w:r>
          </w:p>
        </w:tc>
      </w:tr>
      <w:tr w:rsidR="00967765" w:rsidTr="00164C36">
        <w:tc>
          <w:tcPr>
            <w:tcW w:w="4788" w:type="dxa"/>
          </w:tcPr>
          <w:p w:rsidR="00967765" w:rsidRDefault="00967765" w:rsidP="00164C36">
            <w:proofErr w:type="spellStart"/>
            <w:r w:rsidRPr="00BD484A">
              <w:t>get_user_comment</w:t>
            </w:r>
            <w:proofErr w:type="spellEnd"/>
            <w:r w:rsidRPr="00BD484A">
              <w:t>($</w:t>
            </w:r>
            <w:proofErr w:type="spellStart"/>
            <w:r w:rsidRPr="00BD484A">
              <w:t>user_id</w:t>
            </w:r>
            <w:proofErr w:type="spellEnd"/>
            <w:r w:rsidRPr="00BD484A">
              <w:t>='',$</w:t>
            </w:r>
            <w:proofErr w:type="spellStart"/>
            <w:r w:rsidRPr="00BD484A">
              <w:t>destination_id</w:t>
            </w:r>
            <w:proofErr w:type="spellEnd"/>
            <w:r w:rsidRPr="00BD484A">
              <w:t>='')</w:t>
            </w:r>
          </w:p>
        </w:tc>
        <w:tc>
          <w:tcPr>
            <w:tcW w:w="4788" w:type="dxa"/>
          </w:tcPr>
          <w:p w:rsidR="00967765" w:rsidRDefault="00967765" w:rsidP="00164C36">
            <w:r>
              <w:t>Get user updated comment</w:t>
            </w:r>
          </w:p>
        </w:tc>
      </w:tr>
      <w:tr w:rsidR="00967765" w:rsidTr="00164C36">
        <w:tc>
          <w:tcPr>
            <w:tcW w:w="4788" w:type="dxa"/>
          </w:tcPr>
          <w:p w:rsidR="00967765" w:rsidRDefault="00967765" w:rsidP="00164C36">
            <w:proofErr w:type="spellStart"/>
            <w:r w:rsidRPr="00BD484A">
              <w:t>get_desination_comment</w:t>
            </w:r>
            <w:proofErr w:type="spellEnd"/>
            <w:r w:rsidRPr="00BD484A">
              <w:t>($</w:t>
            </w:r>
            <w:proofErr w:type="spellStart"/>
            <w:r w:rsidRPr="00BD484A">
              <w:t>destination_id</w:t>
            </w:r>
            <w:proofErr w:type="spellEnd"/>
            <w:r w:rsidRPr="00BD484A">
              <w:t>='')</w:t>
            </w:r>
          </w:p>
        </w:tc>
        <w:tc>
          <w:tcPr>
            <w:tcW w:w="4788" w:type="dxa"/>
          </w:tcPr>
          <w:p w:rsidR="00967765" w:rsidRDefault="00967765" w:rsidP="00164C36">
            <w:r>
              <w:t>Get all comments for the displayed destination</w:t>
            </w:r>
          </w:p>
        </w:tc>
      </w:tr>
      <w:tr w:rsidR="00967765" w:rsidTr="00164C36">
        <w:tc>
          <w:tcPr>
            <w:tcW w:w="4788" w:type="dxa"/>
          </w:tcPr>
          <w:p w:rsidR="00967765" w:rsidRDefault="00967765" w:rsidP="00164C36">
            <w:proofErr w:type="spellStart"/>
            <w:r w:rsidRPr="00BD484A">
              <w:t>get_desination_total</w:t>
            </w:r>
            <w:proofErr w:type="spellEnd"/>
            <w:r w:rsidRPr="00BD484A">
              <w:t>($</w:t>
            </w:r>
            <w:proofErr w:type="spellStart"/>
            <w:r w:rsidRPr="00BD484A">
              <w:t>destination_id</w:t>
            </w:r>
            <w:proofErr w:type="spellEnd"/>
            <w:r w:rsidRPr="00BD484A">
              <w:t>='')</w:t>
            </w:r>
          </w:p>
        </w:tc>
        <w:tc>
          <w:tcPr>
            <w:tcW w:w="4788" w:type="dxa"/>
          </w:tcPr>
          <w:p w:rsidR="00967765" w:rsidRDefault="00967765" w:rsidP="00164C36">
            <w:r>
              <w:t>Get the total star reviews for displayed destination</w:t>
            </w:r>
          </w:p>
        </w:tc>
      </w:tr>
    </w:tbl>
    <w:p w:rsidR="00967765" w:rsidRPr="00B8251C" w:rsidRDefault="00967765" w:rsidP="00967765">
      <w:pPr>
        <w:pStyle w:val="Caption"/>
      </w:pPr>
      <w:bookmarkStart w:id="17" w:name="_Toc15489599"/>
      <w:r>
        <w:t xml:space="preserve">Figure </w:t>
      </w:r>
      <w:r>
        <w:fldChar w:fldCharType="begin"/>
      </w:r>
      <w:r>
        <w:instrText xml:space="preserve"> SEQ Figure \* ARABIC </w:instrText>
      </w:r>
      <w:r>
        <w:fldChar w:fldCharType="separate"/>
      </w:r>
      <w:r>
        <w:rPr>
          <w:noProof/>
        </w:rPr>
        <w:t>5</w:t>
      </w:r>
      <w:r>
        <w:rPr>
          <w:noProof/>
        </w:rPr>
        <w:fldChar w:fldCharType="end"/>
      </w:r>
      <w:r>
        <w:t xml:space="preserve"> List of functions and description relating to B&amp;B listing, reviewing and commenting</w:t>
      </w:r>
      <w:bookmarkEnd w:id="17"/>
    </w:p>
    <w:p w:rsidR="00967765" w:rsidRPr="00CB4265" w:rsidRDefault="00967765" w:rsidP="00967765">
      <w:pPr>
        <w:pStyle w:val="Heading3"/>
        <w:rPr>
          <w:sz w:val="27"/>
        </w:rPr>
      </w:pPr>
      <w:bookmarkStart w:id="18" w:name="_Toc15489586"/>
      <w:r>
        <w:t>3.1.8 Login/Registration</w:t>
      </w:r>
      <w:bookmarkEnd w:id="18"/>
      <w:r>
        <w:t xml:space="preserve"> </w:t>
      </w:r>
    </w:p>
    <w:p w:rsidR="00967765" w:rsidRPr="00990E18" w:rsidRDefault="00967765" w:rsidP="00967765">
      <w:pPr>
        <w:rPr>
          <w:szCs w:val="20"/>
        </w:rPr>
      </w:pPr>
      <w:r w:rsidRPr="00990E18">
        <w:rPr>
          <w:szCs w:val="20"/>
        </w:rPr>
        <w:t>Login and registration processes are handled in 3 separate ways.</w:t>
      </w:r>
    </w:p>
    <w:p w:rsidR="00967765" w:rsidRPr="00990E18" w:rsidRDefault="00967765" w:rsidP="00967765">
      <w:pPr>
        <w:pStyle w:val="ListParagraph"/>
        <w:numPr>
          <w:ilvl w:val="0"/>
          <w:numId w:val="5"/>
        </w:numPr>
        <w:rPr>
          <w:szCs w:val="20"/>
        </w:rPr>
      </w:pPr>
      <w:r w:rsidRPr="00990E18">
        <w:rPr>
          <w:szCs w:val="20"/>
        </w:rPr>
        <w:t xml:space="preserve">Users having preregistered accounts can login directly using their username (essentially the email id given during sign up) and password. The view section of the same is handled by the </w:t>
      </w:r>
      <w:proofErr w:type="spellStart"/>
      <w:r w:rsidRPr="00990E18">
        <w:rPr>
          <w:szCs w:val="20"/>
        </w:rPr>
        <w:t>login_view.php</w:t>
      </w:r>
      <w:proofErr w:type="spellEnd"/>
      <w:r w:rsidRPr="00990E18">
        <w:rPr>
          <w:szCs w:val="20"/>
        </w:rPr>
        <w:t xml:space="preserve"> file inside the view structure. The controller script is written in the </w:t>
      </w:r>
      <w:proofErr w:type="spellStart"/>
      <w:r w:rsidRPr="00990E18">
        <w:rPr>
          <w:szCs w:val="20"/>
        </w:rPr>
        <w:t>Login.php</w:t>
      </w:r>
      <w:proofErr w:type="spellEnd"/>
      <w:r w:rsidRPr="00990E18">
        <w:rPr>
          <w:szCs w:val="20"/>
        </w:rPr>
        <w:t xml:space="preserve"> file inside the controller structure (\application\controllers\</w:t>
      </w:r>
      <w:proofErr w:type="spellStart"/>
      <w:r w:rsidRPr="00990E18">
        <w:rPr>
          <w:szCs w:val="20"/>
        </w:rPr>
        <w:t>Login.php</w:t>
      </w:r>
      <w:proofErr w:type="spellEnd"/>
      <w:r w:rsidRPr="00990E18">
        <w:rPr>
          <w:szCs w:val="20"/>
        </w:rPr>
        <w:t>).</w:t>
      </w:r>
    </w:p>
    <w:p w:rsidR="00967765" w:rsidRPr="00990E18" w:rsidRDefault="00967765" w:rsidP="00967765">
      <w:pPr>
        <w:pStyle w:val="ListParagraph"/>
        <w:numPr>
          <w:ilvl w:val="0"/>
          <w:numId w:val="5"/>
        </w:numPr>
        <w:rPr>
          <w:szCs w:val="20"/>
        </w:rPr>
      </w:pPr>
      <w:r w:rsidRPr="00990E18">
        <w:rPr>
          <w:szCs w:val="20"/>
        </w:rPr>
        <w:lastRenderedPageBreak/>
        <w:t xml:space="preserve">Legacy registration are controlled by the same script as of login in controller section (i.e. </w:t>
      </w:r>
      <w:proofErr w:type="spellStart"/>
      <w:r w:rsidRPr="00990E18">
        <w:rPr>
          <w:szCs w:val="20"/>
        </w:rPr>
        <w:t>Login.php</w:t>
      </w:r>
      <w:proofErr w:type="spellEnd"/>
      <w:r w:rsidRPr="00990E18">
        <w:rPr>
          <w:szCs w:val="20"/>
        </w:rPr>
        <w:t xml:space="preserve">), and the view section is executed by the script </w:t>
      </w:r>
      <w:proofErr w:type="spellStart"/>
      <w:r w:rsidRPr="00990E18">
        <w:rPr>
          <w:szCs w:val="20"/>
        </w:rPr>
        <w:t>signup_view.php</w:t>
      </w:r>
      <w:proofErr w:type="spellEnd"/>
      <w:r w:rsidRPr="00990E18">
        <w:rPr>
          <w:szCs w:val="20"/>
        </w:rPr>
        <w:t>. The registration allows the users registering to upload profile pictures using the FTP protocol</w:t>
      </w:r>
    </w:p>
    <w:p w:rsidR="00967765" w:rsidRPr="00990E18" w:rsidRDefault="00967765" w:rsidP="00967765">
      <w:pPr>
        <w:pStyle w:val="ListParagraph"/>
        <w:numPr>
          <w:ilvl w:val="0"/>
          <w:numId w:val="5"/>
        </w:numPr>
        <w:rPr>
          <w:szCs w:val="20"/>
        </w:rPr>
      </w:pPr>
      <w:r w:rsidRPr="00990E18">
        <w:rPr>
          <w:szCs w:val="20"/>
        </w:rPr>
        <w:t xml:space="preserve">The application supports Google </w:t>
      </w:r>
      <w:proofErr w:type="spellStart"/>
      <w:r w:rsidRPr="00990E18">
        <w:rPr>
          <w:szCs w:val="20"/>
        </w:rPr>
        <w:t>Oauth</w:t>
      </w:r>
      <w:proofErr w:type="spellEnd"/>
      <w:r w:rsidRPr="00990E18">
        <w:rPr>
          <w:szCs w:val="20"/>
        </w:rPr>
        <w:t xml:space="preserve"> for registrations and are controlled by using </w:t>
      </w:r>
      <w:proofErr w:type="spellStart"/>
      <w:r w:rsidRPr="00990E18">
        <w:rPr>
          <w:szCs w:val="20"/>
        </w:rPr>
        <w:t>Oauth</w:t>
      </w:r>
      <w:proofErr w:type="spellEnd"/>
      <w:r w:rsidRPr="00990E18">
        <w:rPr>
          <w:szCs w:val="20"/>
        </w:rPr>
        <w:t xml:space="preserve"> 2.0 protocol for authentication and authorization as per API provider mandate. For initializing client ID and client secret are obtained from the Google API console. This is configured using PHP usage templates provided by </w:t>
      </w:r>
      <w:proofErr w:type="spellStart"/>
      <w:r w:rsidRPr="00990E18">
        <w:rPr>
          <w:szCs w:val="20"/>
        </w:rPr>
        <w:t>googleapis</w:t>
      </w:r>
      <w:proofErr w:type="spellEnd"/>
      <w:r w:rsidRPr="00990E18">
        <w:rPr>
          <w:szCs w:val="20"/>
        </w:rPr>
        <w:t xml:space="preserve"> </w:t>
      </w:r>
      <w:proofErr w:type="spellStart"/>
      <w:r w:rsidRPr="00990E18">
        <w:rPr>
          <w:szCs w:val="20"/>
        </w:rPr>
        <w:t>github</w:t>
      </w:r>
      <w:proofErr w:type="spellEnd"/>
      <w:r w:rsidRPr="00990E18">
        <w:rPr>
          <w:szCs w:val="20"/>
        </w:rPr>
        <w:t xml:space="preserve"> repository </w:t>
      </w:r>
      <w:r w:rsidRPr="00797534">
        <w:t>(GitHub, 2019)</w:t>
      </w:r>
      <w:r w:rsidRPr="00990E18">
        <w:rPr>
          <w:szCs w:val="20"/>
        </w:rPr>
        <w:t xml:space="preserve"> to include google </w:t>
      </w:r>
      <w:proofErr w:type="spellStart"/>
      <w:r w:rsidRPr="00990E18">
        <w:rPr>
          <w:szCs w:val="20"/>
        </w:rPr>
        <w:t>oauth</w:t>
      </w:r>
      <w:proofErr w:type="spellEnd"/>
      <w:r w:rsidRPr="00990E18">
        <w:rPr>
          <w:szCs w:val="20"/>
        </w:rPr>
        <w:t xml:space="preserve"> in the application.</w:t>
      </w:r>
    </w:p>
    <w:p w:rsidR="00967765" w:rsidRDefault="00967765" w:rsidP="00967765">
      <w:pPr>
        <w:pStyle w:val="ListParagraph"/>
        <w:spacing w:after="0" w:line="240" w:lineRule="auto"/>
        <w:rPr>
          <w:rFonts w:eastAsia="Times New Roman" w:cs="Times New Roman"/>
          <w:sz w:val="24"/>
          <w:szCs w:val="24"/>
        </w:rPr>
      </w:pPr>
    </w:p>
    <w:p w:rsidR="00967765" w:rsidRDefault="00967765" w:rsidP="00967765">
      <w:r>
        <w:rPr>
          <w:noProof/>
          <w:lang w:val="en-IN" w:eastAsia="en-IN"/>
        </w:rPr>
        <w:drawing>
          <wp:inline distT="0" distB="0" distL="0" distR="0" wp14:anchorId="64F1148C" wp14:editId="0FAE3001">
            <wp:extent cx="5943600" cy="236855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code_controll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68550"/>
                    </a:xfrm>
                    <a:prstGeom prst="rect">
                      <a:avLst/>
                    </a:prstGeom>
                    <a:ln>
                      <a:solidFill>
                        <a:schemeClr val="accent1"/>
                      </a:solidFill>
                    </a:ln>
                  </pic:spPr>
                </pic:pic>
              </a:graphicData>
            </a:graphic>
          </wp:inline>
        </w:drawing>
      </w:r>
    </w:p>
    <w:p w:rsidR="00967765" w:rsidRDefault="00967765" w:rsidP="00967765">
      <w:bookmarkStart w:id="19" w:name="_Toc15489600"/>
      <w:r>
        <w:t xml:space="preserve">Figure </w:t>
      </w:r>
      <w:r>
        <w:fldChar w:fldCharType="begin"/>
      </w:r>
      <w:r>
        <w:instrText xml:space="preserve"> SEQ Figure \* ARABIC </w:instrText>
      </w:r>
      <w:r>
        <w:fldChar w:fldCharType="separate"/>
      </w:r>
      <w:r>
        <w:rPr>
          <w:noProof/>
        </w:rPr>
        <w:t>6</w:t>
      </w:r>
      <w:r>
        <w:rPr>
          <w:noProof/>
        </w:rPr>
        <w:fldChar w:fldCharType="end"/>
      </w:r>
      <w:r>
        <w:t xml:space="preserve"> Login controller code snippet</w:t>
      </w:r>
      <w:bookmarkEnd w:id="19"/>
    </w:p>
    <w:p w:rsidR="00967765" w:rsidRDefault="00967765" w:rsidP="00967765"/>
    <w:p w:rsidR="00967765" w:rsidRDefault="00967765" w:rsidP="00967765">
      <w:r>
        <w:rPr>
          <w:noProof/>
          <w:lang w:val="en-IN" w:eastAsia="en-IN"/>
        </w:rPr>
        <w:drawing>
          <wp:inline distT="0" distB="0" distL="0" distR="0" wp14:anchorId="2874547B" wp14:editId="11D9BC6B">
            <wp:extent cx="5943600" cy="3354705"/>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_logout_code_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4705"/>
                    </a:xfrm>
                    <a:prstGeom prst="rect">
                      <a:avLst/>
                    </a:prstGeom>
                    <a:ln>
                      <a:solidFill>
                        <a:schemeClr val="accent1"/>
                      </a:solidFill>
                    </a:ln>
                  </pic:spPr>
                </pic:pic>
              </a:graphicData>
            </a:graphic>
          </wp:inline>
        </w:drawing>
      </w:r>
    </w:p>
    <w:p w:rsidR="00967765" w:rsidRDefault="00967765" w:rsidP="00967765">
      <w:bookmarkStart w:id="20" w:name="_Toc15489601"/>
      <w:r>
        <w:t xml:space="preserve">Figure </w:t>
      </w:r>
      <w:r>
        <w:fldChar w:fldCharType="begin"/>
      </w:r>
      <w:r>
        <w:instrText xml:space="preserve"> SEQ Figure \* ARABIC </w:instrText>
      </w:r>
      <w:r>
        <w:fldChar w:fldCharType="separate"/>
      </w:r>
      <w:r>
        <w:rPr>
          <w:noProof/>
        </w:rPr>
        <w:t>7</w:t>
      </w:r>
      <w:r>
        <w:rPr>
          <w:noProof/>
        </w:rPr>
        <w:fldChar w:fldCharType="end"/>
      </w:r>
      <w:r>
        <w:t xml:space="preserve"> Registration and logout controller snippet</w:t>
      </w:r>
      <w:bookmarkEnd w:id="20"/>
    </w:p>
    <w:p w:rsidR="00967765" w:rsidRDefault="00967765" w:rsidP="00967765">
      <w:r>
        <w:rPr>
          <w:noProof/>
          <w:lang w:val="en-IN" w:eastAsia="en-IN"/>
        </w:rPr>
        <w:lastRenderedPageBreak/>
        <w:drawing>
          <wp:inline distT="0" distB="0" distL="0" distR="0" wp14:anchorId="691DFE28" wp14:editId="3EAC2198">
            <wp:extent cx="5943600" cy="3533775"/>
            <wp:effectExtent l="19050" t="1905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_code_oaut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3775"/>
                    </a:xfrm>
                    <a:prstGeom prst="rect">
                      <a:avLst/>
                    </a:prstGeom>
                    <a:ln>
                      <a:solidFill>
                        <a:schemeClr val="accent1"/>
                      </a:solidFill>
                    </a:ln>
                  </pic:spPr>
                </pic:pic>
              </a:graphicData>
            </a:graphic>
          </wp:inline>
        </w:drawing>
      </w:r>
    </w:p>
    <w:p w:rsidR="00967765" w:rsidRPr="008A2415" w:rsidRDefault="00967765" w:rsidP="00967765">
      <w:bookmarkStart w:id="21" w:name="_Toc15489602"/>
      <w:r>
        <w:t xml:space="preserve">Figure </w:t>
      </w:r>
      <w:r>
        <w:fldChar w:fldCharType="begin"/>
      </w:r>
      <w:r>
        <w:instrText xml:space="preserve"> SEQ Figure \* ARABIC </w:instrText>
      </w:r>
      <w:r>
        <w:fldChar w:fldCharType="separate"/>
      </w:r>
      <w:r>
        <w:rPr>
          <w:noProof/>
        </w:rPr>
        <w:t>8</w:t>
      </w:r>
      <w:r>
        <w:rPr>
          <w:noProof/>
        </w:rPr>
        <w:fldChar w:fldCharType="end"/>
      </w:r>
      <w:r>
        <w:t xml:space="preserve"> Code snippet for Google OAuth</w:t>
      </w:r>
      <w:bookmarkEnd w:id="21"/>
    </w:p>
    <w:p w:rsidR="00967765" w:rsidRPr="00CB4265" w:rsidRDefault="00967765" w:rsidP="00967765">
      <w:pPr>
        <w:pStyle w:val="Heading3"/>
        <w:rPr>
          <w:sz w:val="27"/>
        </w:rPr>
      </w:pPr>
      <w:bookmarkStart w:id="22" w:name="_Toc15489587"/>
      <w:r>
        <w:t>3.1.9 Query Widget</w:t>
      </w:r>
      <w:bookmarkEnd w:id="22"/>
    </w:p>
    <w:p w:rsidR="00967765" w:rsidRPr="00CB4265" w:rsidRDefault="00967765" w:rsidP="00967765">
      <w:pPr>
        <w:rPr>
          <w:sz w:val="24"/>
          <w:szCs w:val="24"/>
        </w:rPr>
      </w:pPr>
      <w:r>
        <w:t xml:space="preserve">The query sending widget is placed inside the detailed view of the B&amp;B listing, which also houses the widgets for commenting and star rating review provisions. The query segment requires authenticated users to preserve the integrity of the user and the data for the query mail is collected using a text box. Since the users are pre-authenticated, the user details are automatically attached along with the mail body and send to the B&amp;B owner. PHP mailer is used to achieve this functionality and its dependency files are included inside the </w:t>
      </w:r>
      <w:proofErr w:type="spellStart"/>
      <w:r>
        <w:t>third_party</w:t>
      </w:r>
      <w:proofErr w:type="spellEnd"/>
      <w:r>
        <w:t xml:space="preserve"> directory inside the application folder.</w:t>
      </w:r>
    </w:p>
    <w:p w:rsidR="00967765" w:rsidRPr="00CB4265" w:rsidRDefault="00967765" w:rsidP="00967765">
      <w:pPr>
        <w:pStyle w:val="Heading1"/>
        <w:rPr>
          <w:sz w:val="48"/>
        </w:rPr>
      </w:pPr>
      <w:bookmarkStart w:id="23" w:name="_Toc15489589"/>
      <w:r>
        <w:t>4</w:t>
      </w:r>
      <w:r w:rsidRPr="00CB4265">
        <w:t>. Conclusion and future prospects</w:t>
      </w:r>
      <w:bookmarkEnd w:id="23"/>
    </w:p>
    <w:p w:rsidR="00967765" w:rsidRPr="00990E18" w:rsidRDefault="00967765" w:rsidP="00967765">
      <w:pPr>
        <w:rPr>
          <w:color w:val="000000"/>
        </w:rPr>
      </w:pPr>
      <w:r>
        <w:t xml:space="preserve">With a consistent tourism growth rate marked at an average of 5.5%, the Ireland tourism industry has significantly grown from the great recession of 2007. However due to rising numbers in hoteliers </w:t>
      </w:r>
      <w:r>
        <w:rPr>
          <w:color w:val="000000"/>
        </w:rPr>
        <w:t>and web platforms promoting and attracting customers to their segment of business, and the division in major B&amp;B associations, B&amp;B business has failed to create a unified promotional approach where unbiased opinions are available for the tourists to decide on their choice of accommodation.</w:t>
      </w:r>
    </w:p>
    <w:p w:rsidR="00967765" w:rsidRDefault="00967765" w:rsidP="00967765">
      <w:r>
        <w:t>The application developed addresses this void which has been long standing, and gained importance since the start of high closure rates of traditional B&amp;Bs. The application creates an interactive platform where users are free to select and are provided with unbiased user reviews and comments from other users who had experienced the comfort of the B&amp;Bs being reviewed upon. Also being a third party application the portal also includes all B&amp;B’s registered/unregistered and provides users with transparent information.</w:t>
      </w:r>
    </w:p>
    <w:p w:rsidR="00967765" w:rsidRDefault="00967765" w:rsidP="00967765">
      <w:r>
        <w:t xml:space="preserve">The application can in future host commission based booking facilities, and can include customized activity packages by including existing service providers along with B&amp;B’s. Such an inclusion will ensure higher rate of customer flow </w:t>
      </w:r>
      <w:r>
        <w:lastRenderedPageBreak/>
        <w:t>through the application and can then be a sustainable tourism project which promotes traditional B&amp;Bs and activities which otherwise are monopoly to huge resort segments.</w:t>
      </w:r>
    </w:p>
    <w:p w:rsidR="00967765" w:rsidRDefault="00967765" w:rsidP="00967765"/>
    <w:p w:rsidR="00967765" w:rsidRDefault="00967765" w:rsidP="00967765">
      <w:pPr>
        <w:jc w:val="left"/>
        <w:rPr>
          <w:rFonts w:eastAsia="Times New Roman" w:cs="Times New Roman"/>
          <w:b/>
          <w:bCs/>
          <w:kern w:val="36"/>
          <w:sz w:val="24"/>
          <w:szCs w:val="48"/>
        </w:rPr>
      </w:pPr>
      <w:r>
        <w:br w:type="page"/>
      </w:r>
    </w:p>
    <w:p w:rsidR="00967765" w:rsidRDefault="00967765" w:rsidP="00967765">
      <w:pPr>
        <w:pStyle w:val="Heading1"/>
      </w:pPr>
      <w:bookmarkStart w:id="24" w:name="_Toc15489590"/>
      <w:r>
        <w:lastRenderedPageBreak/>
        <w:t>5. References</w:t>
      </w:r>
      <w:bookmarkEnd w:id="24"/>
    </w:p>
    <w:p w:rsidR="00967765" w:rsidRPr="00D35CE0" w:rsidRDefault="00967765" w:rsidP="00967765">
      <w:pPr>
        <w:pStyle w:val="ListParagraph"/>
        <w:numPr>
          <w:ilvl w:val="0"/>
          <w:numId w:val="6"/>
        </w:numPr>
        <w:jc w:val="left"/>
        <w:rPr>
          <w:rFonts w:cs="Times New Roman"/>
        </w:rPr>
      </w:pPr>
      <w:r w:rsidRPr="00D35CE0">
        <w:rPr>
          <w:shd w:val="clear" w:color="auto" w:fill="FFFFFF"/>
        </w:rPr>
        <w:t>Investopedia. (2019). </w:t>
      </w:r>
      <w:r w:rsidRPr="00D35CE0">
        <w:rPr>
          <w:i/>
          <w:iCs/>
          <w:shd w:val="clear" w:color="auto" w:fill="FFFFFF"/>
        </w:rPr>
        <w:t>Amazon Effect</w:t>
      </w:r>
      <w:r w:rsidRPr="00D35CE0">
        <w:rPr>
          <w:shd w:val="clear" w:color="auto" w:fill="FFFFFF"/>
        </w:rPr>
        <w:t>. [online] Available at: https://www.investopedia.com/terms/a/amazon-effect.asp.</w:t>
      </w:r>
    </w:p>
    <w:p w:rsidR="00967765" w:rsidRPr="00D35CE0" w:rsidRDefault="00967765" w:rsidP="00967765">
      <w:pPr>
        <w:pStyle w:val="ListParagraph"/>
        <w:numPr>
          <w:ilvl w:val="0"/>
          <w:numId w:val="6"/>
        </w:numPr>
        <w:jc w:val="left"/>
        <w:rPr>
          <w:rFonts w:cs="Times New Roman"/>
        </w:rPr>
      </w:pPr>
      <w:r w:rsidRPr="00D35CE0">
        <w:rPr>
          <w:shd w:val="clear" w:color="auto" w:fill="FFFFFF"/>
        </w:rPr>
        <w:t>Forbes.com. (2019). </w:t>
      </w:r>
      <w:r w:rsidRPr="00D35CE0">
        <w:rPr>
          <w:i/>
          <w:iCs/>
          <w:shd w:val="clear" w:color="auto" w:fill="FFFFFF"/>
        </w:rPr>
        <w:t>As A Rare Profitable Unicorn, Airbnb Appears To Be Worth At Least $38 Billion</w:t>
      </w:r>
      <w:r w:rsidRPr="00D35CE0">
        <w:rPr>
          <w:shd w:val="clear" w:color="auto" w:fill="FFFFFF"/>
        </w:rPr>
        <w:t>. [online] Available at: https://www.forbes.com/sites/greatspeculations/2018/05/11/as-a-rare-profitable-unicorn-airbnb-appears-to-be-worth-at-least-38-billion/#112ad1b62741.</w:t>
      </w:r>
    </w:p>
    <w:p w:rsidR="00967765" w:rsidRPr="00D35CE0" w:rsidRDefault="00967765" w:rsidP="00967765">
      <w:pPr>
        <w:pStyle w:val="ListParagraph"/>
        <w:numPr>
          <w:ilvl w:val="0"/>
          <w:numId w:val="6"/>
        </w:numPr>
        <w:jc w:val="left"/>
        <w:rPr>
          <w:rFonts w:cs="Times New Roman"/>
        </w:rPr>
      </w:pPr>
      <w:r w:rsidRPr="00D35CE0">
        <w:rPr>
          <w:shd w:val="clear" w:color="auto" w:fill="FFFFFF"/>
        </w:rPr>
        <w:t>Bnbowners.com. (2019). </w:t>
      </w:r>
      <w:r w:rsidRPr="00D35CE0">
        <w:rPr>
          <w:i/>
          <w:iCs/>
          <w:shd w:val="clear" w:color="auto" w:fill="FFFFFF"/>
        </w:rPr>
        <w:t>About the Irish B&amp;B Owners Association</w:t>
      </w:r>
      <w:r w:rsidRPr="00D35CE0">
        <w:rPr>
          <w:shd w:val="clear" w:color="auto" w:fill="FFFFFF"/>
        </w:rPr>
        <w:t>. [online] Bnbowners.com. Available at: https://bnbowners.com/about.php.</w:t>
      </w:r>
    </w:p>
    <w:p w:rsidR="00967765" w:rsidRPr="00D35CE0" w:rsidRDefault="00967765" w:rsidP="00967765">
      <w:pPr>
        <w:pStyle w:val="ListParagraph"/>
        <w:numPr>
          <w:ilvl w:val="0"/>
          <w:numId w:val="6"/>
        </w:numPr>
        <w:jc w:val="left"/>
        <w:rPr>
          <w:rFonts w:cs="Times New Roman"/>
        </w:rPr>
      </w:pPr>
      <w:r w:rsidRPr="00D35CE0">
        <w:rPr>
          <w:shd w:val="clear" w:color="auto" w:fill="FFFFFF"/>
        </w:rPr>
        <w:t>Fáilte Ireland (2018). </w:t>
      </w:r>
      <w:r w:rsidRPr="00D35CE0">
        <w:rPr>
          <w:i/>
          <w:iCs/>
          <w:shd w:val="clear" w:color="auto" w:fill="FFFFFF"/>
        </w:rPr>
        <w:t>National Accommodation Capacity</w:t>
      </w:r>
      <w:r w:rsidRPr="00D35CE0">
        <w:rPr>
          <w:shd w:val="clear" w:color="auto" w:fill="FFFFFF"/>
        </w:rPr>
        <w:t>. [online] Fáilte Ireland. Available at: http://www.failteireland.ie/FailteIreland/media/WebsiteStructure/Documents/3_Research_Insights/3_General_SurveysReports/Accommodation-Capacity-in-Ireland-2018.pdf?ext=.pdf.</w:t>
      </w:r>
    </w:p>
    <w:p w:rsidR="00967765" w:rsidRPr="00D35CE0" w:rsidRDefault="00967765" w:rsidP="00967765">
      <w:pPr>
        <w:pStyle w:val="ListParagraph"/>
        <w:numPr>
          <w:ilvl w:val="0"/>
          <w:numId w:val="6"/>
        </w:numPr>
        <w:jc w:val="left"/>
        <w:rPr>
          <w:rFonts w:cs="Times New Roman"/>
        </w:rPr>
      </w:pPr>
      <w:r w:rsidRPr="00D35CE0">
        <w:rPr>
          <w:shd w:val="clear" w:color="auto" w:fill="FFFFFF"/>
        </w:rPr>
        <w:t>HISTORY. (2019). </w:t>
      </w:r>
      <w:r w:rsidRPr="00D35CE0">
        <w:rPr>
          <w:i/>
          <w:iCs/>
          <w:shd w:val="clear" w:color="auto" w:fill="FFFFFF"/>
        </w:rPr>
        <w:t>Great Recession</w:t>
      </w:r>
      <w:r w:rsidRPr="00D35CE0">
        <w:rPr>
          <w:shd w:val="clear" w:color="auto" w:fill="FFFFFF"/>
        </w:rPr>
        <w:t>. [online] Available at: https://www.history.com/topics/21st-century/recession.</w:t>
      </w:r>
    </w:p>
    <w:p w:rsidR="00967765" w:rsidRPr="00D35CE0" w:rsidRDefault="00967765" w:rsidP="00967765">
      <w:pPr>
        <w:pStyle w:val="ListParagraph"/>
        <w:numPr>
          <w:ilvl w:val="0"/>
          <w:numId w:val="6"/>
        </w:numPr>
        <w:jc w:val="left"/>
        <w:rPr>
          <w:rFonts w:cs="Times New Roman"/>
        </w:rPr>
      </w:pPr>
      <w:r w:rsidRPr="00D35CE0">
        <w:rPr>
          <w:shd w:val="clear" w:color="auto" w:fill="FFFFFF"/>
        </w:rPr>
        <w:t>Budget Your Trip. (2019). </w:t>
      </w:r>
      <w:r w:rsidRPr="00D35CE0">
        <w:rPr>
          <w:i/>
          <w:iCs/>
          <w:shd w:val="clear" w:color="auto" w:fill="FFFFFF"/>
        </w:rPr>
        <w:t>Ireland Travel Costs &amp; Prices - Pub Crawls, the Cliffs of Moher &amp; Blarney Castle | BudgetYourTrip.com</w:t>
      </w:r>
      <w:r w:rsidRPr="00D35CE0">
        <w:rPr>
          <w:shd w:val="clear" w:color="auto" w:fill="FFFFFF"/>
        </w:rPr>
        <w:t>. [online] Available at: https://www.budgetyourtrip.com/ireland.</w:t>
      </w:r>
    </w:p>
    <w:p w:rsidR="00967765" w:rsidRPr="00D35CE0" w:rsidRDefault="00967765" w:rsidP="00967765">
      <w:pPr>
        <w:pStyle w:val="ListParagraph"/>
        <w:numPr>
          <w:ilvl w:val="0"/>
          <w:numId w:val="6"/>
        </w:numPr>
        <w:jc w:val="left"/>
        <w:rPr>
          <w:rFonts w:cs="Times New Roman"/>
        </w:rPr>
      </w:pPr>
      <w:r w:rsidRPr="00D35CE0">
        <w:rPr>
          <w:shd w:val="clear" w:color="auto" w:fill="FFFFFF"/>
        </w:rPr>
        <w:t>The Irish Times. (2019). </w:t>
      </w:r>
      <w:r w:rsidRPr="00D35CE0">
        <w:rPr>
          <w:i/>
          <w:iCs/>
          <w:shd w:val="clear" w:color="auto" w:fill="FFFFFF"/>
        </w:rPr>
        <w:t>Ireland's cottage industry</w:t>
      </w:r>
      <w:r w:rsidRPr="00D35CE0">
        <w:rPr>
          <w:shd w:val="clear" w:color="auto" w:fill="FFFFFF"/>
        </w:rPr>
        <w:t>. [online] Available at: https://www.irishtimes.com/life-and-style/travel/ireland-s-cottage-industry-1.</w:t>
      </w:r>
    </w:p>
    <w:p w:rsidR="00967765" w:rsidRPr="00D35CE0" w:rsidRDefault="00967765" w:rsidP="00967765">
      <w:pPr>
        <w:pStyle w:val="ListParagraph"/>
        <w:numPr>
          <w:ilvl w:val="0"/>
          <w:numId w:val="6"/>
        </w:numPr>
        <w:jc w:val="left"/>
        <w:rPr>
          <w:rFonts w:cs="Times New Roman"/>
        </w:rPr>
      </w:pPr>
      <w:r w:rsidRPr="00D35CE0">
        <w:rPr>
          <w:shd w:val="clear" w:color="auto" w:fill="FFFFFF"/>
        </w:rPr>
        <w:t>Bandbireland.com. (2019). </w:t>
      </w:r>
      <w:r w:rsidRPr="00D35CE0">
        <w:rPr>
          <w:i/>
          <w:iCs/>
          <w:shd w:val="clear" w:color="auto" w:fill="FFFFFF"/>
        </w:rPr>
        <w:t>B&amp;B Star Rating and Classification | B&amp;B Ireland</w:t>
      </w:r>
      <w:r w:rsidRPr="00D35CE0">
        <w:rPr>
          <w:shd w:val="clear" w:color="auto" w:fill="FFFFFF"/>
        </w:rPr>
        <w:t>. [online] Bandbireland.com. Available at: https://www.bandbireland.com/feature/accommodation/b-b-star-rating-and-classification.</w:t>
      </w:r>
    </w:p>
    <w:p w:rsidR="00967765" w:rsidRPr="00D35CE0" w:rsidRDefault="00967765" w:rsidP="00967765">
      <w:pPr>
        <w:pStyle w:val="ListParagraph"/>
        <w:numPr>
          <w:ilvl w:val="0"/>
          <w:numId w:val="6"/>
        </w:numPr>
        <w:jc w:val="left"/>
        <w:rPr>
          <w:rFonts w:cs="Times New Roman"/>
        </w:rPr>
      </w:pPr>
      <w:r w:rsidRPr="00D35CE0">
        <w:rPr>
          <w:shd w:val="clear" w:color="auto" w:fill="FFFFFF"/>
        </w:rPr>
        <w:t>Central Statistics Office. (2019). </w:t>
      </w:r>
      <w:r w:rsidRPr="00D35CE0">
        <w:rPr>
          <w:i/>
          <w:iCs/>
          <w:shd w:val="clear" w:color="auto" w:fill="FFFFFF"/>
        </w:rPr>
        <w:t>TMA08: Overseas Trips to and from Ireland by Reason for Journey, Year and Statistic</w:t>
      </w:r>
      <w:r w:rsidRPr="00D35CE0">
        <w:rPr>
          <w:shd w:val="clear" w:color="auto" w:fill="FFFFFF"/>
        </w:rPr>
        <w:t>. [online] Available at: https://www.cso.ie/px/pxeirestat/Statire/SelectVarVal/saveselections.asp.</w:t>
      </w:r>
    </w:p>
    <w:p w:rsidR="00967765" w:rsidRPr="00D35CE0" w:rsidRDefault="00967765" w:rsidP="00967765">
      <w:pPr>
        <w:pStyle w:val="ListParagraph"/>
        <w:numPr>
          <w:ilvl w:val="0"/>
          <w:numId w:val="6"/>
        </w:numPr>
        <w:jc w:val="left"/>
        <w:rPr>
          <w:rFonts w:cs="Times New Roman"/>
        </w:rPr>
      </w:pPr>
      <w:r w:rsidRPr="00D35CE0">
        <w:rPr>
          <w:shd w:val="clear" w:color="auto" w:fill="FFFFFF"/>
        </w:rPr>
        <w:t>Central Statistics Office. (2019). </w:t>
      </w:r>
      <w:r w:rsidRPr="00D35CE0">
        <w:rPr>
          <w:i/>
          <w:iCs/>
          <w:shd w:val="clear" w:color="auto" w:fill="FFFFFF"/>
        </w:rPr>
        <w:t>Tourism and Travel</w:t>
      </w:r>
      <w:r w:rsidRPr="00D35CE0">
        <w:rPr>
          <w:shd w:val="clear" w:color="auto" w:fill="FFFFFF"/>
        </w:rPr>
        <w:t>. [online] Available at: https://www.cso.ie/en/statistics/tourismandtravel/tourismandtravel/.</w:t>
      </w:r>
    </w:p>
    <w:p w:rsidR="00967765" w:rsidRPr="00673DBE" w:rsidRDefault="00967765" w:rsidP="00967765">
      <w:pPr>
        <w:pStyle w:val="ListParagraph"/>
        <w:numPr>
          <w:ilvl w:val="0"/>
          <w:numId w:val="6"/>
        </w:numPr>
        <w:jc w:val="left"/>
        <w:rPr>
          <w:rFonts w:cs="Times New Roman"/>
        </w:rPr>
      </w:pPr>
      <w:r w:rsidRPr="00673DBE">
        <w:rPr>
          <w:rFonts w:cs="Times New Roman"/>
          <w:shd w:val="clear" w:color="auto" w:fill="FFFFFF"/>
        </w:rPr>
        <w:t>The Irish Times. (2019). </w:t>
      </w:r>
      <w:r w:rsidRPr="00673DBE">
        <w:rPr>
          <w:rFonts w:cs="Times New Roman"/>
          <w:i/>
          <w:iCs/>
          <w:shd w:val="clear" w:color="auto" w:fill="FFFFFF"/>
        </w:rPr>
        <w:t>Unregistered B&amp;Bs cited as major problem</w:t>
      </w:r>
      <w:r w:rsidRPr="00673DBE">
        <w:rPr>
          <w:rFonts w:cs="Times New Roman"/>
          <w:shd w:val="clear" w:color="auto" w:fill="FFFFFF"/>
        </w:rPr>
        <w:t>. [online] Available at: https://www.irishtimes.com/news/unregistered-b-bs-cited-as-major-problem-1.657138.</w:t>
      </w:r>
    </w:p>
    <w:p w:rsidR="00967765" w:rsidRPr="00673DBE" w:rsidRDefault="00967765" w:rsidP="00967765">
      <w:pPr>
        <w:pStyle w:val="ListParagraph"/>
        <w:numPr>
          <w:ilvl w:val="0"/>
          <w:numId w:val="6"/>
        </w:numPr>
        <w:jc w:val="left"/>
        <w:rPr>
          <w:rFonts w:cs="Times New Roman"/>
        </w:rPr>
      </w:pPr>
      <w:r w:rsidRPr="00673DBE">
        <w:rPr>
          <w:rFonts w:cs="Times New Roman"/>
          <w:color w:val="000000"/>
          <w:szCs w:val="20"/>
          <w:shd w:val="clear" w:color="auto" w:fill="FFFFFF"/>
        </w:rPr>
        <w:t>Techterms.com. (2019). </w:t>
      </w:r>
      <w:r w:rsidRPr="00673DBE">
        <w:rPr>
          <w:rFonts w:cs="Times New Roman"/>
          <w:i/>
          <w:iCs/>
          <w:color w:val="000000"/>
          <w:szCs w:val="20"/>
          <w:shd w:val="clear" w:color="auto" w:fill="FFFFFF"/>
        </w:rPr>
        <w:t>RUP (Rational Unified Process) Definition</w:t>
      </w:r>
      <w:r w:rsidRPr="00673DBE">
        <w:rPr>
          <w:rFonts w:cs="Times New Roman"/>
          <w:color w:val="000000"/>
          <w:szCs w:val="20"/>
          <w:shd w:val="clear" w:color="auto" w:fill="FFFFFF"/>
        </w:rPr>
        <w:t>. [online] Available at: https://techterms.com/definition/rup.</w:t>
      </w:r>
    </w:p>
    <w:p w:rsidR="00967765" w:rsidRPr="00673DBE" w:rsidRDefault="00967765" w:rsidP="00967765">
      <w:pPr>
        <w:pStyle w:val="ListParagraph"/>
        <w:numPr>
          <w:ilvl w:val="0"/>
          <w:numId w:val="6"/>
        </w:numPr>
        <w:rPr>
          <w:rFonts w:cs="Times New Roman"/>
        </w:rPr>
      </w:pPr>
      <w:r w:rsidRPr="00673DBE">
        <w:rPr>
          <w:rFonts w:cs="Times New Roman"/>
          <w:color w:val="000000"/>
          <w:szCs w:val="20"/>
          <w:shd w:val="clear" w:color="auto" w:fill="FFFFFF"/>
        </w:rPr>
        <w:t>GitHub. (2019). </w:t>
      </w:r>
      <w:proofErr w:type="spellStart"/>
      <w:r w:rsidRPr="00673DBE">
        <w:rPr>
          <w:rFonts w:cs="Times New Roman"/>
          <w:i/>
          <w:iCs/>
          <w:color w:val="000000"/>
          <w:szCs w:val="20"/>
          <w:shd w:val="clear" w:color="auto" w:fill="FFFFFF"/>
        </w:rPr>
        <w:t>googleapis</w:t>
      </w:r>
      <w:proofErr w:type="spellEnd"/>
      <w:r w:rsidRPr="00673DBE">
        <w:rPr>
          <w:rFonts w:cs="Times New Roman"/>
          <w:i/>
          <w:iCs/>
          <w:color w:val="000000"/>
          <w:szCs w:val="20"/>
          <w:shd w:val="clear" w:color="auto" w:fill="FFFFFF"/>
        </w:rPr>
        <w:t>/google-</w:t>
      </w:r>
      <w:proofErr w:type="spellStart"/>
      <w:r w:rsidRPr="00673DBE">
        <w:rPr>
          <w:rFonts w:cs="Times New Roman"/>
          <w:i/>
          <w:iCs/>
          <w:color w:val="000000"/>
          <w:szCs w:val="20"/>
          <w:shd w:val="clear" w:color="auto" w:fill="FFFFFF"/>
        </w:rPr>
        <w:t>api</w:t>
      </w:r>
      <w:proofErr w:type="spellEnd"/>
      <w:r w:rsidRPr="00673DBE">
        <w:rPr>
          <w:rFonts w:cs="Times New Roman"/>
          <w:i/>
          <w:iCs/>
          <w:color w:val="000000"/>
          <w:szCs w:val="20"/>
          <w:shd w:val="clear" w:color="auto" w:fill="FFFFFF"/>
        </w:rPr>
        <w:t>-php-client</w:t>
      </w:r>
      <w:r w:rsidRPr="00673DBE">
        <w:rPr>
          <w:rFonts w:cs="Times New Roman"/>
          <w:color w:val="000000"/>
          <w:szCs w:val="20"/>
          <w:shd w:val="clear" w:color="auto" w:fill="FFFFFF"/>
        </w:rPr>
        <w:t>. [online] Available at: https://github.com/googleapis/google-api-php-client.</w:t>
      </w:r>
    </w:p>
    <w:p w:rsidR="00967765" w:rsidRDefault="00967765" w:rsidP="00967765">
      <w:pPr>
        <w:rPr>
          <w:rFonts w:cs="Times New Roman"/>
          <w:color w:val="222222"/>
          <w:shd w:val="clear" w:color="auto" w:fill="FFFFFF"/>
        </w:rPr>
      </w:pPr>
    </w:p>
    <w:p w:rsidR="00967765" w:rsidRDefault="00967765" w:rsidP="00967765">
      <w:pPr>
        <w:jc w:val="left"/>
        <w:rPr>
          <w:rFonts w:eastAsia="Times New Roman" w:cs="Times New Roman"/>
          <w:b/>
          <w:bCs/>
          <w:kern w:val="36"/>
          <w:sz w:val="24"/>
          <w:szCs w:val="48"/>
          <w:shd w:val="clear" w:color="auto" w:fill="FFFFFF"/>
        </w:rPr>
      </w:pPr>
      <w:r>
        <w:rPr>
          <w:shd w:val="clear" w:color="auto" w:fill="FFFFFF"/>
        </w:rPr>
        <w:br w:type="page"/>
      </w:r>
    </w:p>
    <w:p w:rsidR="00967765" w:rsidRDefault="00967765" w:rsidP="00967765">
      <w:pPr>
        <w:pStyle w:val="Heading1"/>
        <w:rPr>
          <w:shd w:val="clear" w:color="auto" w:fill="FFFFFF"/>
        </w:rPr>
      </w:pPr>
      <w:bookmarkStart w:id="25" w:name="_Toc15489591"/>
      <w:r>
        <w:rPr>
          <w:shd w:val="clear" w:color="auto" w:fill="FFFFFF"/>
        </w:rPr>
        <w:lastRenderedPageBreak/>
        <w:t>6. Appendix</w:t>
      </w:r>
      <w:bookmarkEnd w:id="25"/>
    </w:p>
    <w:p w:rsidR="00967765" w:rsidRDefault="00967765" w:rsidP="00967765">
      <w:pPr>
        <w:pStyle w:val="Heading2"/>
        <w:rPr>
          <w:shd w:val="clear" w:color="auto" w:fill="FFFFFF"/>
        </w:rPr>
      </w:pPr>
      <w:bookmarkStart w:id="26" w:name="_Toc15489592"/>
      <w:r>
        <w:rPr>
          <w:shd w:val="clear" w:color="auto" w:fill="FFFFFF"/>
        </w:rPr>
        <w:t>6.1 Application Screenshots</w:t>
      </w:r>
      <w:bookmarkEnd w:id="26"/>
    </w:p>
    <w:p w:rsidR="00967765" w:rsidRDefault="00967765" w:rsidP="00967765">
      <w:r>
        <w:rPr>
          <w:noProof/>
          <w:shd w:val="clear" w:color="auto" w:fill="FFFFFF"/>
          <w:lang w:val="en-IN" w:eastAsia="en-IN"/>
        </w:rPr>
        <w:drawing>
          <wp:inline distT="0" distB="0" distL="0" distR="0" wp14:anchorId="6C918E9F" wp14:editId="271951C4">
            <wp:extent cx="5943600" cy="2618898"/>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mate.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8898"/>
                    </a:xfrm>
                    <a:prstGeom prst="rect">
                      <a:avLst/>
                    </a:prstGeom>
                    <a:ln>
                      <a:solidFill>
                        <a:schemeClr val="accent1"/>
                      </a:solidFill>
                    </a:ln>
                  </pic:spPr>
                </pic:pic>
              </a:graphicData>
            </a:graphic>
          </wp:inline>
        </w:drawing>
      </w:r>
    </w:p>
    <w:p w:rsidR="00967765" w:rsidRDefault="00967765" w:rsidP="00967765">
      <w:pPr>
        <w:rPr>
          <w:shd w:val="clear" w:color="auto" w:fill="FFFFFF"/>
        </w:rPr>
      </w:pPr>
      <w:bookmarkStart w:id="27" w:name="_Toc15489603"/>
      <w:r>
        <w:t xml:space="preserve">Figure </w:t>
      </w:r>
      <w:r>
        <w:fldChar w:fldCharType="begin"/>
      </w:r>
      <w:r>
        <w:instrText xml:space="preserve"> SEQ Figure \* ARABIC </w:instrText>
      </w:r>
      <w:r>
        <w:fldChar w:fldCharType="separate"/>
      </w:r>
      <w:r>
        <w:rPr>
          <w:noProof/>
        </w:rPr>
        <w:t>9</w:t>
      </w:r>
      <w:r>
        <w:rPr>
          <w:noProof/>
        </w:rPr>
        <w:fldChar w:fldCharType="end"/>
      </w:r>
      <w:r>
        <w:t xml:space="preserve"> Climate information widget</w:t>
      </w:r>
      <w:bookmarkEnd w:id="27"/>
    </w:p>
    <w:p w:rsidR="00967765" w:rsidRDefault="00967765" w:rsidP="00967765">
      <w:r>
        <w:rPr>
          <w:noProof/>
          <w:shd w:val="clear" w:color="auto" w:fill="FFFFFF"/>
          <w:lang w:val="en-IN" w:eastAsia="en-IN"/>
        </w:rPr>
        <w:drawing>
          <wp:inline distT="0" distB="0" distL="0" distR="0" wp14:anchorId="1162842D" wp14:editId="0B758020">
            <wp:extent cx="5943600" cy="2516505"/>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mp;B listing.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6505"/>
                    </a:xfrm>
                    <a:prstGeom prst="rect">
                      <a:avLst/>
                    </a:prstGeom>
                    <a:ln>
                      <a:solidFill>
                        <a:schemeClr val="accent1"/>
                      </a:solidFill>
                    </a:ln>
                  </pic:spPr>
                </pic:pic>
              </a:graphicData>
            </a:graphic>
          </wp:inline>
        </w:drawing>
      </w:r>
    </w:p>
    <w:p w:rsidR="00967765" w:rsidRDefault="00967765" w:rsidP="00967765">
      <w:pPr>
        <w:rPr>
          <w:shd w:val="clear" w:color="auto" w:fill="FFFFFF"/>
        </w:rPr>
      </w:pPr>
      <w:bookmarkStart w:id="28" w:name="_Toc15489604"/>
      <w:r>
        <w:t xml:space="preserve">Figure </w:t>
      </w:r>
      <w:r>
        <w:fldChar w:fldCharType="begin"/>
      </w:r>
      <w:r>
        <w:instrText xml:space="preserve"> SEQ Figure \* ARABIC </w:instrText>
      </w:r>
      <w:r>
        <w:fldChar w:fldCharType="separate"/>
      </w:r>
      <w:r>
        <w:rPr>
          <w:noProof/>
        </w:rPr>
        <w:t>10</w:t>
      </w:r>
      <w:r>
        <w:rPr>
          <w:noProof/>
        </w:rPr>
        <w:fldChar w:fldCharType="end"/>
      </w:r>
      <w:r>
        <w:t xml:space="preserve"> B&amp;B Listing</w:t>
      </w:r>
      <w:bookmarkEnd w:id="28"/>
    </w:p>
    <w:p w:rsidR="00967765" w:rsidRDefault="00967765" w:rsidP="00967765">
      <w:r>
        <w:rPr>
          <w:noProof/>
          <w:shd w:val="clear" w:color="auto" w:fill="FFFFFF"/>
          <w:lang w:val="en-IN" w:eastAsia="en-IN"/>
        </w:rPr>
        <w:lastRenderedPageBreak/>
        <w:drawing>
          <wp:inline distT="0" distB="0" distL="0" distR="0" wp14:anchorId="35C113EF" wp14:editId="4B26762A">
            <wp:extent cx="5943600" cy="2563495"/>
            <wp:effectExtent l="19050" t="1905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63495"/>
                    </a:xfrm>
                    <a:prstGeom prst="rect">
                      <a:avLst/>
                    </a:prstGeom>
                    <a:ln>
                      <a:solidFill>
                        <a:schemeClr val="accent1"/>
                      </a:solidFill>
                    </a:ln>
                  </pic:spPr>
                </pic:pic>
              </a:graphicData>
            </a:graphic>
          </wp:inline>
        </w:drawing>
      </w:r>
    </w:p>
    <w:p w:rsidR="00967765" w:rsidRDefault="00967765" w:rsidP="00967765">
      <w:pPr>
        <w:rPr>
          <w:shd w:val="clear" w:color="auto" w:fill="FFFFFF"/>
        </w:rPr>
      </w:pPr>
      <w:bookmarkStart w:id="29" w:name="_Toc15489605"/>
      <w:r>
        <w:t xml:space="preserve">Figure </w:t>
      </w:r>
      <w:r>
        <w:fldChar w:fldCharType="begin"/>
      </w:r>
      <w:r>
        <w:instrText xml:space="preserve"> SEQ Figure \* ARABIC </w:instrText>
      </w:r>
      <w:r>
        <w:fldChar w:fldCharType="separate"/>
      </w:r>
      <w:r>
        <w:rPr>
          <w:noProof/>
        </w:rPr>
        <w:t>11</w:t>
      </w:r>
      <w:r>
        <w:rPr>
          <w:noProof/>
        </w:rPr>
        <w:fldChar w:fldCharType="end"/>
      </w:r>
      <w:r>
        <w:t xml:space="preserve"> Login section</w:t>
      </w:r>
      <w:bookmarkEnd w:id="29"/>
    </w:p>
    <w:p w:rsidR="00967765" w:rsidRDefault="00967765" w:rsidP="00967765">
      <w:r>
        <w:rPr>
          <w:noProof/>
          <w:shd w:val="clear" w:color="auto" w:fill="FFFFFF"/>
          <w:lang w:val="en-IN" w:eastAsia="en-IN"/>
        </w:rPr>
        <w:drawing>
          <wp:inline distT="0" distB="0" distL="0" distR="0" wp14:anchorId="1D9007E5" wp14:editId="398B9F7A">
            <wp:extent cx="5943600" cy="2498090"/>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ation.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98090"/>
                    </a:xfrm>
                    <a:prstGeom prst="rect">
                      <a:avLst/>
                    </a:prstGeom>
                    <a:ln>
                      <a:solidFill>
                        <a:schemeClr val="accent1"/>
                      </a:solidFill>
                    </a:ln>
                  </pic:spPr>
                </pic:pic>
              </a:graphicData>
            </a:graphic>
          </wp:inline>
        </w:drawing>
      </w:r>
    </w:p>
    <w:p w:rsidR="00967765" w:rsidRDefault="00967765" w:rsidP="00967765">
      <w:pPr>
        <w:rPr>
          <w:shd w:val="clear" w:color="auto" w:fill="FFFFFF"/>
        </w:rPr>
      </w:pPr>
      <w:bookmarkStart w:id="30" w:name="_Toc15489606"/>
      <w:r>
        <w:t xml:space="preserve">Figure </w:t>
      </w:r>
      <w:r>
        <w:fldChar w:fldCharType="begin"/>
      </w:r>
      <w:r>
        <w:instrText xml:space="preserve"> SEQ Figure \* ARABIC </w:instrText>
      </w:r>
      <w:r>
        <w:fldChar w:fldCharType="separate"/>
      </w:r>
      <w:r>
        <w:rPr>
          <w:noProof/>
        </w:rPr>
        <w:t>12</w:t>
      </w:r>
      <w:r>
        <w:rPr>
          <w:noProof/>
        </w:rPr>
        <w:fldChar w:fldCharType="end"/>
      </w:r>
      <w:r>
        <w:t xml:space="preserve"> Signup section</w:t>
      </w:r>
      <w:bookmarkEnd w:id="30"/>
    </w:p>
    <w:p w:rsidR="00967765" w:rsidRDefault="00967765" w:rsidP="00967765">
      <w:r>
        <w:rPr>
          <w:noProof/>
          <w:shd w:val="clear" w:color="auto" w:fill="FFFFFF"/>
          <w:lang w:val="en-IN" w:eastAsia="en-IN"/>
        </w:rPr>
        <w:lastRenderedPageBreak/>
        <w:drawing>
          <wp:inline distT="0" distB="0" distL="0" distR="0" wp14:anchorId="3C71E981" wp14:editId="7917E010">
            <wp:extent cx="5943600" cy="2549525"/>
            <wp:effectExtent l="19050" t="1905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mp;B detail listing.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49525"/>
                    </a:xfrm>
                    <a:prstGeom prst="rect">
                      <a:avLst/>
                    </a:prstGeom>
                    <a:ln>
                      <a:solidFill>
                        <a:schemeClr val="accent1"/>
                      </a:solidFill>
                    </a:ln>
                  </pic:spPr>
                </pic:pic>
              </a:graphicData>
            </a:graphic>
          </wp:inline>
        </w:drawing>
      </w:r>
    </w:p>
    <w:p w:rsidR="00967765" w:rsidRDefault="00967765" w:rsidP="00967765">
      <w:pPr>
        <w:rPr>
          <w:shd w:val="clear" w:color="auto" w:fill="FFFFFF"/>
        </w:rPr>
      </w:pPr>
      <w:bookmarkStart w:id="31" w:name="_Toc15489607"/>
      <w:r>
        <w:t xml:space="preserve">Figure </w:t>
      </w:r>
      <w:r>
        <w:fldChar w:fldCharType="begin"/>
      </w:r>
      <w:r>
        <w:instrText xml:space="preserve"> SEQ Figure \* ARABIC </w:instrText>
      </w:r>
      <w:r>
        <w:fldChar w:fldCharType="separate"/>
      </w:r>
      <w:r>
        <w:rPr>
          <w:noProof/>
        </w:rPr>
        <w:t>13</w:t>
      </w:r>
      <w:r>
        <w:rPr>
          <w:noProof/>
        </w:rPr>
        <w:fldChar w:fldCharType="end"/>
      </w:r>
      <w:r>
        <w:t xml:space="preserve"> Detailed B&amp;B view</w:t>
      </w:r>
      <w:bookmarkEnd w:id="31"/>
    </w:p>
    <w:p w:rsidR="00967765" w:rsidRDefault="00967765" w:rsidP="00967765">
      <w:r>
        <w:rPr>
          <w:noProof/>
          <w:shd w:val="clear" w:color="auto" w:fill="FFFFFF"/>
          <w:lang w:val="en-IN" w:eastAsia="en-IN"/>
        </w:rPr>
        <w:drawing>
          <wp:inline distT="0" distB="0" distL="0" distR="0" wp14:anchorId="23FBBCBA" wp14:editId="0B83E93D">
            <wp:extent cx="5943600" cy="2442210"/>
            <wp:effectExtent l="19050" t="1905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ting and commenting.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42210"/>
                    </a:xfrm>
                    <a:prstGeom prst="rect">
                      <a:avLst/>
                    </a:prstGeom>
                    <a:ln>
                      <a:solidFill>
                        <a:schemeClr val="accent1"/>
                      </a:solidFill>
                    </a:ln>
                  </pic:spPr>
                </pic:pic>
              </a:graphicData>
            </a:graphic>
          </wp:inline>
        </w:drawing>
      </w:r>
    </w:p>
    <w:p w:rsidR="00967765" w:rsidRDefault="00967765" w:rsidP="00967765">
      <w:pPr>
        <w:rPr>
          <w:shd w:val="clear" w:color="auto" w:fill="FFFFFF"/>
        </w:rPr>
      </w:pPr>
      <w:bookmarkStart w:id="32" w:name="_Toc15489608"/>
      <w:r>
        <w:t xml:space="preserve">Figure </w:t>
      </w:r>
      <w:r>
        <w:fldChar w:fldCharType="begin"/>
      </w:r>
      <w:r>
        <w:instrText xml:space="preserve"> SEQ Figure \* ARABIC </w:instrText>
      </w:r>
      <w:r>
        <w:fldChar w:fldCharType="separate"/>
      </w:r>
      <w:r>
        <w:rPr>
          <w:noProof/>
        </w:rPr>
        <w:t>14</w:t>
      </w:r>
      <w:r>
        <w:rPr>
          <w:noProof/>
        </w:rPr>
        <w:fldChar w:fldCharType="end"/>
      </w:r>
      <w:r>
        <w:t xml:space="preserve"> B&amp;B review section</w:t>
      </w:r>
      <w:bookmarkEnd w:id="32"/>
    </w:p>
    <w:p w:rsidR="00967765" w:rsidRDefault="00967765" w:rsidP="00967765">
      <w:pPr>
        <w:jc w:val="left"/>
        <w:rPr>
          <w:rFonts w:eastAsia="Times New Roman" w:cs="Times New Roman"/>
          <w:b/>
          <w:bCs/>
          <w:sz w:val="22"/>
          <w:szCs w:val="36"/>
          <w:shd w:val="clear" w:color="auto" w:fill="FFFFFF"/>
        </w:rPr>
      </w:pPr>
      <w:r>
        <w:rPr>
          <w:shd w:val="clear" w:color="auto" w:fill="FFFFFF"/>
        </w:rPr>
        <w:br w:type="page"/>
      </w:r>
    </w:p>
    <w:p w:rsidR="00967765" w:rsidRDefault="00967765" w:rsidP="00967765">
      <w:pPr>
        <w:pStyle w:val="Heading2"/>
        <w:rPr>
          <w:shd w:val="clear" w:color="auto" w:fill="FFFFFF"/>
        </w:rPr>
      </w:pPr>
      <w:bookmarkStart w:id="33" w:name="_Toc15489593"/>
      <w:r>
        <w:rPr>
          <w:shd w:val="clear" w:color="auto" w:fill="FFFFFF"/>
        </w:rPr>
        <w:lastRenderedPageBreak/>
        <w:t xml:space="preserve">6.2 List of cities supported by </w:t>
      </w:r>
      <w:proofErr w:type="spellStart"/>
      <w:r>
        <w:rPr>
          <w:shd w:val="clear" w:color="auto" w:fill="FFFFFF"/>
        </w:rPr>
        <w:t>Openweathermap</w:t>
      </w:r>
      <w:bookmarkEnd w:id="33"/>
      <w:proofErr w:type="spellEnd"/>
    </w:p>
    <w:p w:rsidR="00967765" w:rsidRDefault="00967765" w:rsidP="00967765">
      <w:pPr>
        <w:rPr>
          <w:shd w:val="clear" w:color="auto" w:fill="FFFFFF"/>
        </w:rPr>
      </w:pPr>
      <w:r>
        <w:rPr>
          <w:shd w:val="clear" w:color="auto" w:fill="FFFFFF"/>
        </w:rPr>
        <w:t xml:space="preserve">Only first 105 out of 116,506 cities listed in the json file provided by the </w:t>
      </w:r>
      <w:proofErr w:type="spellStart"/>
      <w:r>
        <w:rPr>
          <w:shd w:val="clear" w:color="auto" w:fill="FFFFFF"/>
        </w:rPr>
        <w:t>openweathermap</w:t>
      </w:r>
      <w:proofErr w:type="spellEnd"/>
      <w:r>
        <w:rPr>
          <w:shd w:val="clear" w:color="auto" w:fill="FFFFFF"/>
        </w:rPr>
        <w:t xml:space="preserve"> “</w:t>
      </w:r>
      <w:proofErr w:type="spellStart"/>
      <w:r>
        <w:rPr>
          <w:shd w:val="clear" w:color="auto" w:fill="FFFFFF"/>
        </w:rPr>
        <w:t>city.list</w:t>
      </w:r>
      <w:proofErr w:type="spellEnd"/>
      <w:r>
        <w:rPr>
          <w:shd w:val="clear" w:color="auto" w:fill="FFFFFF"/>
        </w:rPr>
        <w:t>” is listed as a table below</w:t>
      </w:r>
    </w:p>
    <w:tbl>
      <w:tblPr>
        <w:tblW w:w="9060" w:type="dxa"/>
        <w:tblInd w:w="113" w:type="dxa"/>
        <w:tblLook w:val="04A0" w:firstRow="1" w:lastRow="0" w:firstColumn="1" w:lastColumn="0" w:noHBand="0" w:noVBand="1"/>
      </w:tblPr>
      <w:tblGrid>
        <w:gridCol w:w="3020"/>
        <w:gridCol w:w="3020"/>
        <w:gridCol w:w="3020"/>
      </w:tblGrid>
      <w:tr w:rsidR="00967765" w:rsidRPr="001919E3" w:rsidTr="00164C36">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Hurzuf</w:t>
            </w:r>
            <w:proofErr w:type="spellEnd"/>
          </w:p>
        </w:tc>
        <w:tc>
          <w:tcPr>
            <w:tcW w:w="3020" w:type="dxa"/>
            <w:tcBorders>
              <w:top w:val="single" w:sz="4" w:space="0" w:color="auto"/>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Lhasa</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Bee House</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Novinki</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İstanbul</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Morden</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Gorkhā</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Mao</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Nasirotu</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 xml:space="preserve">State of </w:t>
            </w:r>
            <w:proofErr w:type="spellStart"/>
            <w:r w:rsidRPr="001919E3">
              <w:rPr>
                <w:rFonts w:eastAsia="Times New Roman" w:cs="Times New Roman"/>
                <w:color w:val="000000"/>
                <w:szCs w:val="20"/>
                <w:lang w:val="en-IN" w:eastAsia="en-IN"/>
              </w:rPr>
              <w:t>Haryāna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Russian Federation</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Sisali</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Holubynka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De-</w:t>
            </w:r>
            <w:proofErr w:type="spellStart"/>
            <w:r w:rsidRPr="001919E3">
              <w:rPr>
                <w:rFonts w:eastAsia="Times New Roman" w:cs="Times New Roman"/>
                <w:color w:val="000000"/>
                <w:szCs w:val="20"/>
                <w:lang w:val="en-IN" w:eastAsia="en-IN"/>
              </w:rPr>
              <w:t>Friz</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Puntan</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Bāgmatī</w:t>
            </w:r>
            <w:proofErr w:type="spellEnd"/>
            <w:r w:rsidRPr="001919E3">
              <w:rPr>
                <w:rFonts w:eastAsia="Times New Roman" w:cs="Times New Roman"/>
                <w:color w:val="000000"/>
                <w:szCs w:val="20"/>
                <w:lang w:val="en-IN" w:eastAsia="en-IN"/>
              </w:rPr>
              <w:t xml:space="preserve"> Zone</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Rumbak</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Tsiémé-Mandiélé</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Mar’ina</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Roshcha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Vavibet</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Masama</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Republic of India</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Surtagān</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Chib</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Purukcahu</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Kathmandu</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Rīgas</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Rajons</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Néméyong</w:t>
            </w:r>
            <w:proofErr w:type="spellEnd"/>
            <w:r w:rsidRPr="001919E3">
              <w:rPr>
                <w:rFonts w:eastAsia="Times New Roman" w:cs="Times New Roman"/>
                <w:color w:val="000000"/>
                <w:szCs w:val="20"/>
                <w:lang w:val="en-IN" w:eastAsia="en-IN"/>
              </w:rPr>
              <w:t xml:space="preserve"> II</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Laspi</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Verkhneye</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Shchekotikhino</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Pondok</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Genteng</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Merida</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Bucha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Mbongoté</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Vinogradovo</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Republic of Poland</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Amiling</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Qarah</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Gawl</w:t>
            </w:r>
            <w:proofErr w:type="spellEnd"/>
            <w:r w:rsidRPr="001919E3">
              <w:rPr>
                <w:rFonts w:eastAsia="Times New Roman" w:cs="Times New Roman"/>
                <w:color w:val="000000"/>
                <w:szCs w:val="20"/>
                <w:lang w:val="en-IN" w:eastAsia="en-IN"/>
              </w:rPr>
              <w:t xml:space="preserve"> al ‘</w:t>
            </w:r>
            <w:proofErr w:type="spellStart"/>
            <w:r w:rsidRPr="001919E3">
              <w:rPr>
                <w:rFonts w:eastAsia="Times New Roman" w:cs="Times New Roman"/>
                <w:color w:val="000000"/>
                <w:szCs w:val="20"/>
                <w:lang w:val="en-IN" w:eastAsia="en-IN"/>
              </w:rPr>
              <w:t>Ulyā</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Kuchary</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Kélkoto</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Cherkizovo</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North America</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Angetu</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Alupka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Brumaire</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Massa</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Lichtenrade</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Ishikawa-ken</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Tumko</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Zavety</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Il’icha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Matoba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Moskva</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w:t>
            </w:r>
            <w:proofErr w:type="spellStart"/>
            <w:r w:rsidRPr="001919E3">
              <w:rPr>
                <w:rFonts w:eastAsia="Times New Roman" w:cs="Times New Roman"/>
                <w:color w:val="000000"/>
                <w:szCs w:val="20"/>
                <w:lang w:val="en-IN" w:eastAsia="en-IN"/>
              </w:rPr>
              <w:t>Azriqam</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Pya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Japan</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Ghūra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Kalanac</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Hokkaidō</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Tyuzler</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Federal Republic of Germany</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Sanggrahan</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Zaponor’ye</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Land Nordrhein-Westfalen</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Karangmangle</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Il’ichëvka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Mutaykutan</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Sheremetyevskiy</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Partyzans’ke</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Nalchik</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Yershovo</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Yurevichi</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Kolganov</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Znamenka</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Gumist’a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Rybatskiy</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Lisbon</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Ptitsefabrika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Bellara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Walbrzych</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Orekhovo</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Bartlett</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Naklo</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nad</w:t>
            </w:r>
            <w:proofErr w:type="spellEnd"/>
            <w:r w:rsidRPr="001919E3">
              <w:rPr>
                <w:rFonts w:eastAsia="Times New Roman" w:cs="Times New Roman"/>
                <w:color w:val="000000"/>
                <w:szCs w:val="20"/>
                <w:lang w:val="en-IN" w:eastAsia="en-IN"/>
              </w:rPr>
              <w:t xml:space="preserve"> </w:t>
            </w:r>
            <w:proofErr w:type="spellStart"/>
            <w:r w:rsidRPr="001919E3">
              <w:rPr>
                <w:rFonts w:eastAsia="Times New Roman" w:cs="Times New Roman"/>
                <w:color w:val="000000"/>
                <w:szCs w:val="20"/>
                <w:lang w:val="en-IN" w:eastAsia="en-IN"/>
              </w:rPr>
              <w:t>Notecia</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Birim</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Rietfontein</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Zhengzhou</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Priiskovyy</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Hardap</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Tonyrefail</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Dzhaga</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Botswana</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Bankra</w:t>
            </w:r>
            <w:proofErr w:type="spellEnd"/>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Tret’ya</w:t>
            </w:r>
            <w:proofErr w:type="spellEnd"/>
            <w:r w:rsidRPr="001919E3">
              <w:rPr>
                <w:rFonts w:eastAsia="Times New Roman" w:cs="Times New Roman"/>
                <w:color w:val="000000"/>
                <w:szCs w:val="20"/>
                <w:lang w:val="en-IN" w:eastAsia="en-IN"/>
              </w:rPr>
              <w:t xml:space="preserve"> Rota</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 xml:space="preserve">El </w:t>
            </w:r>
            <w:proofErr w:type="spellStart"/>
            <w:r w:rsidRPr="001919E3">
              <w:rPr>
                <w:rFonts w:eastAsia="Times New Roman" w:cs="Times New Roman"/>
                <w:color w:val="000000"/>
                <w:szCs w:val="20"/>
                <w:lang w:val="en-IN" w:eastAsia="en-IN"/>
              </w:rPr>
              <w:t>Destierro</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Europe</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Ruislip</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Jones Crossroads</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Moskovskaya</w:t>
            </w:r>
            <w:proofErr w:type="spellEnd"/>
            <w:r w:rsidRPr="001919E3">
              <w:rPr>
                <w:rFonts w:eastAsia="Times New Roman" w:cs="Times New Roman"/>
                <w:color w:val="000000"/>
                <w:szCs w:val="20"/>
                <w:lang w:val="en-IN" w:eastAsia="en-IN"/>
              </w:rPr>
              <w:t xml:space="preserve"> Oblast’</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Karow</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Vernon Parish</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Provo</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Gatow</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Pennick</w:t>
            </w:r>
            <w:proofErr w:type="spellEnd"/>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Tejon</w:t>
            </w:r>
          </w:p>
        </w:tc>
      </w:tr>
      <w:tr w:rsidR="00967765" w:rsidRPr="001919E3" w:rsidTr="00164C36">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Mkuze</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spacing w:after="0" w:line="240" w:lineRule="auto"/>
              <w:jc w:val="left"/>
              <w:rPr>
                <w:rFonts w:eastAsia="Times New Roman" w:cs="Times New Roman"/>
                <w:color w:val="000000"/>
                <w:szCs w:val="20"/>
                <w:lang w:val="en-IN" w:eastAsia="en-IN"/>
              </w:rPr>
            </w:pPr>
            <w:r w:rsidRPr="001919E3">
              <w:rPr>
                <w:rFonts w:eastAsia="Times New Roman" w:cs="Times New Roman"/>
                <w:color w:val="000000"/>
                <w:szCs w:val="20"/>
                <w:lang w:val="en-IN" w:eastAsia="en-IN"/>
              </w:rPr>
              <w:t>Black Bear Spring</w:t>
            </w:r>
          </w:p>
        </w:tc>
        <w:tc>
          <w:tcPr>
            <w:tcW w:w="3020" w:type="dxa"/>
            <w:tcBorders>
              <w:top w:val="nil"/>
              <w:left w:val="nil"/>
              <w:bottom w:val="single" w:sz="4" w:space="0" w:color="auto"/>
              <w:right w:val="single" w:sz="4" w:space="0" w:color="auto"/>
            </w:tcBorders>
            <w:shd w:val="clear" w:color="auto" w:fill="auto"/>
            <w:vAlign w:val="bottom"/>
            <w:hideMark/>
          </w:tcPr>
          <w:p w:rsidR="00967765" w:rsidRPr="001919E3" w:rsidRDefault="00967765" w:rsidP="00164C36">
            <w:pPr>
              <w:keepNext/>
              <w:spacing w:after="0" w:line="240" w:lineRule="auto"/>
              <w:jc w:val="left"/>
              <w:rPr>
                <w:rFonts w:eastAsia="Times New Roman" w:cs="Times New Roman"/>
                <w:color w:val="000000"/>
                <w:szCs w:val="20"/>
                <w:lang w:val="en-IN" w:eastAsia="en-IN"/>
              </w:rPr>
            </w:pPr>
            <w:proofErr w:type="spellStart"/>
            <w:r w:rsidRPr="001919E3">
              <w:rPr>
                <w:rFonts w:eastAsia="Times New Roman" w:cs="Times New Roman"/>
                <w:color w:val="000000"/>
                <w:szCs w:val="20"/>
                <w:lang w:val="en-IN" w:eastAsia="en-IN"/>
              </w:rPr>
              <w:t>Guliston</w:t>
            </w:r>
            <w:proofErr w:type="spellEnd"/>
          </w:p>
        </w:tc>
      </w:tr>
    </w:tbl>
    <w:p w:rsidR="00967765" w:rsidRPr="00673DBE" w:rsidRDefault="00967765" w:rsidP="00967765">
      <w:pPr>
        <w:rPr>
          <w:shd w:val="clear" w:color="auto" w:fill="FFFFFF"/>
        </w:rPr>
      </w:pPr>
      <w:bookmarkStart w:id="34" w:name="_Toc15489609"/>
      <w:r>
        <w:t xml:space="preserve">Figure </w:t>
      </w:r>
      <w:r>
        <w:fldChar w:fldCharType="begin"/>
      </w:r>
      <w:r>
        <w:instrText xml:space="preserve"> SEQ Figure \* ARABIC </w:instrText>
      </w:r>
      <w:r>
        <w:fldChar w:fldCharType="separate"/>
      </w:r>
      <w:r>
        <w:rPr>
          <w:noProof/>
        </w:rPr>
        <w:t>15</w:t>
      </w:r>
      <w:r>
        <w:rPr>
          <w:noProof/>
        </w:rPr>
        <w:fldChar w:fldCharType="end"/>
      </w:r>
      <w:r>
        <w:t xml:space="preserve"> List of first 105 cities listed in supported city list of </w:t>
      </w:r>
      <w:proofErr w:type="spellStart"/>
      <w:r>
        <w:t>Openweathermap</w:t>
      </w:r>
      <w:proofErr w:type="spellEnd"/>
      <w:r>
        <w:t>.</w:t>
      </w:r>
      <w:bookmarkEnd w:id="34"/>
    </w:p>
    <w:p w:rsidR="00967765" w:rsidRDefault="00967765">
      <w:bookmarkStart w:id="35" w:name="_GoBack"/>
      <w:bookmarkEnd w:id="35"/>
    </w:p>
    <w:sectPr w:rsidR="00967765" w:rsidSect="0036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D10"/>
    <w:multiLevelType w:val="hybridMultilevel"/>
    <w:tmpl w:val="15B08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553AB"/>
    <w:multiLevelType w:val="hybridMultilevel"/>
    <w:tmpl w:val="31E81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D24DF"/>
    <w:multiLevelType w:val="hybridMultilevel"/>
    <w:tmpl w:val="53241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532713"/>
    <w:multiLevelType w:val="hybridMultilevel"/>
    <w:tmpl w:val="649C4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E048B1"/>
    <w:multiLevelType w:val="hybridMultilevel"/>
    <w:tmpl w:val="06AE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036A38"/>
    <w:multiLevelType w:val="hybridMultilevel"/>
    <w:tmpl w:val="7EAAA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65"/>
    <w:rsid w:val="00967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DF464-5E22-4A42-903F-30E7D093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65"/>
    <w:pPr>
      <w:spacing w:after="200" w:line="276" w:lineRule="auto"/>
      <w:jc w:val="both"/>
    </w:pPr>
    <w:rPr>
      <w:rFonts w:ascii="Times New Roman" w:hAnsi="Times New Roman"/>
      <w:sz w:val="20"/>
      <w:lang w:val="en-US"/>
    </w:rPr>
  </w:style>
  <w:style w:type="paragraph" w:styleId="Heading1">
    <w:name w:val="heading 1"/>
    <w:basedOn w:val="Normal"/>
    <w:link w:val="Heading1Char"/>
    <w:autoRedefine/>
    <w:uiPriority w:val="9"/>
    <w:qFormat/>
    <w:rsid w:val="00967765"/>
    <w:pPr>
      <w:spacing w:before="100" w:beforeAutospacing="1" w:after="100" w:afterAutospacing="1" w:line="240" w:lineRule="auto"/>
      <w:outlineLvl w:val="0"/>
    </w:pPr>
    <w:rPr>
      <w:rFonts w:eastAsia="Times New Roman" w:cs="Times New Roman"/>
      <w:b/>
      <w:bCs/>
      <w:kern w:val="36"/>
      <w:sz w:val="24"/>
      <w:szCs w:val="48"/>
    </w:rPr>
  </w:style>
  <w:style w:type="paragraph" w:styleId="Heading2">
    <w:name w:val="heading 2"/>
    <w:basedOn w:val="Normal"/>
    <w:link w:val="Heading2Char"/>
    <w:autoRedefine/>
    <w:uiPriority w:val="9"/>
    <w:qFormat/>
    <w:rsid w:val="00967765"/>
    <w:pPr>
      <w:spacing w:before="100" w:beforeAutospacing="1" w:after="100" w:afterAutospacing="1" w:line="240" w:lineRule="auto"/>
      <w:outlineLvl w:val="1"/>
    </w:pPr>
    <w:rPr>
      <w:rFonts w:eastAsia="Times New Roman" w:cs="Times New Roman"/>
      <w:b/>
      <w:bCs/>
      <w:sz w:val="22"/>
      <w:szCs w:val="36"/>
    </w:rPr>
  </w:style>
  <w:style w:type="paragraph" w:styleId="Heading3">
    <w:name w:val="heading 3"/>
    <w:basedOn w:val="Normal"/>
    <w:link w:val="Heading3Char"/>
    <w:autoRedefine/>
    <w:uiPriority w:val="9"/>
    <w:qFormat/>
    <w:rsid w:val="00967765"/>
    <w:pPr>
      <w:spacing w:before="100" w:beforeAutospacing="1" w:after="100" w:afterAutospacing="1" w:line="240" w:lineRule="auto"/>
      <w:outlineLvl w:val="2"/>
    </w:pPr>
    <w:rPr>
      <w:rFonts w:eastAsia="Times New Roman" w:cs="Times New Roman"/>
      <w:b/>
      <w:bCs/>
      <w:sz w:val="21"/>
      <w:szCs w:val="27"/>
    </w:rPr>
  </w:style>
  <w:style w:type="paragraph" w:styleId="Heading4">
    <w:name w:val="heading 4"/>
    <w:basedOn w:val="Normal"/>
    <w:next w:val="Normal"/>
    <w:link w:val="Heading4Char"/>
    <w:autoRedefine/>
    <w:uiPriority w:val="9"/>
    <w:unhideWhenUsed/>
    <w:qFormat/>
    <w:rsid w:val="00967765"/>
    <w:pPr>
      <w:keepNext/>
      <w:keepLines/>
      <w:spacing w:before="40" w:after="0"/>
      <w:outlineLvl w:val="3"/>
    </w:pPr>
    <w:rPr>
      <w:rFonts w:eastAsia="Times New Roman"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65"/>
    <w:rPr>
      <w:rFonts w:ascii="Times New Roman" w:eastAsia="Times New Roman" w:hAnsi="Times New Roman" w:cs="Times New Roman"/>
      <w:b/>
      <w:bCs/>
      <w:kern w:val="36"/>
      <w:sz w:val="24"/>
      <w:szCs w:val="48"/>
      <w:lang w:val="en-US"/>
    </w:rPr>
  </w:style>
  <w:style w:type="character" w:customStyle="1" w:styleId="Heading2Char">
    <w:name w:val="Heading 2 Char"/>
    <w:basedOn w:val="DefaultParagraphFont"/>
    <w:link w:val="Heading2"/>
    <w:uiPriority w:val="9"/>
    <w:rsid w:val="00967765"/>
    <w:rPr>
      <w:rFonts w:ascii="Times New Roman" w:eastAsia="Times New Roman" w:hAnsi="Times New Roman" w:cs="Times New Roman"/>
      <w:b/>
      <w:bCs/>
      <w:szCs w:val="36"/>
      <w:lang w:val="en-US"/>
    </w:rPr>
  </w:style>
  <w:style w:type="character" w:customStyle="1" w:styleId="Heading3Char">
    <w:name w:val="Heading 3 Char"/>
    <w:basedOn w:val="DefaultParagraphFont"/>
    <w:link w:val="Heading3"/>
    <w:uiPriority w:val="9"/>
    <w:rsid w:val="00967765"/>
    <w:rPr>
      <w:rFonts w:ascii="Times New Roman" w:eastAsia="Times New Roman" w:hAnsi="Times New Roman" w:cs="Times New Roman"/>
      <w:b/>
      <w:bCs/>
      <w:sz w:val="21"/>
      <w:szCs w:val="27"/>
      <w:lang w:val="en-US"/>
    </w:rPr>
  </w:style>
  <w:style w:type="character" w:customStyle="1" w:styleId="Heading4Char">
    <w:name w:val="Heading 4 Char"/>
    <w:basedOn w:val="DefaultParagraphFont"/>
    <w:link w:val="Heading4"/>
    <w:uiPriority w:val="9"/>
    <w:rsid w:val="00967765"/>
    <w:rPr>
      <w:rFonts w:ascii="Times New Roman" w:eastAsia="Times New Roman" w:hAnsi="Times New Roman" w:cstheme="majorBidi"/>
      <w:b/>
      <w:iCs/>
      <w:sz w:val="20"/>
      <w:lang w:val="en-US"/>
    </w:rPr>
  </w:style>
  <w:style w:type="character" w:styleId="Hyperlink">
    <w:name w:val="Hyperlink"/>
    <w:basedOn w:val="DefaultParagraphFont"/>
    <w:uiPriority w:val="99"/>
    <w:unhideWhenUsed/>
    <w:rsid w:val="00967765"/>
    <w:rPr>
      <w:color w:val="0000FF"/>
      <w:u w:val="single"/>
    </w:rPr>
  </w:style>
  <w:style w:type="paragraph" w:styleId="ListParagraph">
    <w:name w:val="List Paragraph"/>
    <w:basedOn w:val="Normal"/>
    <w:uiPriority w:val="34"/>
    <w:qFormat/>
    <w:rsid w:val="00967765"/>
    <w:pPr>
      <w:ind w:left="720"/>
      <w:contextualSpacing/>
    </w:pPr>
  </w:style>
  <w:style w:type="paragraph" w:styleId="Caption">
    <w:name w:val="caption"/>
    <w:basedOn w:val="Normal"/>
    <w:next w:val="Normal"/>
    <w:uiPriority w:val="35"/>
    <w:unhideWhenUsed/>
    <w:qFormat/>
    <w:rsid w:val="00967765"/>
    <w:pPr>
      <w:spacing w:line="240" w:lineRule="auto"/>
    </w:pPr>
    <w:rPr>
      <w:i/>
      <w:iCs/>
      <w:color w:val="44546A" w:themeColor="text2"/>
      <w:sz w:val="18"/>
      <w:szCs w:val="18"/>
    </w:rPr>
  </w:style>
  <w:style w:type="table" w:styleId="TableGrid">
    <w:name w:val="Table Grid"/>
    <w:basedOn w:val="TableNormal"/>
    <w:uiPriority w:val="59"/>
    <w:rsid w:val="009677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7765"/>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67765"/>
    <w:pPr>
      <w:spacing w:after="100"/>
    </w:pPr>
  </w:style>
  <w:style w:type="paragraph" w:styleId="TOC2">
    <w:name w:val="toc 2"/>
    <w:basedOn w:val="Normal"/>
    <w:next w:val="Normal"/>
    <w:autoRedefine/>
    <w:uiPriority w:val="39"/>
    <w:unhideWhenUsed/>
    <w:rsid w:val="00967765"/>
    <w:pPr>
      <w:spacing w:after="100"/>
      <w:ind w:left="200"/>
    </w:pPr>
  </w:style>
  <w:style w:type="paragraph" w:styleId="TOC3">
    <w:name w:val="toc 3"/>
    <w:basedOn w:val="Normal"/>
    <w:next w:val="Normal"/>
    <w:autoRedefine/>
    <w:uiPriority w:val="39"/>
    <w:unhideWhenUsed/>
    <w:rsid w:val="00967765"/>
    <w:pPr>
      <w:spacing w:after="100"/>
      <w:ind w:left="400"/>
    </w:pPr>
  </w:style>
  <w:style w:type="paragraph" w:styleId="TableofFigures">
    <w:name w:val="table of figures"/>
    <w:basedOn w:val="Normal"/>
    <w:next w:val="Normal"/>
    <w:uiPriority w:val="99"/>
    <w:unhideWhenUsed/>
    <w:rsid w:val="009677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dhupkar</dc:creator>
  <cp:keywords/>
  <dc:description/>
  <cp:lastModifiedBy>tanvi dhupkar</cp:lastModifiedBy>
  <cp:revision>1</cp:revision>
  <dcterms:created xsi:type="dcterms:W3CDTF">2019-08-11T09:08:00Z</dcterms:created>
  <dcterms:modified xsi:type="dcterms:W3CDTF">2019-08-11T09:08:00Z</dcterms:modified>
</cp:coreProperties>
</file>