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7E198" w14:textId="77777777" w:rsidR="002D7B98" w:rsidRPr="00F36F6D" w:rsidRDefault="002D7B98" w:rsidP="002D7B98">
      <w:pPr>
        <w:spacing w:line="360" w:lineRule="auto"/>
        <w:jc w:val="right"/>
        <w:rPr>
          <w:rFonts w:ascii="Calibri" w:hAnsi="Calibri" w:cs="Calibri"/>
          <w:bCs/>
          <w:sz w:val="30"/>
          <w:szCs w:val="30"/>
        </w:rPr>
      </w:pPr>
      <w:r w:rsidRPr="00F36F6D">
        <w:rPr>
          <w:rFonts w:ascii="Calibri" w:hAnsi="Calibri" w:cs="Calibri"/>
          <w:bCs/>
          <w:sz w:val="30"/>
          <w:szCs w:val="30"/>
        </w:rPr>
        <w:t>SQA Guidelines</w:t>
      </w:r>
    </w:p>
    <w:p w14:paraId="5A167DFA" w14:textId="253FFF2F" w:rsidR="002D7B98" w:rsidRPr="00F36F6D" w:rsidRDefault="002D7B98" w:rsidP="002D7B98">
      <w:pPr>
        <w:spacing w:line="360" w:lineRule="auto"/>
        <w:jc w:val="right"/>
        <w:rPr>
          <w:rFonts w:ascii="Calibri" w:hAnsi="Calibri" w:cs="Calibri"/>
          <w:bCs/>
          <w:sz w:val="30"/>
          <w:szCs w:val="30"/>
        </w:rPr>
      </w:pPr>
      <w:r w:rsidRPr="00F36F6D">
        <w:rPr>
          <w:rFonts w:ascii="Calibri" w:hAnsi="Calibri" w:cs="Calibri"/>
          <w:bCs/>
          <w:sz w:val="30"/>
          <w:szCs w:val="30"/>
        </w:rPr>
        <w:t>Version No: 1.</w:t>
      </w:r>
      <w:r w:rsidR="00B2478D">
        <w:rPr>
          <w:rFonts w:ascii="Calibri" w:hAnsi="Calibri" w:cs="Calibri"/>
          <w:bCs/>
          <w:sz w:val="30"/>
          <w:szCs w:val="30"/>
        </w:rPr>
        <w:t>1</w:t>
      </w:r>
    </w:p>
    <w:p w14:paraId="2BEBC008" w14:textId="77777777" w:rsidR="002D7B98" w:rsidRPr="00FF1CE5" w:rsidRDefault="002D7B98" w:rsidP="002D7B98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0E32AF14" w14:textId="77777777" w:rsidR="002D7B98" w:rsidRPr="00FF1CE5" w:rsidRDefault="002D7B98" w:rsidP="002D7B98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49734045" w14:textId="77777777" w:rsidR="002D7B98" w:rsidRPr="00FF1CE5" w:rsidRDefault="002D7B98" w:rsidP="002D7B98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65758522" w14:textId="77777777" w:rsidR="002D7B98" w:rsidRPr="00FF1CE5" w:rsidRDefault="002D7B98" w:rsidP="002D7B98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68816308" w14:textId="77777777" w:rsidR="002D7B98" w:rsidRPr="00FF1CE5" w:rsidRDefault="002D7B98" w:rsidP="002D7B98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46C12982" w14:textId="77777777" w:rsidR="002D7B98" w:rsidRPr="00FF1CE5" w:rsidRDefault="002D7B98" w:rsidP="002D7B98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7B6246E0" w14:textId="77777777" w:rsidR="002D7B98" w:rsidRPr="00FF1CE5" w:rsidRDefault="002D7B98" w:rsidP="002D7B98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0445F9BD" w14:textId="77777777" w:rsidR="002D7B98" w:rsidRPr="00FF1CE5" w:rsidRDefault="002D7B98" w:rsidP="002D7B98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0B8A6C9A" w14:textId="77777777" w:rsidR="002D7B98" w:rsidRPr="00FF1CE5" w:rsidRDefault="002D7B98" w:rsidP="002D7B98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5875187A" w14:textId="77777777" w:rsidR="002D7B98" w:rsidRPr="00FF1CE5" w:rsidRDefault="002D7B98" w:rsidP="002D7B98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1F38D391" w14:textId="77777777" w:rsidR="002D7B98" w:rsidRPr="00FF1CE5" w:rsidRDefault="002D7B98" w:rsidP="002D7B98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621933F2" w14:textId="77777777" w:rsidR="002D7B98" w:rsidRPr="00FF1CE5" w:rsidRDefault="002D7B98" w:rsidP="002D7B98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7BEAB5AF" w14:textId="77777777" w:rsidR="002D7B98" w:rsidRPr="00FF1CE5" w:rsidRDefault="002D7B98" w:rsidP="002D7B98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7648F48E" w14:textId="77777777" w:rsidR="002D7B98" w:rsidRPr="00FF1CE5" w:rsidRDefault="002D7B98" w:rsidP="002D7B98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67DAE0B2" w14:textId="77777777" w:rsidR="002D7B98" w:rsidRPr="00FF1CE5" w:rsidRDefault="002D7B98" w:rsidP="002D7B98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52EB0945" w14:textId="77777777" w:rsidR="002D7B98" w:rsidRPr="00FF1CE5" w:rsidRDefault="002D7B98" w:rsidP="002D7B98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1DCF7888" w14:textId="77777777" w:rsidR="002D7B98" w:rsidRPr="00FF1CE5" w:rsidRDefault="002D7B98" w:rsidP="002D7B98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3B4FB26D" w14:textId="77777777" w:rsidR="002D7B98" w:rsidRPr="00FF1CE5" w:rsidRDefault="002D7B98" w:rsidP="002D7B98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7B7CE233" w14:textId="77777777" w:rsidR="002D7B98" w:rsidRPr="00FF1CE5" w:rsidRDefault="002D7B98" w:rsidP="002D7B98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00FEC03B" w14:textId="77777777" w:rsidR="002D7B98" w:rsidRPr="00FF1CE5" w:rsidRDefault="002D7B98" w:rsidP="002D7B98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48215B18" w14:textId="77777777" w:rsidR="002D7B98" w:rsidRPr="00FF1CE5" w:rsidRDefault="002D7B98" w:rsidP="002D7B98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42B08262" w14:textId="77777777" w:rsidR="002D7B98" w:rsidRPr="00FF1CE5" w:rsidRDefault="002D7B98" w:rsidP="002D7B98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0886C6AB" w14:textId="77777777" w:rsidR="002D7B98" w:rsidRPr="00FF1CE5" w:rsidRDefault="002D7B98" w:rsidP="002D7B98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3580322A" w14:textId="77777777" w:rsidR="002D7B98" w:rsidRPr="00FF1CE5" w:rsidRDefault="002D7B98" w:rsidP="002D7B98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121136E6" w14:textId="77777777" w:rsidR="002D7B98" w:rsidRPr="00FF1CE5" w:rsidRDefault="002D7B98" w:rsidP="002D7B98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3973CD87" w14:textId="77777777" w:rsidR="002D7B98" w:rsidRPr="00FF1CE5" w:rsidRDefault="002D7B98" w:rsidP="002D7B98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2AA081D2" w14:textId="77777777" w:rsidR="002D7B98" w:rsidRPr="00FF1CE5" w:rsidRDefault="002D7B98" w:rsidP="002D7B98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6AA11D98" w14:textId="77777777" w:rsidR="002D7B98" w:rsidRPr="00FF1CE5" w:rsidRDefault="002D7B98" w:rsidP="002D7B98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41F934EC" w14:textId="77777777" w:rsidR="002D7B98" w:rsidRPr="00FF1CE5" w:rsidRDefault="002D7B98" w:rsidP="002D7B98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1070205F" w14:textId="77777777" w:rsidR="008A418B" w:rsidRDefault="008A418B" w:rsidP="008A418B">
      <w:pPr>
        <w:spacing w:before="120" w:after="1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Revision History</w:t>
      </w:r>
    </w:p>
    <w:p w14:paraId="38969FCC" w14:textId="77777777" w:rsidR="008A418B" w:rsidRDefault="008A418B" w:rsidP="008A418B">
      <w:pPr>
        <w:spacing w:before="120" w:after="120"/>
        <w:jc w:val="center"/>
        <w:rPr>
          <w:rFonts w:ascii="Calibri" w:hAnsi="Calibri" w:cs="Calibri"/>
          <w:b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"/>
        <w:gridCol w:w="1327"/>
        <w:gridCol w:w="2161"/>
        <w:gridCol w:w="1989"/>
        <w:gridCol w:w="1245"/>
        <w:gridCol w:w="1177"/>
      </w:tblGrid>
      <w:tr w:rsidR="008A418B" w14:paraId="562496EF" w14:textId="77777777" w:rsidTr="00FB7E2B">
        <w:trPr>
          <w:trHeight w:val="633"/>
        </w:trPr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057D334C" w14:textId="77777777" w:rsidR="008A418B" w:rsidRDefault="008A418B" w:rsidP="00FB7E2B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Version (</w:t>
            </w:r>
            <w:proofErr w:type="spellStart"/>
            <w:r>
              <w:rPr>
                <w:rFonts w:ascii="Calibri" w:eastAsia="Calibri" w:hAnsi="Calibri" w:cs="Calibri"/>
                <w:lang w:eastAsia="en-IN"/>
              </w:rPr>
              <w:t>x.y</w:t>
            </w:r>
            <w:proofErr w:type="spellEnd"/>
            <w:r>
              <w:rPr>
                <w:rFonts w:ascii="Calibri" w:eastAsia="Calibri" w:hAnsi="Calibri" w:cs="Calibri"/>
                <w:lang w:eastAsia="en-IN"/>
              </w:rPr>
              <w:t>)</w:t>
            </w: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2F25AA73" w14:textId="77777777" w:rsidR="008A418B" w:rsidRDefault="008A418B" w:rsidP="00FB7E2B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Date of Revision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5308CE53" w14:textId="77777777" w:rsidR="008A418B" w:rsidRDefault="008A418B" w:rsidP="00FB7E2B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Description of Change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13E02A1C" w14:textId="77777777" w:rsidR="008A418B" w:rsidRDefault="008A418B" w:rsidP="00FB7E2B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Reason for Change</w:t>
            </w: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19BC337D" w14:textId="77777777" w:rsidR="008A418B" w:rsidRDefault="008A418B" w:rsidP="00FB7E2B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Affected Sections</w:t>
            </w: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6410088B" w14:textId="77777777" w:rsidR="008A418B" w:rsidRDefault="008A418B" w:rsidP="00FB7E2B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Approved By</w:t>
            </w:r>
          </w:p>
        </w:tc>
      </w:tr>
      <w:tr w:rsidR="008A418B" w14:paraId="7ED273D8" w14:textId="77777777" w:rsidTr="00FB7E2B">
        <w:trPr>
          <w:trHeight w:val="264"/>
        </w:trPr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BF31E1" w14:textId="646AFBA0" w:rsidR="008A418B" w:rsidRDefault="007E6B58" w:rsidP="00FB7E2B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textAlignment w:val="baseline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1.0</w:t>
            </w: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E96386" w14:textId="47A0DEF1" w:rsidR="008A418B" w:rsidRDefault="007E6B58" w:rsidP="00FB7E2B">
            <w:pPr>
              <w:spacing w:before="120"/>
              <w:jc w:val="center"/>
              <w:rPr>
                <w:rFonts w:ascii="Calibri" w:eastAsia="Calibri" w:hAnsi="Calibri" w:cs="Calibri"/>
                <w:iCs/>
                <w:lang w:eastAsia="en-IN"/>
              </w:rPr>
            </w:pPr>
            <w:r>
              <w:rPr>
                <w:rFonts w:ascii="Calibri" w:eastAsia="Calibri" w:hAnsi="Calibri" w:cs="Calibri"/>
                <w:iCs/>
                <w:lang w:eastAsia="en-IN"/>
              </w:rPr>
              <w:t>10/10/18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9BDCE7" w14:textId="718E93CB" w:rsidR="008A418B" w:rsidRDefault="000D3ED3" w:rsidP="00FB7E2B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Baseline version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765FDC" w14:textId="77777777" w:rsidR="008A418B" w:rsidRDefault="008A418B" w:rsidP="00FB7E2B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861E0" w14:textId="77777777" w:rsidR="008A418B" w:rsidRDefault="008A418B" w:rsidP="00FB7E2B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DF97E1" w14:textId="7CDF980F" w:rsidR="008A418B" w:rsidRDefault="000D3ED3" w:rsidP="00FB7E2B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Nagoor Inaganti</w:t>
            </w:r>
          </w:p>
        </w:tc>
      </w:tr>
      <w:tr w:rsidR="008A418B" w14:paraId="6EA435E6" w14:textId="77777777" w:rsidTr="00FB7E2B">
        <w:trPr>
          <w:trHeight w:val="255"/>
        </w:trPr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B30EE4" w14:textId="7297BE23" w:rsidR="008A418B" w:rsidRDefault="00434228" w:rsidP="00FB7E2B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textAlignment w:val="baseline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1.1</w:t>
            </w: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4F308B" w14:textId="69EE1F37" w:rsidR="008A418B" w:rsidRDefault="00434228" w:rsidP="00FB7E2B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05/05/19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063E07" w14:textId="320D27C3" w:rsidR="008A418B" w:rsidRDefault="00434228" w:rsidP="00434228">
            <w:pPr>
              <w:spacing w:before="120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 xml:space="preserve"> Tailoring project objectives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86845D" w14:textId="2E378969" w:rsidR="008A418B" w:rsidRDefault="00434228" w:rsidP="00FB7E2B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Updated Strategy</w:t>
            </w: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9093E4" w14:textId="2A947CC8" w:rsidR="008A418B" w:rsidRDefault="00434228" w:rsidP="00FB7E2B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SQA Strategy</w:t>
            </w: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865CD5" w14:textId="57236E27" w:rsidR="008A418B" w:rsidRDefault="00434228" w:rsidP="00FB7E2B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Nagoor Inaganti</w:t>
            </w:r>
          </w:p>
        </w:tc>
      </w:tr>
    </w:tbl>
    <w:p w14:paraId="2CB4AAE6" w14:textId="77777777" w:rsidR="008A418B" w:rsidRDefault="008A418B" w:rsidP="008A418B">
      <w:pPr>
        <w:spacing w:before="120" w:after="120"/>
        <w:rPr>
          <w:rFonts w:ascii="Calibri" w:eastAsiaTheme="minorHAnsi" w:hAnsi="Calibri" w:cs="Calibri"/>
          <w:sz w:val="22"/>
          <w:szCs w:val="22"/>
        </w:rPr>
      </w:pPr>
    </w:p>
    <w:p w14:paraId="2A0CF43A" w14:textId="77777777" w:rsidR="008A418B" w:rsidRDefault="008A418B" w:rsidP="008A418B">
      <w:pPr>
        <w:spacing w:before="120" w:after="1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Approval History</w:t>
      </w:r>
    </w:p>
    <w:p w14:paraId="4E02112A" w14:textId="77777777" w:rsidR="008A418B" w:rsidRDefault="008A418B" w:rsidP="008A418B">
      <w:pPr>
        <w:spacing w:before="120" w:after="120"/>
        <w:jc w:val="center"/>
        <w:rPr>
          <w:rFonts w:ascii="Calibri" w:hAnsi="Calibri" w:cs="Calibri"/>
          <w:b/>
        </w:rPr>
      </w:pPr>
    </w:p>
    <w:tbl>
      <w:tblPr>
        <w:tblW w:w="5075" w:type="pct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48"/>
        <w:gridCol w:w="2414"/>
        <w:gridCol w:w="2580"/>
        <w:gridCol w:w="2247"/>
      </w:tblGrid>
      <w:tr w:rsidR="008A418B" w14:paraId="749CBCDA" w14:textId="77777777" w:rsidTr="00FB7E2B">
        <w:trPr>
          <w:trHeight w:val="543"/>
        </w:trPr>
        <w:tc>
          <w:tcPr>
            <w:tcW w:w="97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05945A9" w14:textId="77777777" w:rsidR="008A418B" w:rsidRDefault="008A418B" w:rsidP="00FB7E2B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Version (</w:t>
            </w:r>
            <w:proofErr w:type="spellStart"/>
            <w:r>
              <w:rPr>
                <w:rFonts w:ascii="Calibri" w:hAnsi="Calibri" w:cs="Calibri"/>
                <w:bCs/>
                <w:lang w:eastAsia="en-IN"/>
              </w:rPr>
              <w:t>x.y</w:t>
            </w:r>
            <w:proofErr w:type="spellEnd"/>
            <w:r>
              <w:rPr>
                <w:rFonts w:ascii="Calibri" w:hAnsi="Calibri" w:cs="Calibri"/>
                <w:bCs/>
                <w:lang w:eastAsia="en-IN"/>
              </w:rPr>
              <w:t>)</w:t>
            </w:r>
          </w:p>
        </w:tc>
        <w:tc>
          <w:tcPr>
            <w:tcW w:w="134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BD23039" w14:textId="77777777" w:rsidR="008A418B" w:rsidRDefault="008A418B" w:rsidP="00FB7E2B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Prepared By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990CDA8" w14:textId="77777777" w:rsidR="008A418B" w:rsidRDefault="008A418B" w:rsidP="00FB7E2B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Reviewed By/Date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132E5C6F" w14:textId="77777777" w:rsidR="008A418B" w:rsidRDefault="008A418B" w:rsidP="00FB7E2B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Approved By/Date</w:t>
            </w:r>
          </w:p>
        </w:tc>
      </w:tr>
      <w:tr w:rsidR="008A418B" w14:paraId="0CC6ABF8" w14:textId="77777777" w:rsidTr="00FB7E2B">
        <w:trPr>
          <w:trHeight w:val="302"/>
        </w:trPr>
        <w:tc>
          <w:tcPr>
            <w:tcW w:w="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5EFAE" w14:textId="024B03CD" w:rsidR="008A418B" w:rsidRDefault="00A35B9D" w:rsidP="00FB7E2B">
            <w:pPr>
              <w:spacing w:before="120" w:line="276" w:lineRule="auto"/>
              <w:jc w:val="center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1.0</w:t>
            </w:r>
          </w:p>
        </w:tc>
        <w:tc>
          <w:tcPr>
            <w:tcW w:w="1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8C30C" w14:textId="71AF964E" w:rsidR="008A418B" w:rsidRDefault="00A35B9D" w:rsidP="00FB7E2B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Padma Nela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1EB7E" w14:textId="77777777" w:rsidR="008A418B" w:rsidRDefault="00A35B9D" w:rsidP="00FB7E2B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Nagoor Inaganti </w:t>
            </w:r>
          </w:p>
          <w:p w14:paraId="12EF7F39" w14:textId="6613EFE2" w:rsidR="00A35B9D" w:rsidRDefault="00A35B9D" w:rsidP="00FB7E2B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10/15/18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72CD8" w14:textId="77777777" w:rsidR="008A418B" w:rsidRDefault="00A35B9D" w:rsidP="00FB7E2B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Nagoor Inaganti</w:t>
            </w:r>
          </w:p>
          <w:p w14:paraId="08F07BB6" w14:textId="2E3C5A3E" w:rsidR="00A35B9D" w:rsidRDefault="00A35B9D" w:rsidP="00FB7E2B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10/15/18</w:t>
            </w:r>
          </w:p>
        </w:tc>
      </w:tr>
      <w:tr w:rsidR="008A418B" w14:paraId="7E5F6C82" w14:textId="77777777" w:rsidTr="00FB7E2B">
        <w:trPr>
          <w:trHeight w:val="102"/>
        </w:trPr>
        <w:tc>
          <w:tcPr>
            <w:tcW w:w="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FFB12" w14:textId="7516244C" w:rsidR="008A418B" w:rsidRDefault="00A35B9D" w:rsidP="00FB7E2B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 xml:space="preserve">           1.1</w:t>
            </w:r>
          </w:p>
        </w:tc>
        <w:tc>
          <w:tcPr>
            <w:tcW w:w="1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0FC14D" w14:textId="6B444B08" w:rsidR="008A418B" w:rsidRDefault="00A35B9D" w:rsidP="00FB7E2B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Padma Nela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FD4D88" w14:textId="77777777" w:rsidR="008A418B" w:rsidRDefault="00A35B9D" w:rsidP="00FB7E2B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 xml:space="preserve"> Nagoor Inaganti</w:t>
            </w:r>
          </w:p>
          <w:p w14:paraId="73775FB1" w14:textId="4611ACC2" w:rsidR="00A35B9D" w:rsidRDefault="00A35B9D" w:rsidP="00FB7E2B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05/05/19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80B985" w14:textId="77777777" w:rsidR="008A418B" w:rsidRDefault="00A35B9D" w:rsidP="00FB7E2B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Nagoor Inaganti</w:t>
            </w:r>
          </w:p>
          <w:p w14:paraId="459EF665" w14:textId="7F3A0354" w:rsidR="00A35B9D" w:rsidRDefault="00A35B9D" w:rsidP="00FB7E2B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05/05/19</w:t>
            </w:r>
          </w:p>
        </w:tc>
      </w:tr>
    </w:tbl>
    <w:p w14:paraId="2DD2C60B" w14:textId="77777777" w:rsidR="002D7B98" w:rsidRPr="00FF1CE5" w:rsidRDefault="002D7B98" w:rsidP="002D7B98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0A044F91" w14:textId="77777777" w:rsidR="002D7B98" w:rsidRPr="00FF1CE5" w:rsidRDefault="002D7B98" w:rsidP="002D7B9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626D30A9" w14:textId="77777777" w:rsidR="002D7B98" w:rsidRPr="00FF1CE5" w:rsidRDefault="002D7B98" w:rsidP="002D7B9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11F0AC13" w14:textId="77777777" w:rsidR="002D7B98" w:rsidRPr="00FF1CE5" w:rsidRDefault="002D7B98" w:rsidP="002D7B9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5905FEDC" w14:textId="77777777" w:rsidR="002D7B98" w:rsidRPr="00FF1CE5" w:rsidRDefault="002D7B98" w:rsidP="002D7B9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560F3355" w14:textId="77777777" w:rsidR="002D7B98" w:rsidRPr="00FF1CE5" w:rsidRDefault="002D7B98" w:rsidP="002D7B9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203135EC" w14:textId="77777777" w:rsidR="002D7B98" w:rsidRPr="00FF1CE5" w:rsidRDefault="002D7B98" w:rsidP="002D7B9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1AEE63BF" w14:textId="77777777" w:rsidR="002D7B98" w:rsidRPr="00FF1CE5" w:rsidRDefault="002D7B98" w:rsidP="002D7B9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46755507" w14:textId="77777777" w:rsidR="002D7B98" w:rsidRPr="00FF1CE5" w:rsidRDefault="002D7B98" w:rsidP="002D7B9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14:paraId="1E4BC1B1" w14:textId="77777777" w:rsidR="002D7B98" w:rsidRPr="00FF1CE5" w:rsidRDefault="002D7B98" w:rsidP="002D7B9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5B52561A" w14:textId="77777777" w:rsidR="002D7B98" w:rsidRPr="00FF1CE5" w:rsidRDefault="002D7B98" w:rsidP="002D7B9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00BE0322" w14:textId="77777777" w:rsidR="002D7B98" w:rsidRPr="00FF1CE5" w:rsidRDefault="002D7B98" w:rsidP="002D7B9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148AE11B" w14:textId="77777777" w:rsidR="002D7B98" w:rsidRPr="00FF1CE5" w:rsidRDefault="002D7B98" w:rsidP="002D7B9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2EEA93AA" w14:textId="77777777" w:rsidR="002D7B98" w:rsidRPr="00FF1CE5" w:rsidRDefault="002D7B98" w:rsidP="002D7B9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782FB157" w14:textId="77777777" w:rsidR="002D7B98" w:rsidRPr="00FF1CE5" w:rsidRDefault="002D7B98" w:rsidP="002D7B9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58B35139" w14:textId="77777777" w:rsidR="002D7B98" w:rsidRPr="00FF1CE5" w:rsidRDefault="002D7B98" w:rsidP="002D7B9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723FEE9E" w14:textId="77777777" w:rsidR="002D7B98" w:rsidRPr="00FF1CE5" w:rsidRDefault="002D7B98" w:rsidP="002D7B9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19B2075B" w14:textId="77777777" w:rsidR="002D7B98" w:rsidRDefault="002D7B98" w:rsidP="002D7B98">
      <w:pPr>
        <w:pStyle w:val="TOCHeading"/>
        <w:jc w:val="center"/>
      </w:pPr>
      <w:r>
        <w:t>Table of Contents</w:t>
      </w:r>
    </w:p>
    <w:p w14:paraId="5DD0ED85" w14:textId="77777777" w:rsidR="002D7B98" w:rsidRPr="00FF1CE5" w:rsidRDefault="002D7B98" w:rsidP="002D7B98">
      <w:pPr>
        <w:pStyle w:val="TOC1"/>
        <w:tabs>
          <w:tab w:val="left" w:pos="440"/>
          <w:tab w:val="right" w:leader="dot" w:pos="8630"/>
        </w:tabs>
        <w:rPr>
          <w:noProof/>
          <w:szCs w:val="22"/>
          <w:lang w:val="en-IN" w:eastAsia="en-IN"/>
        </w:rPr>
      </w:pPr>
      <w:r w:rsidRPr="00FF1CE5">
        <w:fldChar w:fldCharType="begin"/>
      </w:r>
      <w:r w:rsidRPr="00FF1CE5">
        <w:instrText xml:space="preserve"> TOC \o "1-3" \h \z \u </w:instrText>
      </w:r>
      <w:r w:rsidRPr="00FF1CE5">
        <w:fldChar w:fldCharType="separate"/>
      </w:r>
      <w:hyperlink w:anchor="_Toc381882467" w:history="1">
        <w:r w:rsidRPr="00FF1CE5">
          <w:rPr>
            <w:rStyle w:val="Hyperlink"/>
            <w:rFonts w:cs="Calibri"/>
            <w:noProof/>
          </w:rPr>
          <w:t>1</w:t>
        </w:r>
        <w:r w:rsidRPr="00FF1CE5">
          <w:rPr>
            <w:noProof/>
            <w:szCs w:val="22"/>
            <w:lang w:val="en-IN" w:eastAsia="en-IN"/>
          </w:rPr>
          <w:tab/>
        </w:r>
        <w:r w:rsidRPr="00FF1CE5">
          <w:rPr>
            <w:rStyle w:val="Hyperlink"/>
            <w:rFonts w:cs="Calibri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_Toc381882467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3501C0" w14:textId="77777777" w:rsidR="002D7B98" w:rsidRPr="00FF1CE5" w:rsidRDefault="00BA0D8E" w:rsidP="002D7B98">
      <w:pPr>
        <w:pStyle w:val="TOC1"/>
        <w:tabs>
          <w:tab w:val="left" w:pos="440"/>
          <w:tab w:val="right" w:leader="dot" w:pos="8630"/>
        </w:tabs>
        <w:rPr>
          <w:noProof/>
          <w:szCs w:val="22"/>
          <w:lang w:val="en-IN" w:eastAsia="en-IN"/>
        </w:rPr>
      </w:pPr>
      <w:hyperlink w:anchor="_Toc381882468" w:history="1">
        <w:r w:rsidR="002D7B98" w:rsidRPr="00FF1CE5">
          <w:rPr>
            <w:rStyle w:val="Hyperlink"/>
            <w:rFonts w:cs="Calibri"/>
            <w:noProof/>
          </w:rPr>
          <w:t>2</w:t>
        </w:r>
        <w:r w:rsidR="002D7B98" w:rsidRPr="00FF1CE5">
          <w:rPr>
            <w:noProof/>
            <w:szCs w:val="22"/>
            <w:lang w:val="en-IN" w:eastAsia="en-IN"/>
          </w:rPr>
          <w:tab/>
        </w:r>
        <w:r w:rsidR="002D7B98" w:rsidRPr="00FF1CE5">
          <w:rPr>
            <w:rStyle w:val="Hyperlink"/>
            <w:rFonts w:cs="Calibri"/>
            <w:noProof/>
          </w:rPr>
          <w:t>Scope</w:t>
        </w:r>
        <w:r w:rsidR="002D7B98">
          <w:rPr>
            <w:noProof/>
            <w:webHidden/>
          </w:rPr>
          <w:tab/>
        </w:r>
        <w:r w:rsidR="002D7B98">
          <w:rPr>
            <w:noProof/>
            <w:webHidden/>
          </w:rPr>
          <w:fldChar w:fldCharType="begin"/>
        </w:r>
        <w:r w:rsidR="002D7B98">
          <w:rPr>
            <w:noProof/>
            <w:webHidden/>
          </w:rPr>
          <w:instrText xml:space="preserve"> PAGEREF _Toc381882468 \h </w:instrText>
        </w:r>
        <w:r w:rsidR="002D7B98">
          <w:rPr>
            <w:noProof/>
            <w:webHidden/>
          </w:rPr>
        </w:r>
        <w:r w:rsidR="002D7B98">
          <w:rPr>
            <w:noProof/>
            <w:webHidden/>
          </w:rPr>
          <w:fldChar w:fldCharType="separate"/>
        </w:r>
        <w:r w:rsidR="002D7B98">
          <w:rPr>
            <w:noProof/>
            <w:webHidden/>
          </w:rPr>
          <w:t>4</w:t>
        </w:r>
        <w:r w:rsidR="002D7B98">
          <w:rPr>
            <w:noProof/>
            <w:webHidden/>
          </w:rPr>
          <w:fldChar w:fldCharType="end"/>
        </w:r>
      </w:hyperlink>
    </w:p>
    <w:p w14:paraId="1390F4F3" w14:textId="77777777" w:rsidR="002D7B98" w:rsidRPr="00FF1CE5" w:rsidRDefault="00BA0D8E" w:rsidP="002D7B98">
      <w:pPr>
        <w:pStyle w:val="TOC1"/>
        <w:tabs>
          <w:tab w:val="left" w:pos="440"/>
          <w:tab w:val="right" w:leader="dot" w:pos="8630"/>
        </w:tabs>
        <w:rPr>
          <w:noProof/>
          <w:szCs w:val="22"/>
          <w:lang w:val="en-IN" w:eastAsia="en-IN"/>
        </w:rPr>
      </w:pPr>
      <w:hyperlink w:anchor="_Toc381882469" w:history="1">
        <w:r w:rsidR="002D7B98" w:rsidRPr="00FF1CE5">
          <w:rPr>
            <w:rStyle w:val="Hyperlink"/>
            <w:rFonts w:cs="Calibri"/>
            <w:noProof/>
          </w:rPr>
          <w:t>3</w:t>
        </w:r>
        <w:r w:rsidR="002D7B98" w:rsidRPr="00FF1CE5">
          <w:rPr>
            <w:noProof/>
            <w:szCs w:val="22"/>
            <w:lang w:val="en-IN" w:eastAsia="en-IN"/>
          </w:rPr>
          <w:tab/>
        </w:r>
        <w:r w:rsidR="002D7B98" w:rsidRPr="00FF1CE5">
          <w:rPr>
            <w:rStyle w:val="Hyperlink"/>
            <w:rFonts w:cs="Calibri"/>
            <w:noProof/>
          </w:rPr>
          <w:t>Procedure for Selecting Samples for SQA Reviews</w:t>
        </w:r>
        <w:r w:rsidR="002D7B98">
          <w:rPr>
            <w:noProof/>
            <w:webHidden/>
          </w:rPr>
          <w:tab/>
        </w:r>
        <w:r w:rsidR="002D7B98">
          <w:rPr>
            <w:noProof/>
            <w:webHidden/>
          </w:rPr>
          <w:fldChar w:fldCharType="begin"/>
        </w:r>
        <w:r w:rsidR="002D7B98">
          <w:rPr>
            <w:noProof/>
            <w:webHidden/>
          </w:rPr>
          <w:instrText xml:space="preserve"> PAGEREF _Toc381882469 \h </w:instrText>
        </w:r>
        <w:r w:rsidR="002D7B98">
          <w:rPr>
            <w:noProof/>
            <w:webHidden/>
          </w:rPr>
        </w:r>
        <w:r w:rsidR="002D7B98">
          <w:rPr>
            <w:noProof/>
            <w:webHidden/>
          </w:rPr>
          <w:fldChar w:fldCharType="separate"/>
        </w:r>
        <w:r w:rsidR="002D7B98">
          <w:rPr>
            <w:noProof/>
            <w:webHidden/>
          </w:rPr>
          <w:t>4</w:t>
        </w:r>
        <w:r w:rsidR="002D7B98">
          <w:rPr>
            <w:noProof/>
            <w:webHidden/>
          </w:rPr>
          <w:fldChar w:fldCharType="end"/>
        </w:r>
      </w:hyperlink>
    </w:p>
    <w:p w14:paraId="3B11CBB8" w14:textId="77777777" w:rsidR="002D7B98" w:rsidRPr="00FF1CE5" w:rsidRDefault="00BA0D8E" w:rsidP="002D7B98">
      <w:pPr>
        <w:pStyle w:val="TOC1"/>
        <w:tabs>
          <w:tab w:val="left" w:pos="440"/>
          <w:tab w:val="right" w:leader="dot" w:pos="8630"/>
        </w:tabs>
        <w:rPr>
          <w:noProof/>
          <w:szCs w:val="22"/>
          <w:lang w:val="en-IN" w:eastAsia="en-IN"/>
        </w:rPr>
      </w:pPr>
      <w:hyperlink w:anchor="_Toc381882470" w:history="1">
        <w:r w:rsidR="002D7B98" w:rsidRPr="00FF1CE5">
          <w:rPr>
            <w:rStyle w:val="Hyperlink"/>
            <w:rFonts w:cs="Calibri"/>
            <w:noProof/>
            <w:snapToGrid w:val="0"/>
          </w:rPr>
          <w:t>4</w:t>
        </w:r>
        <w:r w:rsidR="002D7B98" w:rsidRPr="00FF1CE5">
          <w:rPr>
            <w:noProof/>
            <w:szCs w:val="22"/>
            <w:lang w:val="en-IN" w:eastAsia="en-IN"/>
          </w:rPr>
          <w:tab/>
        </w:r>
        <w:r w:rsidR="002D7B98" w:rsidRPr="00FF1CE5">
          <w:rPr>
            <w:rStyle w:val="Hyperlink"/>
            <w:rFonts w:cs="Calibri"/>
            <w:noProof/>
          </w:rPr>
          <w:t>SQA Strategy</w:t>
        </w:r>
        <w:r w:rsidR="002D7B98">
          <w:rPr>
            <w:noProof/>
            <w:webHidden/>
          </w:rPr>
          <w:tab/>
        </w:r>
        <w:r w:rsidR="002D7B98">
          <w:rPr>
            <w:noProof/>
            <w:webHidden/>
          </w:rPr>
          <w:fldChar w:fldCharType="begin"/>
        </w:r>
        <w:r w:rsidR="002D7B98">
          <w:rPr>
            <w:noProof/>
            <w:webHidden/>
          </w:rPr>
          <w:instrText xml:space="preserve"> PAGEREF _Toc381882470 \h </w:instrText>
        </w:r>
        <w:r w:rsidR="002D7B98">
          <w:rPr>
            <w:noProof/>
            <w:webHidden/>
          </w:rPr>
        </w:r>
        <w:r w:rsidR="002D7B98">
          <w:rPr>
            <w:noProof/>
            <w:webHidden/>
          </w:rPr>
          <w:fldChar w:fldCharType="separate"/>
        </w:r>
        <w:r w:rsidR="002D7B98">
          <w:rPr>
            <w:noProof/>
            <w:webHidden/>
          </w:rPr>
          <w:t>5</w:t>
        </w:r>
        <w:r w:rsidR="002D7B98">
          <w:rPr>
            <w:noProof/>
            <w:webHidden/>
          </w:rPr>
          <w:fldChar w:fldCharType="end"/>
        </w:r>
      </w:hyperlink>
    </w:p>
    <w:p w14:paraId="34C12996" w14:textId="77777777" w:rsidR="002D7B98" w:rsidRPr="00FF1CE5" w:rsidRDefault="00BA0D8E" w:rsidP="002D7B98">
      <w:pPr>
        <w:pStyle w:val="TOC1"/>
        <w:tabs>
          <w:tab w:val="left" w:pos="440"/>
          <w:tab w:val="right" w:leader="dot" w:pos="8630"/>
        </w:tabs>
        <w:rPr>
          <w:noProof/>
          <w:szCs w:val="22"/>
          <w:lang w:val="en-IN" w:eastAsia="en-IN"/>
        </w:rPr>
      </w:pPr>
      <w:hyperlink w:anchor="_Toc381882471" w:history="1">
        <w:r w:rsidR="002D7B98" w:rsidRPr="00FF1CE5">
          <w:rPr>
            <w:rStyle w:val="Hyperlink"/>
            <w:rFonts w:cs="Calibri"/>
            <w:noProof/>
          </w:rPr>
          <w:t>5</w:t>
        </w:r>
        <w:r w:rsidR="002D7B98" w:rsidRPr="00FF1CE5">
          <w:rPr>
            <w:noProof/>
            <w:szCs w:val="22"/>
            <w:lang w:val="en-IN" w:eastAsia="en-IN"/>
          </w:rPr>
          <w:tab/>
        </w:r>
        <w:r w:rsidR="002D7B98" w:rsidRPr="00FF1CE5">
          <w:rPr>
            <w:rStyle w:val="Hyperlink"/>
            <w:rFonts w:cs="Calibri"/>
            <w:noProof/>
          </w:rPr>
          <w:t>Identification of Good Practices</w:t>
        </w:r>
        <w:r w:rsidR="002D7B98">
          <w:rPr>
            <w:noProof/>
            <w:webHidden/>
          </w:rPr>
          <w:tab/>
        </w:r>
        <w:r w:rsidR="002D7B98">
          <w:rPr>
            <w:noProof/>
            <w:webHidden/>
          </w:rPr>
          <w:fldChar w:fldCharType="begin"/>
        </w:r>
        <w:r w:rsidR="002D7B98">
          <w:rPr>
            <w:noProof/>
            <w:webHidden/>
          </w:rPr>
          <w:instrText xml:space="preserve"> PAGEREF _Toc381882471 \h </w:instrText>
        </w:r>
        <w:r w:rsidR="002D7B98">
          <w:rPr>
            <w:noProof/>
            <w:webHidden/>
          </w:rPr>
        </w:r>
        <w:r w:rsidR="002D7B98">
          <w:rPr>
            <w:noProof/>
            <w:webHidden/>
          </w:rPr>
          <w:fldChar w:fldCharType="separate"/>
        </w:r>
        <w:r w:rsidR="002D7B98">
          <w:rPr>
            <w:noProof/>
            <w:webHidden/>
          </w:rPr>
          <w:t>8</w:t>
        </w:r>
        <w:r w:rsidR="002D7B98">
          <w:rPr>
            <w:noProof/>
            <w:webHidden/>
          </w:rPr>
          <w:fldChar w:fldCharType="end"/>
        </w:r>
      </w:hyperlink>
    </w:p>
    <w:p w14:paraId="71652DDD" w14:textId="77777777" w:rsidR="002D7B98" w:rsidRDefault="002D7B98" w:rsidP="002D7B98">
      <w:r w:rsidRPr="00FF1CE5">
        <w:rPr>
          <w:rFonts w:ascii="Calibri" w:hAnsi="Calibri"/>
          <w:sz w:val="22"/>
        </w:rPr>
        <w:fldChar w:fldCharType="end"/>
      </w:r>
    </w:p>
    <w:p w14:paraId="519D7756" w14:textId="77777777" w:rsidR="002D7B98" w:rsidRPr="00FF1CE5" w:rsidRDefault="002D7B98" w:rsidP="002D7B9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20F8086B" w14:textId="77777777" w:rsidR="002D7B98" w:rsidRPr="00FF1CE5" w:rsidRDefault="002D7B98" w:rsidP="002D7B9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6667B31B" w14:textId="77777777" w:rsidR="002D7B98" w:rsidRPr="00FF1CE5" w:rsidRDefault="002D7B98" w:rsidP="002D7B9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334F0287" w14:textId="77777777" w:rsidR="002D7B98" w:rsidRPr="00FF1CE5" w:rsidRDefault="002D7B98" w:rsidP="002D7B9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7920C836" w14:textId="77777777" w:rsidR="002D7B98" w:rsidRPr="00FF1CE5" w:rsidRDefault="002D7B98" w:rsidP="002D7B9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79ADB148" w14:textId="77777777" w:rsidR="002D7B98" w:rsidRPr="00FF1CE5" w:rsidRDefault="002D7B98" w:rsidP="002D7B9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17770621" w14:textId="77777777" w:rsidR="002D7B98" w:rsidRPr="00FF1CE5" w:rsidRDefault="002D7B98" w:rsidP="002D7B9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4C32D3EA" w14:textId="77777777" w:rsidR="002D7B98" w:rsidRPr="00FF1CE5" w:rsidRDefault="002D7B98" w:rsidP="002D7B9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54F88D20" w14:textId="77777777" w:rsidR="002D7B98" w:rsidRPr="00FF1CE5" w:rsidRDefault="002D7B98" w:rsidP="002D7B9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5E4AEBA6" w14:textId="77777777" w:rsidR="002D7B98" w:rsidRPr="00FF1CE5" w:rsidRDefault="002D7B98" w:rsidP="002D7B9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7B3F3623" w14:textId="77777777" w:rsidR="002D7B98" w:rsidRPr="00FF1CE5" w:rsidRDefault="002D7B98" w:rsidP="002D7B9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430CE010" w14:textId="77777777" w:rsidR="002D7B98" w:rsidRPr="00FF1CE5" w:rsidRDefault="002D7B98" w:rsidP="002D7B9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5FFCAFAF" w14:textId="77777777" w:rsidR="002D7B98" w:rsidRPr="00FF1CE5" w:rsidRDefault="002D7B98" w:rsidP="002D7B9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7BECBFA9" w14:textId="77777777" w:rsidR="002D7B98" w:rsidRPr="00FF1CE5" w:rsidRDefault="002D7B98" w:rsidP="002D7B9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4481B699" w14:textId="77777777" w:rsidR="002D7B98" w:rsidRPr="00FF1CE5" w:rsidRDefault="002D7B98" w:rsidP="002D7B9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3F46DD54" w14:textId="77777777" w:rsidR="002D7B98" w:rsidRPr="00FF1CE5" w:rsidRDefault="002D7B98" w:rsidP="002D7B9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1CA5BFE0" w14:textId="77777777" w:rsidR="002D7B98" w:rsidRPr="00FF1CE5" w:rsidRDefault="002D7B98" w:rsidP="002D7B9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1DBEBE7B" w14:textId="77777777" w:rsidR="002D7B98" w:rsidRPr="00FF1CE5" w:rsidRDefault="002D7B98" w:rsidP="002D7B9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399E40D0" w14:textId="77777777" w:rsidR="002D7B98" w:rsidRPr="00FF1CE5" w:rsidRDefault="002D7B98" w:rsidP="002D7B9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07293406" w14:textId="77777777" w:rsidR="002D7B98" w:rsidRPr="00FF1CE5" w:rsidRDefault="002D7B98" w:rsidP="002D7B9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52BD7018" w14:textId="77777777" w:rsidR="002D7B98" w:rsidRPr="00FF1CE5" w:rsidRDefault="002D7B98" w:rsidP="002D7B9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48821F1C" w14:textId="77777777" w:rsidR="002D7B98" w:rsidRPr="00FF1CE5" w:rsidRDefault="002D7B98" w:rsidP="002D7B9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42F05F92" w14:textId="77777777" w:rsidR="002D7B98" w:rsidRPr="00FF1CE5" w:rsidRDefault="002D7B98" w:rsidP="002D7B9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1A8F3B2F" w14:textId="77777777" w:rsidR="002D7B98" w:rsidRPr="00FF1CE5" w:rsidRDefault="002D7B98" w:rsidP="002D7B98">
      <w:pPr>
        <w:pStyle w:val="Heading1"/>
        <w:numPr>
          <w:ilvl w:val="0"/>
          <w:numId w:val="1"/>
        </w:numPr>
        <w:spacing w:after="0" w:line="360" w:lineRule="auto"/>
        <w:jc w:val="both"/>
        <w:rPr>
          <w:rFonts w:ascii="Calibri" w:hAnsi="Calibri" w:cs="Calibri"/>
          <w:sz w:val="22"/>
          <w:szCs w:val="22"/>
        </w:rPr>
      </w:pPr>
      <w:bookmarkStart w:id="1" w:name="_Toc381882467"/>
      <w:r w:rsidRPr="00FF1CE5">
        <w:rPr>
          <w:rFonts w:ascii="Calibri" w:hAnsi="Calibri" w:cs="Calibri"/>
          <w:sz w:val="22"/>
          <w:szCs w:val="22"/>
        </w:rPr>
        <w:t>Purpose</w:t>
      </w:r>
      <w:bookmarkEnd w:id="1"/>
    </w:p>
    <w:p w14:paraId="03DE3712" w14:textId="77777777" w:rsidR="002D7B98" w:rsidRPr="00FF1CE5" w:rsidRDefault="002D7B98" w:rsidP="002D7B98">
      <w:pPr>
        <w:spacing w:line="360" w:lineRule="auto"/>
        <w:ind w:left="456"/>
        <w:jc w:val="both"/>
        <w:rPr>
          <w:rFonts w:ascii="Calibri" w:hAnsi="Calibri" w:cs="Calibri"/>
          <w:sz w:val="22"/>
          <w:szCs w:val="22"/>
        </w:rPr>
      </w:pPr>
      <w:r w:rsidRPr="00FF1CE5">
        <w:rPr>
          <w:rFonts w:ascii="Calibri" w:hAnsi="Calibri" w:cs="Calibri"/>
          <w:sz w:val="22"/>
          <w:szCs w:val="22"/>
        </w:rPr>
        <w:t>The purpose of this document is to serve as a guideline for the SQA activities during the lifecycle of a project.  The document addresses criteria for selecting SQA samples during reviews.</w:t>
      </w:r>
    </w:p>
    <w:p w14:paraId="7EF35B77" w14:textId="77777777" w:rsidR="002D7B98" w:rsidRPr="00FF1CE5" w:rsidRDefault="002D7B98" w:rsidP="002D7B98">
      <w:pPr>
        <w:pStyle w:val="Heading1"/>
        <w:numPr>
          <w:ilvl w:val="0"/>
          <w:numId w:val="1"/>
        </w:numPr>
        <w:spacing w:after="0" w:line="360" w:lineRule="auto"/>
        <w:jc w:val="both"/>
        <w:rPr>
          <w:rFonts w:ascii="Calibri" w:hAnsi="Calibri" w:cs="Calibri"/>
          <w:sz w:val="22"/>
          <w:szCs w:val="22"/>
        </w:rPr>
      </w:pPr>
      <w:bookmarkStart w:id="2" w:name="_Toc381882468"/>
      <w:r w:rsidRPr="00FF1CE5">
        <w:rPr>
          <w:rFonts w:ascii="Calibri" w:hAnsi="Calibri" w:cs="Calibri"/>
          <w:sz w:val="22"/>
          <w:szCs w:val="22"/>
        </w:rPr>
        <w:t>Scope</w:t>
      </w:r>
      <w:bookmarkEnd w:id="2"/>
    </w:p>
    <w:p w14:paraId="5908F1B2" w14:textId="46971E10" w:rsidR="002D7B98" w:rsidRPr="00FF1CE5" w:rsidRDefault="002D7B98" w:rsidP="002D7B98">
      <w:pPr>
        <w:spacing w:line="360" w:lineRule="auto"/>
        <w:ind w:left="456"/>
        <w:jc w:val="both"/>
        <w:rPr>
          <w:rFonts w:ascii="Calibri" w:hAnsi="Calibri" w:cs="Calibri"/>
          <w:sz w:val="22"/>
          <w:szCs w:val="22"/>
        </w:rPr>
      </w:pPr>
      <w:r w:rsidRPr="00FF1CE5">
        <w:rPr>
          <w:rFonts w:ascii="Calibri" w:hAnsi="Calibri" w:cs="Calibri"/>
          <w:sz w:val="22"/>
          <w:szCs w:val="22"/>
        </w:rPr>
        <w:t xml:space="preserve">The Guidelines are applicable to projects managed and controlled at </w:t>
      </w:r>
      <w:r w:rsidR="00FC7A21">
        <w:rPr>
          <w:rFonts w:ascii="Calibri" w:hAnsi="Calibri" w:cs="Calibri"/>
          <w:sz w:val="22"/>
          <w:szCs w:val="22"/>
        </w:rPr>
        <w:t>Tanvi IT Solutions Inc</w:t>
      </w:r>
      <w:r w:rsidRPr="00FF1CE5">
        <w:rPr>
          <w:rFonts w:ascii="Calibri" w:hAnsi="Calibri" w:cs="Calibri"/>
          <w:sz w:val="22"/>
          <w:szCs w:val="22"/>
        </w:rPr>
        <w:t>.</w:t>
      </w:r>
    </w:p>
    <w:p w14:paraId="472D111B" w14:textId="77777777" w:rsidR="002D7B98" w:rsidRPr="00FF1CE5" w:rsidRDefault="002D7B98" w:rsidP="002D7B98">
      <w:pPr>
        <w:pStyle w:val="Heading1"/>
        <w:numPr>
          <w:ilvl w:val="0"/>
          <w:numId w:val="1"/>
        </w:numPr>
        <w:spacing w:after="0" w:line="360" w:lineRule="auto"/>
        <w:jc w:val="both"/>
        <w:rPr>
          <w:rFonts w:ascii="Calibri" w:hAnsi="Calibri" w:cs="Calibri"/>
          <w:sz w:val="22"/>
          <w:szCs w:val="22"/>
        </w:rPr>
      </w:pPr>
      <w:bookmarkStart w:id="3" w:name="_Toc381882469"/>
      <w:r w:rsidRPr="00FF1CE5">
        <w:rPr>
          <w:rFonts w:ascii="Calibri" w:hAnsi="Calibri" w:cs="Calibri"/>
          <w:sz w:val="22"/>
          <w:szCs w:val="22"/>
        </w:rPr>
        <w:t>Procedure for Selecting Samples for SQA Reviews</w:t>
      </w:r>
      <w:bookmarkEnd w:id="3"/>
    </w:p>
    <w:p w14:paraId="26F611AD" w14:textId="77777777" w:rsidR="002D7B98" w:rsidRPr="00FF1CE5" w:rsidRDefault="002D7B98" w:rsidP="002D7B98">
      <w:pPr>
        <w:tabs>
          <w:tab w:val="left" w:pos="1010"/>
          <w:tab w:val="left" w:pos="2021"/>
          <w:tab w:val="left" w:pos="3031"/>
        </w:tabs>
        <w:spacing w:line="360" w:lineRule="auto"/>
        <w:jc w:val="both"/>
        <w:rPr>
          <w:rFonts w:ascii="Calibri" w:hAnsi="Calibri" w:cs="Calibri"/>
          <w:snapToGrid w:val="0"/>
          <w:color w:val="000000"/>
          <w:sz w:val="22"/>
          <w:szCs w:val="22"/>
        </w:rPr>
      </w:pPr>
    </w:p>
    <w:p w14:paraId="4910DDA8" w14:textId="77777777" w:rsidR="002D7B98" w:rsidRPr="00FF1CE5" w:rsidRDefault="002D7B98" w:rsidP="00B83F62">
      <w:pPr>
        <w:tabs>
          <w:tab w:val="left" w:pos="1010"/>
          <w:tab w:val="left" w:pos="2021"/>
          <w:tab w:val="left" w:pos="3031"/>
        </w:tabs>
        <w:spacing w:line="360" w:lineRule="auto"/>
        <w:ind w:left="432"/>
        <w:jc w:val="both"/>
        <w:rPr>
          <w:rFonts w:ascii="Calibri" w:hAnsi="Calibri" w:cs="Calibri"/>
          <w:snapToGrid w:val="0"/>
          <w:color w:val="000000"/>
          <w:sz w:val="22"/>
          <w:szCs w:val="22"/>
        </w:rPr>
      </w:pPr>
      <w:r w:rsidRPr="00FF1CE5">
        <w:rPr>
          <w:rFonts w:ascii="Calibri" w:hAnsi="Calibri" w:cs="Calibri"/>
          <w:snapToGrid w:val="0"/>
          <w:color w:val="000000"/>
          <w:sz w:val="22"/>
          <w:szCs w:val="22"/>
        </w:rPr>
        <w:t>Samples for SQA review should consider the following factors:</w:t>
      </w:r>
    </w:p>
    <w:p w14:paraId="27145EA2" w14:textId="77777777" w:rsidR="002D7B98" w:rsidRPr="00FF1CE5" w:rsidRDefault="002D7B98" w:rsidP="00B83F62">
      <w:pPr>
        <w:numPr>
          <w:ilvl w:val="0"/>
          <w:numId w:val="2"/>
        </w:numPr>
        <w:tabs>
          <w:tab w:val="clear" w:pos="360"/>
          <w:tab w:val="num" w:pos="792"/>
          <w:tab w:val="left" w:pos="1010"/>
          <w:tab w:val="left" w:pos="2021"/>
          <w:tab w:val="left" w:pos="3031"/>
        </w:tabs>
        <w:spacing w:line="360" w:lineRule="auto"/>
        <w:ind w:left="792"/>
        <w:jc w:val="both"/>
        <w:rPr>
          <w:rFonts w:ascii="Calibri" w:hAnsi="Calibri" w:cs="Calibri"/>
          <w:snapToGrid w:val="0"/>
          <w:color w:val="000000"/>
          <w:sz w:val="22"/>
          <w:szCs w:val="22"/>
        </w:rPr>
      </w:pPr>
      <w:r w:rsidRPr="00FF1CE5">
        <w:rPr>
          <w:rFonts w:ascii="Calibri" w:hAnsi="Calibri" w:cs="Calibri"/>
          <w:snapToGrid w:val="0"/>
          <w:color w:val="000000"/>
          <w:sz w:val="22"/>
          <w:szCs w:val="22"/>
        </w:rPr>
        <w:t>Size of the work product being reviewed.</w:t>
      </w:r>
    </w:p>
    <w:p w14:paraId="537F3635" w14:textId="77777777" w:rsidR="002D7B98" w:rsidRPr="00FF1CE5" w:rsidRDefault="002D7B98" w:rsidP="00B83F62">
      <w:pPr>
        <w:numPr>
          <w:ilvl w:val="0"/>
          <w:numId w:val="2"/>
        </w:numPr>
        <w:tabs>
          <w:tab w:val="clear" w:pos="360"/>
          <w:tab w:val="num" w:pos="792"/>
          <w:tab w:val="left" w:pos="1010"/>
          <w:tab w:val="left" w:pos="2021"/>
          <w:tab w:val="left" w:pos="3031"/>
        </w:tabs>
        <w:spacing w:line="360" w:lineRule="auto"/>
        <w:ind w:left="792"/>
        <w:jc w:val="both"/>
        <w:rPr>
          <w:rFonts w:ascii="Calibri" w:hAnsi="Calibri" w:cs="Calibri"/>
          <w:snapToGrid w:val="0"/>
          <w:color w:val="000000"/>
          <w:sz w:val="22"/>
          <w:szCs w:val="22"/>
        </w:rPr>
      </w:pPr>
      <w:r w:rsidRPr="00FF1CE5">
        <w:rPr>
          <w:rFonts w:ascii="Calibri" w:hAnsi="Calibri" w:cs="Calibri"/>
          <w:snapToGrid w:val="0"/>
          <w:color w:val="000000"/>
          <w:sz w:val="22"/>
          <w:szCs w:val="22"/>
        </w:rPr>
        <w:t>Complexity of the work product being reviewed.</w:t>
      </w:r>
    </w:p>
    <w:p w14:paraId="524F626C" w14:textId="77777777" w:rsidR="002D7B98" w:rsidRPr="00FF1CE5" w:rsidRDefault="002D7B98" w:rsidP="00B83F62">
      <w:pPr>
        <w:numPr>
          <w:ilvl w:val="0"/>
          <w:numId w:val="2"/>
        </w:numPr>
        <w:tabs>
          <w:tab w:val="clear" w:pos="360"/>
          <w:tab w:val="num" w:pos="792"/>
          <w:tab w:val="left" w:pos="1010"/>
          <w:tab w:val="left" w:pos="2021"/>
          <w:tab w:val="left" w:pos="3031"/>
        </w:tabs>
        <w:spacing w:line="360" w:lineRule="auto"/>
        <w:ind w:left="792"/>
        <w:jc w:val="both"/>
        <w:rPr>
          <w:rFonts w:ascii="Calibri" w:hAnsi="Calibri" w:cs="Calibri"/>
          <w:snapToGrid w:val="0"/>
          <w:color w:val="000000"/>
          <w:sz w:val="22"/>
          <w:szCs w:val="22"/>
        </w:rPr>
      </w:pPr>
      <w:r w:rsidRPr="00FF1CE5">
        <w:rPr>
          <w:rFonts w:ascii="Calibri" w:hAnsi="Calibri" w:cs="Calibri"/>
          <w:snapToGrid w:val="0"/>
          <w:color w:val="000000"/>
          <w:sz w:val="22"/>
          <w:szCs w:val="22"/>
        </w:rPr>
        <w:t>Coverage of project requirements.</w:t>
      </w:r>
    </w:p>
    <w:p w14:paraId="4A7FBAE6" w14:textId="77777777" w:rsidR="002D7B98" w:rsidRPr="00FF1CE5" w:rsidRDefault="002D7B98" w:rsidP="00B83F62">
      <w:pPr>
        <w:numPr>
          <w:ilvl w:val="0"/>
          <w:numId w:val="2"/>
        </w:numPr>
        <w:tabs>
          <w:tab w:val="clear" w:pos="360"/>
          <w:tab w:val="num" w:pos="792"/>
          <w:tab w:val="left" w:pos="1010"/>
          <w:tab w:val="left" w:pos="2021"/>
          <w:tab w:val="left" w:pos="3031"/>
        </w:tabs>
        <w:spacing w:line="360" w:lineRule="auto"/>
        <w:ind w:left="792"/>
        <w:jc w:val="both"/>
        <w:rPr>
          <w:rFonts w:ascii="Calibri" w:hAnsi="Calibri" w:cs="Calibri"/>
          <w:snapToGrid w:val="0"/>
          <w:color w:val="000000"/>
          <w:sz w:val="22"/>
          <w:szCs w:val="22"/>
        </w:rPr>
      </w:pPr>
      <w:r w:rsidRPr="00FF1CE5">
        <w:rPr>
          <w:rFonts w:ascii="Calibri" w:hAnsi="Calibri" w:cs="Calibri"/>
          <w:snapToGrid w:val="0"/>
          <w:color w:val="000000"/>
          <w:sz w:val="22"/>
          <w:szCs w:val="22"/>
        </w:rPr>
        <w:t>Resources who have created the work products and their skill levels.</w:t>
      </w:r>
    </w:p>
    <w:p w14:paraId="2131F873" w14:textId="77777777" w:rsidR="002D7B98" w:rsidRPr="00FF1CE5" w:rsidRDefault="002D7B98" w:rsidP="00B83F62">
      <w:pPr>
        <w:numPr>
          <w:ilvl w:val="0"/>
          <w:numId w:val="2"/>
        </w:numPr>
        <w:tabs>
          <w:tab w:val="clear" w:pos="360"/>
          <w:tab w:val="num" w:pos="792"/>
          <w:tab w:val="left" w:pos="1010"/>
          <w:tab w:val="left" w:pos="2021"/>
          <w:tab w:val="left" w:pos="3031"/>
        </w:tabs>
        <w:spacing w:line="360" w:lineRule="auto"/>
        <w:ind w:left="792"/>
        <w:jc w:val="both"/>
        <w:rPr>
          <w:rFonts w:ascii="Calibri" w:hAnsi="Calibri" w:cs="Calibri"/>
          <w:snapToGrid w:val="0"/>
          <w:color w:val="000000"/>
          <w:sz w:val="22"/>
          <w:szCs w:val="22"/>
        </w:rPr>
      </w:pPr>
      <w:r w:rsidRPr="00FF1CE5">
        <w:rPr>
          <w:rFonts w:ascii="Calibri" w:hAnsi="Calibri" w:cs="Calibri"/>
          <w:snapToGrid w:val="0"/>
          <w:color w:val="000000"/>
          <w:sz w:val="22"/>
          <w:szCs w:val="22"/>
        </w:rPr>
        <w:t>Number of changes that have been raised on the requirements/initial designs.</w:t>
      </w:r>
    </w:p>
    <w:p w14:paraId="15152707" w14:textId="77777777" w:rsidR="002D7B98" w:rsidRPr="00FF1CE5" w:rsidRDefault="002D7B98" w:rsidP="00B83F62">
      <w:pPr>
        <w:numPr>
          <w:ilvl w:val="0"/>
          <w:numId w:val="2"/>
        </w:numPr>
        <w:tabs>
          <w:tab w:val="clear" w:pos="360"/>
          <w:tab w:val="num" w:pos="792"/>
          <w:tab w:val="left" w:pos="1010"/>
          <w:tab w:val="left" w:pos="2021"/>
          <w:tab w:val="left" w:pos="3031"/>
        </w:tabs>
        <w:spacing w:line="360" w:lineRule="auto"/>
        <w:ind w:left="792"/>
        <w:jc w:val="both"/>
        <w:rPr>
          <w:rFonts w:ascii="Calibri" w:hAnsi="Calibri" w:cs="Calibri"/>
          <w:snapToGrid w:val="0"/>
          <w:color w:val="000000"/>
          <w:sz w:val="22"/>
          <w:szCs w:val="22"/>
        </w:rPr>
      </w:pPr>
      <w:r w:rsidRPr="00FF1CE5">
        <w:rPr>
          <w:rFonts w:ascii="Calibri" w:hAnsi="Calibri" w:cs="Calibri"/>
          <w:snapToGrid w:val="0"/>
          <w:color w:val="000000"/>
          <w:sz w:val="22"/>
          <w:szCs w:val="22"/>
        </w:rPr>
        <w:t>Number and nature of issues/queries on the work product.</w:t>
      </w:r>
    </w:p>
    <w:p w14:paraId="6786E373" w14:textId="77777777" w:rsidR="002D7B98" w:rsidRPr="00FF1CE5" w:rsidRDefault="002D7B98" w:rsidP="00B83F62">
      <w:pPr>
        <w:numPr>
          <w:ilvl w:val="0"/>
          <w:numId w:val="2"/>
        </w:numPr>
        <w:tabs>
          <w:tab w:val="clear" w:pos="360"/>
          <w:tab w:val="num" w:pos="792"/>
          <w:tab w:val="left" w:pos="1010"/>
          <w:tab w:val="left" w:pos="2021"/>
          <w:tab w:val="left" w:pos="3031"/>
        </w:tabs>
        <w:spacing w:line="360" w:lineRule="auto"/>
        <w:ind w:left="792"/>
        <w:jc w:val="both"/>
        <w:rPr>
          <w:rFonts w:ascii="Calibri" w:hAnsi="Calibri" w:cs="Calibri"/>
          <w:snapToGrid w:val="0"/>
          <w:color w:val="000000"/>
          <w:sz w:val="22"/>
          <w:szCs w:val="22"/>
        </w:rPr>
      </w:pPr>
      <w:r w:rsidRPr="00FF1CE5">
        <w:rPr>
          <w:rFonts w:ascii="Calibri" w:hAnsi="Calibri" w:cs="Calibri"/>
          <w:snapToGrid w:val="0"/>
          <w:color w:val="000000"/>
          <w:sz w:val="22"/>
          <w:szCs w:val="22"/>
        </w:rPr>
        <w:t>Changes in processes used to create the work product.</w:t>
      </w:r>
    </w:p>
    <w:p w14:paraId="3CD09D8D" w14:textId="77777777" w:rsidR="002D7B98" w:rsidRPr="00FF1CE5" w:rsidRDefault="002D7B98" w:rsidP="002D7B98">
      <w:pPr>
        <w:tabs>
          <w:tab w:val="left" w:pos="1010"/>
          <w:tab w:val="left" w:pos="2021"/>
          <w:tab w:val="left" w:pos="3031"/>
        </w:tabs>
        <w:spacing w:line="360" w:lineRule="auto"/>
        <w:jc w:val="both"/>
        <w:rPr>
          <w:rFonts w:ascii="Calibri" w:hAnsi="Calibri" w:cs="Calibri"/>
          <w:snapToGrid w:val="0"/>
          <w:color w:val="000000"/>
          <w:sz w:val="22"/>
          <w:szCs w:val="22"/>
        </w:rPr>
      </w:pPr>
    </w:p>
    <w:p w14:paraId="2A38FDD8" w14:textId="77777777" w:rsidR="002D7B98" w:rsidRPr="00FF1CE5" w:rsidRDefault="002D7B98" w:rsidP="002D7B98">
      <w:pPr>
        <w:tabs>
          <w:tab w:val="left" w:pos="1010"/>
          <w:tab w:val="left" w:pos="2021"/>
          <w:tab w:val="left" w:pos="3031"/>
        </w:tabs>
        <w:spacing w:line="360" w:lineRule="auto"/>
        <w:jc w:val="both"/>
        <w:rPr>
          <w:rFonts w:ascii="Calibri" w:hAnsi="Calibri" w:cs="Calibri"/>
          <w:snapToGrid w:val="0"/>
          <w:color w:val="000000"/>
          <w:sz w:val="22"/>
          <w:szCs w:val="22"/>
        </w:rPr>
      </w:pPr>
    </w:p>
    <w:p w14:paraId="676F1637" w14:textId="77777777" w:rsidR="002D7B98" w:rsidRPr="00FF1CE5" w:rsidRDefault="002D7B98" w:rsidP="002D7B98">
      <w:pPr>
        <w:tabs>
          <w:tab w:val="left" w:pos="1010"/>
          <w:tab w:val="left" w:pos="2021"/>
          <w:tab w:val="left" w:pos="3031"/>
        </w:tabs>
        <w:spacing w:line="360" w:lineRule="auto"/>
        <w:jc w:val="both"/>
        <w:rPr>
          <w:rFonts w:ascii="Calibri" w:hAnsi="Calibri" w:cs="Calibri"/>
          <w:snapToGrid w:val="0"/>
          <w:color w:val="000000"/>
          <w:sz w:val="22"/>
          <w:szCs w:val="22"/>
        </w:rPr>
      </w:pPr>
    </w:p>
    <w:p w14:paraId="2BB43883" w14:textId="77777777" w:rsidR="002D7B98" w:rsidRPr="00FF1CE5" w:rsidRDefault="002D7B98" w:rsidP="002D7B98">
      <w:pPr>
        <w:tabs>
          <w:tab w:val="left" w:pos="1010"/>
          <w:tab w:val="left" w:pos="2021"/>
          <w:tab w:val="left" w:pos="3031"/>
        </w:tabs>
        <w:spacing w:line="360" w:lineRule="auto"/>
        <w:jc w:val="both"/>
        <w:rPr>
          <w:rFonts w:ascii="Calibri" w:hAnsi="Calibri" w:cs="Calibri"/>
          <w:snapToGrid w:val="0"/>
          <w:color w:val="000000"/>
          <w:sz w:val="22"/>
          <w:szCs w:val="22"/>
        </w:rPr>
      </w:pPr>
    </w:p>
    <w:p w14:paraId="3BE8CF15" w14:textId="77777777" w:rsidR="002D7B98" w:rsidRPr="00FF1CE5" w:rsidRDefault="002D7B98" w:rsidP="002D7B98">
      <w:pPr>
        <w:tabs>
          <w:tab w:val="left" w:pos="1010"/>
          <w:tab w:val="left" w:pos="2021"/>
          <w:tab w:val="left" w:pos="3031"/>
        </w:tabs>
        <w:spacing w:line="360" w:lineRule="auto"/>
        <w:jc w:val="both"/>
        <w:rPr>
          <w:rFonts w:ascii="Calibri" w:hAnsi="Calibri" w:cs="Calibri"/>
          <w:snapToGrid w:val="0"/>
          <w:color w:val="000000"/>
          <w:sz w:val="22"/>
          <w:szCs w:val="22"/>
        </w:rPr>
      </w:pPr>
    </w:p>
    <w:p w14:paraId="6D5D3C22" w14:textId="77777777" w:rsidR="002D7B98" w:rsidRPr="00FF1CE5" w:rsidRDefault="002D7B98" w:rsidP="002D7B98">
      <w:pPr>
        <w:tabs>
          <w:tab w:val="left" w:pos="1010"/>
          <w:tab w:val="left" w:pos="2021"/>
          <w:tab w:val="left" w:pos="3031"/>
        </w:tabs>
        <w:spacing w:line="360" w:lineRule="auto"/>
        <w:jc w:val="both"/>
        <w:rPr>
          <w:rFonts w:ascii="Calibri" w:hAnsi="Calibri" w:cs="Calibri"/>
          <w:snapToGrid w:val="0"/>
          <w:color w:val="000000"/>
          <w:sz w:val="22"/>
          <w:szCs w:val="22"/>
        </w:rPr>
      </w:pPr>
    </w:p>
    <w:p w14:paraId="2CD8C696" w14:textId="77777777" w:rsidR="002D7B98" w:rsidRPr="00FF1CE5" w:rsidRDefault="002D7B98" w:rsidP="002D7B98">
      <w:pPr>
        <w:tabs>
          <w:tab w:val="left" w:pos="1010"/>
          <w:tab w:val="left" w:pos="2021"/>
          <w:tab w:val="left" w:pos="3031"/>
        </w:tabs>
        <w:spacing w:line="360" w:lineRule="auto"/>
        <w:jc w:val="both"/>
        <w:rPr>
          <w:rFonts w:ascii="Calibri" w:hAnsi="Calibri" w:cs="Calibri"/>
          <w:snapToGrid w:val="0"/>
          <w:color w:val="000000"/>
          <w:sz w:val="22"/>
          <w:szCs w:val="22"/>
        </w:rPr>
      </w:pPr>
    </w:p>
    <w:p w14:paraId="13472111" w14:textId="77777777" w:rsidR="002D7B98" w:rsidRPr="00FF1CE5" w:rsidRDefault="002D7B98" w:rsidP="002D7B98">
      <w:pPr>
        <w:tabs>
          <w:tab w:val="left" w:pos="1010"/>
          <w:tab w:val="left" w:pos="2021"/>
          <w:tab w:val="left" w:pos="3031"/>
        </w:tabs>
        <w:spacing w:line="360" w:lineRule="auto"/>
        <w:jc w:val="both"/>
        <w:rPr>
          <w:rFonts w:ascii="Calibri" w:hAnsi="Calibri" w:cs="Calibri"/>
          <w:snapToGrid w:val="0"/>
          <w:color w:val="000000"/>
          <w:sz w:val="22"/>
          <w:szCs w:val="22"/>
        </w:rPr>
      </w:pPr>
    </w:p>
    <w:p w14:paraId="2ACC41F9" w14:textId="77777777" w:rsidR="002D7B98" w:rsidRPr="00FF1CE5" w:rsidRDefault="002D7B98" w:rsidP="002D7B98">
      <w:pPr>
        <w:tabs>
          <w:tab w:val="left" w:pos="1010"/>
          <w:tab w:val="left" w:pos="2021"/>
          <w:tab w:val="left" w:pos="3031"/>
        </w:tabs>
        <w:spacing w:line="360" w:lineRule="auto"/>
        <w:jc w:val="both"/>
        <w:rPr>
          <w:rFonts w:ascii="Calibri" w:hAnsi="Calibri" w:cs="Calibri"/>
          <w:snapToGrid w:val="0"/>
          <w:color w:val="000000"/>
          <w:sz w:val="22"/>
          <w:szCs w:val="22"/>
        </w:rPr>
      </w:pPr>
    </w:p>
    <w:p w14:paraId="790BBB28" w14:textId="77777777" w:rsidR="002D7B98" w:rsidRPr="00FF1CE5" w:rsidRDefault="002D7B98" w:rsidP="002D7B98">
      <w:pPr>
        <w:tabs>
          <w:tab w:val="left" w:pos="1010"/>
          <w:tab w:val="left" w:pos="2021"/>
          <w:tab w:val="left" w:pos="3031"/>
        </w:tabs>
        <w:spacing w:line="360" w:lineRule="auto"/>
        <w:jc w:val="both"/>
        <w:rPr>
          <w:rFonts w:ascii="Calibri" w:hAnsi="Calibri" w:cs="Calibri"/>
          <w:snapToGrid w:val="0"/>
          <w:color w:val="000000"/>
          <w:sz w:val="22"/>
          <w:szCs w:val="22"/>
        </w:rPr>
      </w:pPr>
    </w:p>
    <w:p w14:paraId="5217D53B" w14:textId="77777777" w:rsidR="002D7B98" w:rsidRPr="00FF1CE5" w:rsidRDefault="002D7B98" w:rsidP="002D7B98">
      <w:pPr>
        <w:tabs>
          <w:tab w:val="left" w:pos="1010"/>
          <w:tab w:val="left" w:pos="2021"/>
          <w:tab w:val="left" w:pos="3031"/>
        </w:tabs>
        <w:spacing w:line="360" w:lineRule="auto"/>
        <w:jc w:val="both"/>
        <w:rPr>
          <w:rFonts w:ascii="Calibri" w:hAnsi="Calibri" w:cs="Calibri"/>
          <w:snapToGrid w:val="0"/>
          <w:color w:val="000000"/>
          <w:sz w:val="22"/>
          <w:szCs w:val="22"/>
        </w:rPr>
      </w:pPr>
    </w:p>
    <w:p w14:paraId="775C2141" w14:textId="77777777" w:rsidR="002D7B98" w:rsidRPr="00FF1CE5" w:rsidRDefault="002D7B98" w:rsidP="002D7B98">
      <w:pPr>
        <w:tabs>
          <w:tab w:val="left" w:pos="1010"/>
          <w:tab w:val="left" w:pos="2021"/>
          <w:tab w:val="left" w:pos="3031"/>
        </w:tabs>
        <w:spacing w:line="360" w:lineRule="auto"/>
        <w:jc w:val="both"/>
        <w:rPr>
          <w:rFonts w:ascii="Calibri" w:hAnsi="Calibri" w:cs="Calibri"/>
          <w:snapToGrid w:val="0"/>
          <w:color w:val="000000"/>
          <w:sz w:val="22"/>
          <w:szCs w:val="22"/>
        </w:rPr>
      </w:pPr>
    </w:p>
    <w:p w14:paraId="2474BF3D" w14:textId="77777777" w:rsidR="002D7B98" w:rsidRPr="00FF1CE5" w:rsidRDefault="002D7B98" w:rsidP="002D7B98">
      <w:pPr>
        <w:tabs>
          <w:tab w:val="left" w:pos="1010"/>
          <w:tab w:val="left" w:pos="2021"/>
          <w:tab w:val="left" w:pos="3031"/>
        </w:tabs>
        <w:spacing w:line="360" w:lineRule="auto"/>
        <w:jc w:val="both"/>
        <w:rPr>
          <w:rFonts w:ascii="Calibri" w:hAnsi="Calibri" w:cs="Calibri"/>
          <w:snapToGrid w:val="0"/>
          <w:color w:val="000000"/>
          <w:sz w:val="22"/>
          <w:szCs w:val="22"/>
        </w:rPr>
      </w:pPr>
    </w:p>
    <w:p w14:paraId="2DD94E1E" w14:textId="77777777" w:rsidR="002D7B98" w:rsidRPr="00FF1CE5" w:rsidRDefault="002D7B98" w:rsidP="002D7B98">
      <w:pPr>
        <w:pStyle w:val="Heading1"/>
        <w:numPr>
          <w:ilvl w:val="0"/>
          <w:numId w:val="1"/>
        </w:numPr>
        <w:spacing w:after="0" w:line="360" w:lineRule="auto"/>
        <w:jc w:val="both"/>
        <w:rPr>
          <w:rFonts w:ascii="Calibri" w:hAnsi="Calibri" w:cs="Calibri"/>
          <w:snapToGrid w:val="0"/>
          <w:color w:val="000000"/>
          <w:sz w:val="22"/>
          <w:szCs w:val="22"/>
        </w:rPr>
      </w:pPr>
      <w:bookmarkStart w:id="4" w:name="_Toc381882470"/>
      <w:r w:rsidRPr="00FF1CE5">
        <w:rPr>
          <w:rFonts w:ascii="Calibri" w:hAnsi="Calibri" w:cs="Calibri"/>
          <w:sz w:val="22"/>
          <w:szCs w:val="22"/>
        </w:rPr>
        <w:t>SQA Strategy</w:t>
      </w:r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9"/>
        <w:gridCol w:w="1474"/>
        <w:gridCol w:w="1908"/>
        <w:gridCol w:w="1822"/>
        <w:gridCol w:w="1495"/>
        <w:gridCol w:w="1648"/>
      </w:tblGrid>
      <w:tr w:rsidR="002D7B98" w:rsidRPr="00FF1CE5" w14:paraId="4E45E9C9" w14:textId="77777777" w:rsidTr="0060799D">
        <w:trPr>
          <w:tblHeader/>
        </w:trPr>
        <w:tc>
          <w:tcPr>
            <w:tcW w:w="370" w:type="pct"/>
            <w:shd w:val="clear" w:color="auto" w:fill="D9D9D9"/>
          </w:tcPr>
          <w:p w14:paraId="0496AF44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FF1CE5">
              <w:rPr>
                <w:rFonts w:ascii="Calibri" w:hAnsi="Calibri" w:cs="Calibri"/>
                <w:b/>
                <w:sz w:val="22"/>
                <w:szCs w:val="22"/>
              </w:rPr>
              <w:t>Sl. No</w:t>
            </w:r>
          </w:p>
        </w:tc>
        <w:tc>
          <w:tcPr>
            <w:tcW w:w="694" w:type="pct"/>
            <w:shd w:val="clear" w:color="auto" w:fill="D9D9D9"/>
          </w:tcPr>
          <w:p w14:paraId="23CE796E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FF1CE5">
              <w:rPr>
                <w:rFonts w:ascii="Calibri" w:hAnsi="Calibri" w:cs="Calibri"/>
                <w:b/>
                <w:sz w:val="22"/>
                <w:szCs w:val="22"/>
              </w:rPr>
              <w:t>Process</w:t>
            </w:r>
          </w:p>
        </w:tc>
        <w:tc>
          <w:tcPr>
            <w:tcW w:w="972" w:type="pct"/>
            <w:shd w:val="clear" w:color="auto" w:fill="D9D9D9"/>
          </w:tcPr>
          <w:p w14:paraId="43152D81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FF1CE5">
              <w:rPr>
                <w:rFonts w:ascii="Calibri" w:hAnsi="Calibri" w:cs="Calibri"/>
                <w:b/>
                <w:sz w:val="22"/>
                <w:szCs w:val="22"/>
              </w:rPr>
              <w:t>Objective</w:t>
            </w:r>
          </w:p>
        </w:tc>
        <w:tc>
          <w:tcPr>
            <w:tcW w:w="1111" w:type="pct"/>
            <w:shd w:val="clear" w:color="auto" w:fill="D9D9D9"/>
          </w:tcPr>
          <w:p w14:paraId="1E7F7EB7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FF1CE5">
              <w:rPr>
                <w:rFonts w:ascii="Calibri" w:hAnsi="Calibri" w:cs="Calibri"/>
                <w:b/>
                <w:sz w:val="22"/>
                <w:szCs w:val="22"/>
              </w:rPr>
              <w:t>Inputs to SQA</w:t>
            </w:r>
          </w:p>
        </w:tc>
        <w:tc>
          <w:tcPr>
            <w:tcW w:w="926" w:type="pct"/>
            <w:shd w:val="clear" w:color="auto" w:fill="D9D9D9"/>
          </w:tcPr>
          <w:p w14:paraId="1C2CE596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FF1CE5">
              <w:rPr>
                <w:rFonts w:ascii="Calibri" w:hAnsi="Calibri" w:cs="Calibri"/>
                <w:b/>
                <w:sz w:val="22"/>
                <w:szCs w:val="22"/>
              </w:rPr>
              <w:t>Outputs from SQA</w:t>
            </w:r>
          </w:p>
        </w:tc>
        <w:tc>
          <w:tcPr>
            <w:tcW w:w="926" w:type="pct"/>
            <w:shd w:val="clear" w:color="auto" w:fill="D9D9D9"/>
          </w:tcPr>
          <w:p w14:paraId="01705A54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FF1CE5">
              <w:rPr>
                <w:rFonts w:ascii="Calibri" w:hAnsi="Calibri" w:cs="Calibri"/>
                <w:b/>
                <w:sz w:val="22"/>
                <w:szCs w:val="22"/>
              </w:rPr>
              <w:t>Method</w:t>
            </w:r>
          </w:p>
        </w:tc>
      </w:tr>
      <w:tr w:rsidR="002D7B98" w:rsidRPr="00FF1CE5" w14:paraId="22233191" w14:textId="77777777" w:rsidTr="0060799D">
        <w:trPr>
          <w:tblHeader/>
        </w:trPr>
        <w:tc>
          <w:tcPr>
            <w:tcW w:w="370" w:type="pct"/>
          </w:tcPr>
          <w:p w14:paraId="6B26905F" w14:textId="77777777" w:rsidR="002D7B98" w:rsidRPr="00FF1CE5" w:rsidRDefault="002D7B98" w:rsidP="002D7B98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694" w:type="pct"/>
          </w:tcPr>
          <w:p w14:paraId="417D7556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Project Initiation</w:t>
            </w:r>
          </w:p>
        </w:tc>
        <w:tc>
          <w:tcPr>
            <w:tcW w:w="972" w:type="pct"/>
          </w:tcPr>
          <w:p w14:paraId="050B4295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Review the preparedness of the project in terms of skills, resources, processes and requirements</w:t>
            </w:r>
          </w:p>
        </w:tc>
        <w:tc>
          <w:tcPr>
            <w:tcW w:w="1111" w:type="pct"/>
          </w:tcPr>
          <w:p w14:paraId="1C05F58B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 xml:space="preserve">Memorandum of Understanding, Proposal, Statement of Work, estimates, </w:t>
            </w:r>
            <w:r w:rsidRPr="00FF1CE5">
              <w:rPr>
                <w:rFonts w:ascii="Calibri" w:hAnsi="Calibri" w:cs="Calibri"/>
                <w:sz w:val="22"/>
                <w:szCs w:val="22"/>
              </w:rPr>
              <w:t>Initial Requirements (Customer supplied requirements documents)</w:t>
            </w:r>
          </w:p>
        </w:tc>
        <w:tc>
          <w:tcPr>
            <w:tcW w:w="926" w:type="pct"/>
          </w:tcPr>
          <w:p w14:paraId="2BA99DCE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Review comments on inadequacies, risks or defects.</w:t>
            </w:r>
          </w:p>
        </w:tc>
        <w:tc>
          <w:tcPr>
            <w:tcW w:w="926" w:type="pct"/>
          </w:tcPr>
          <w:p w14:paraId="2517A62E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Use of review checklist.</w:t>
            </w:r>
          </w:p>
          <w:p w14:paraId="174EEAFC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  <w:p w14:paraId="499988D5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 xml:space="preserve"> Use of the experience of peer project manager, if required.</w:t>
            </w:r>
          </w:p>
        </w:tc>
      </w:tr>
      <w:tr w:rsidR="002D7B98" w:rsidRPr="00FF1CE5" w14:paraId="40258268" w14:textId="77777777" w:rsidTr="0060799D">
        <w:trPr>
          <w:tblHeader/>
        </w:trPr>
        <w:tc>
          <w:tcPr>
            <w:tcW w:w="370" w:type="pct"/>
          </w:tcPr>
          <w:p w14:paraId="3B314784" w14:textId="77777777" w:rsidR="002D7B98" w:rsidRPr="00FF1CE5" w:rsidRDefault="002D7B98" w:rsidP="002D7B98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694" w:type="pct"/>
          </w:tcPr>
          <w:p w14:paraId="6C916380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Project Plan and Standards for the project</w:t>
            </w:r>
          </w:p>
        </w:tc>
        <w:tc>
          <w:tcPr>
            <w:tcW w:w="972" w:type="pct"/>
          </w:tcPr>
          <w:p w14:paraId="20A30975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 xml:space="preserve">Review the Project Management Plan, Configuration Management Plan and Quality Management Plan and the procedures of the project.  </w:t>
            </w:r>
          </w:p>
        </w:tc>
        <w:tc>
          <w:tcPr>
            <w:tcW w:w="1111" w:type="pct"/>
          </w:tcPr>
          <w:p w14:paraId="29AE8CF8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Project Management Plan, Configuration Management Plan and Quality Plan Standards, Checklists, Guidelines.</w:t>
            </w:r>
          </w:p>
        </w:tc>
        <w:tc>
          <w:tcPr>
            <w:tcW w:w="926" w:type="pct"/>
          </w:tcPr>
          <w:p w14:paraId="2862DA2A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Review comments on inadequacies, risks or defects.</w:t>
            </w:r>
          </w:p>
        </w:tc>
        <w:tc>
          <w:tcPr>
            <w:tcW w:w="926" w:type="pct"/>
          </w:tcPr>
          <w:p w14:paraId="73584F74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Use of review checklist.</w:t>
            </w:r>
          </w:p>
          <w:p w14:paraId="1DECF8F3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  <w:p w14:paraId="271733A8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 xml:space="preserve"> Use the experience of peer project manager, if required.</w:t>
            </w:r>
          </w:p>
        </w:tc>
      </w:tr>
      <w:tr w:rsidR="002D7B98" w:rsidRPr="00FF1CE5" w14:paraId="25D25D5D" w14:textId="77777777" w:rsidTr="0060799D">
        <w:trPr>
          <w:tblHeader/>
        </w:trPr>
        <w:tc>
          <w:tcPr>
            <w:tcW w:w="370" w:type="pct"/>
          </w:tcPr>
          <w:p w14:paraId="7A08A978" w14:textId="77777777" w:rsidR="002D7B98" w:rsidRPr="00FF1CE5" w:rsidRDefault="002D7B98" w:rsidP="002D7B98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694" w:type="pct"/>
          </w:tcPr>
          <w:p w14:paraId="395A4AB1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Requirements Development</w:t>
            </w:r>
          </w:p>
        </w:tc>
        <w:tc>
          <w:tcPr>
            <w:tcW w:w="972" w:type="pct"/>
          </w:tcPr>
          <w:p w14:paraId="57F049EE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Assess the requirements and functional specifications of the project.</w:t>
            </w:r>
          </w:p>
          <w:p w14:paraId="3851234D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111" w:type="pct"/>
          </w:tcPr>
          <w:p w14:paraId="1BC413C5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SRS.</w:t>
            </w:r>
          </w:p>
          <w:p w14:paraId="4C373B64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Review forms of requirements definition,</w:t>
            </w:r>
          </w:p>
          <w:p w14:paraId="7DEE4876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Change request and issues/queries log.</w:t>
            </w:r>
          </w:p>
        </w:tc>
        <w:tc>
          <w:tcPr>
            <w:tcW w:w="926" w:type="pct"/>
          </w:tcPr>
          <w:p w14:paraId="395ECE9A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Review comments on inadequacies, risks or defects.</w:t>
            </w:r>
          </w:p>
        </w:tc>
        <w:tc>
          <w:tcPr>
            <w:tcW w:w="926" w:type="pct"/>
          </w:tcPr>
          <w:p w14:paraId="0528CDFA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Use of review checklist.</w:t>
            </w:r>
          </w:p>
          <w:p w14:paraId="0972B61B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  <w:p w14:paraId="10C0EBD3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 xml:space="preserve">Functionality checklist to be obtained from a business user with the domain knowledge. </w:t>
            </w:r>
          </w:p>
          <w:p w14:paraId="5423B21A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  <w:p w14:paraId="78746EFA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Use the experience of peer project manager/senior resource, if required.</w:t>
            </w:r>
          </w:p>
        </w:tc>
      </w:tr>
      <w:tr w:rsidR="002D7B98" w:rsidRPr="00FF1CE5" w14:paraId="06F8D525" w14:textId="77777777" w:rsidTr="0060799D">
        <w:trPr>
          <w:tblHeader/>
        </w:trPr>
        <w:tc>
          <w:tcPr>
            <w:tcW w:w="370" w:type="pct"/>
          </w:tcPr>
          <w:p w14:paraId="12548C09" w14:textId="77777777" w:rsidR="002D7B98" w:rsidRPr="00FF1CE5" w:rsidRDefault="002D7B98" w:rsidP="002D7B98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694" w:type="pct"/>
          </w:tcPr>
          <w:p w14:paraId="508CE12D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 xml:space="preserve">High Level Design </w:t>
            </w:r>
          </w:p>
        </w:tc>
        <w:tc>
          <w:tcPr>
            <w:tcW w:w="972" w:type="pct"/>
          </w:tcPr>
          <w:p w14:paraId="47A7661F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Validate the design against customer requirements.</w:t>
            </w:r>
          </w:p>
          <w:p w14:paraId="7C0586E1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  <w:p w14:paraId="7B145AD9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  <w:p w14:paraId="56EE3370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  <w:p w14:paraId="0B382C3A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111" w:type="pct"/>
          </w:tcPr>
          <w:p w14:paraId="05056D10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  <w:lang w:val="fr-FR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  <w:lang w:val="fr-FR"/>
              </w:rPr>
              <w:t>Design documents.</w:t>
            </w:r>
          </w:p>
          <w:p w14:paraId="3C35B6EF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  <w:lang w:val="fr-FR"/>
              </w:rPr>
            </w:pPr>
            <w:proofErr w:type="spellStart"/>
            <w:r w:rsidRPr="00FF1CE5">
              <w:rPr>
                <w:rFonts w:ascii="Calibri" w:hAnsi="Calibri" w:cs="Calibri"/>
                <w:bCs/>
                <w:sz w:val="22"/>
                <w:szCs w:val="22"/>
                <w:lang w:val="fr-FR"/>
              </w:rPr>
              <w:t>Requirements</w:t>
            </w:r>
            <w:proofErr w:type="spellEnd"/>
            <w:r w:rsidRPr="00FF1CE5">
              <w:rPr>
                <w:rFonts w:ascii="Calibri" w:hAnsi="Calibri" w:cs="Calibri"/>
                <w:bCs/>
                <w:sz w:val="22"/>
                <w:szCs w:val="22"/>
                <w:lang w:val="fr-FR"/>
              </w:rPr>
              <w:t xml:space="preserve"> document, Change </w:t>
            </w:r>
            <w:proofErr w:type="spellStart"/>
            <w:r w:rsidRPr="00FF1CE5">
              <w:rPr>
                <w:rFonts w:ascii="Calibri" w:hAnsi="Calibri" w:cs="Calibri"/>
                <w:bCs/>
                <w:sz w:val="22"/>
                <w:szCs w:val="22"/>
                <w:lang w:val="fr-FR"/>
              </w:rPr>
              <w:t>requests</w:t>
            </w:r>
            <w:proofErr w:type="spellEnd"/>
            <w:r w:rsidRPr="00FF1CE5">
              <w:rPr>
                <w:rFonts w:ascii="Calibri" w:hAnsi="Calibri" w:cs="Calibri"/>
                <w:bCs/>
                <w:sz w:val="22"/>
                <w:szCs w:val="22"/>
                <w:lang w:val="fr-FR"/>
              </w:rPr>
              <w:t>, issues/</w:t>
            </w:r>
            <w:proofErr w:type="spellStart"/>
            <w:r w:rsidRPr="00FF1CE5">
              <w:rPr>
                <w:rFonts w:ascii="Calibri" w:hAnsi="Calibri" w:cs="Calibri"/>
                <w:bCs/>
                <w:sz w:val="22"/>
                <w:szCs w:val="22"/>
                <w:lang w:val="fr-FR"/>
              </w:rPr>
              <w:t>queries</w:t>
            </w:r>
            <w:proofErr w:type="spellEnd"/>
            <w:r w:rsidRPr="00FF1CE5">
              <w:rPr>
                <w:rFonts w:ascii="Calibri" w:hAnsi="Calibri" w:cs="Calibri"/>
                <w:bCs/>
                <w:sz w:val="22"/>
                <w:szCs w:val="22"/>
                <w:lang w:val="fr-FR"/>
              </w:rPr>
              <w:t xml:space="preserve"> log.</w:t>
            </w:r>
          </w:p>
          <w:p w14:paraId="73B7CA89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  <w:lang w:val="fr-FR"/>
              </w:rPr>
            </w:pPr>
          </w:p>
        </w:tc>
        <w:tc>
          <w:tcPr>
            <w:tcW w:w="926" w:type="pct"/>
          </w:tcPr>
          <w:p w14:paraId="6CE1D032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Review comments on inadequacies, risks or defects.</w:t>
            </w:r>
          </w:p>
        </w:tc>
        <w:tc>
          <w:tcPr>
            <w:tcW w:w="926" w:type="pct"/>
          </w:tcPr>
          <w:p w14:paraId="2DFCF3B1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Use of review checklist.</w:t>
            </w:r>
          </w:p>
          <w:p w14:paraId="5C1DABEF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  <w:p w14:paraId="7959D978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Use the experience of a senior resource within the project team independent of the author, if required.</w:t>
            </w:r>
          </w:p>
        </w:tc>
      </w:tr>
      <w:tr w:rsidR="002D7B98" w:rsidRPr="00FF1CE5" w14:paraId="1321AA3F" w14:textId="77777777" w:rsidTr="0060799D">
        <w:trPr>
          <w:tblHeader/>
        </w:trPr>
        <w:tc>
          <w:tcPr>
            <w:tcW w:w="370" w:type="pct"/>
          </w:tcPr>
          <w:p w14:paraId="1315AC5C" w14:textId="77777777" w:rsidR="002D7B98" w:rsidRPr="00FF1CE5" w:rsidRDefault="002D7B98" w:rsidP="002D7B98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694" w:type="pct"/>
          </w:tcPr>
          <w:p w14:paraId="4181F693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Detail Design, Coding, Unit test plan and data, Unit Testing.</w:t>
            </w:r>
          </w:p>
        </w:tc>
        <w:tc>
          <w:tcPr>
            <w:tcW w:w="972" w:type="pct"/>
          </w:tcPr>
          <w:p w14:paraId="31DD453D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 xml:space="preserve">Assess the code to comply with design specifications. </w:t>
            </w:r>
          </w:p>
          <w:p w14:paraId="10B5F4DA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Assess the review of code.</w:t>
            </w:r>
          </w:p>
        </w:tc>
        <w:tc>
          <w:tcPr>
            <w:tcW w:w="1111" w:type="pct"/>
          </w:tcPr>
          <w:p w14:paraId="2F7F11CF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Detail design document, Code, unit test plan, test data and test results, Change requests, Issue/queries log,</w:t>
            </w:r>
          </w:p>
          <w:p w14:paraId="38DAF808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 xml:space="preserve">Review form of the work products, </w:t>
            </w:r>
            <w:proofErr w:type="spellStart"/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Traceablity</w:t>
            </w:r>
            <w:proofErr w:type="spellEnd"/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 xml:space="preserve"> matrix.</w:t>
            </w:r>
          </w:p>
        </w:tc>
        <w:tc>
          <w:tcPr>
            <w:tcW w:w="926" w:type="pct"/>
          </w:tcPr>
          <w:p w14:paraId="436A2FD6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Review comments on inadequacies, risks or defects.</w:t>
            </w:r>
          </w:p>
        </w:tc>
        <w:tc>
          <w:tcPr>
            <w:tcW w:w="926" w:type="pct"/>
          </w:tcPr>
          <w:p w14:paraId="5BB9F1EB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Use of review checklist.</w:t>
            </w:r>
          </w:p>
          <w:p w14:paraId="0782A1A9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  <w:p w14:paraId="39808957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Use the experience of a senior resource within the project team independent of the author, if required.</w:t>
            </w:r>
          </w:p>
        </w:tc>
      </w:tr>
      <w:tr w:rsidR="002D7B98" w:rsidRPr="00FF1CE5" w14:paraId="1F3C32A7" w14:textId="77777777" w:rsidTr="0060799D">
        <w:trPr>
          <w:tblHeader/>
        </w:trPr>
        <w:tc>
          <w:tcPr>
            <w:tcW w:w="370" w:type="pct"/>
          </w:tcPr>
          <w:p w14:paraId="0D8CEBFC" w14:textId="77777777" w:rsidR="002D7B98" w:rsidRPr="00FF1CE5" w:rsidRDefault="002D7B98" w:rsidP="002D7B98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694" w:type="pct"/>
          </w:tcPr>
          <w:p w14:paraId="7245E5C1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 xml:space="preserve">Testing </w:t>
            </w:r>
          </w:p>
        </w:tc>
        <w:tc>
          <w:tcPr>
            <w:tcW w:w="972" w:type="pct"/>
          </w:tcPr>
          <w:p w14:paraId="7E8C1AB1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Test the software.</w:t>
            </w:r>
          </w:p>
          <w:p w14:paraId="5FE8E29F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Assess the adequacy of the test plans and test data.</w:t>
            </w:r>
          </w:p>
        </w:tc>
        <w:tc>
          <w:tcPr>
            <w:tcW w:w="1111" w:type="pct"/>
          </w:tcPr>
          <w:p w14:paraId="044AE461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SRS, Design document, User or systems documents if any, Test plans, test environment.</w:t>
            </w:r>
          </w:p>
        </w:tc>
        <w:tc>
          <w:tcPr>
            <w:tcW w:w="926" w:type="pct"/>
          </w:tcPr>
          <w:p w14:paraId="4827FEF5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Review comments on inadequacies, risks or defects.</w:t>
            </w:r>
          </w:p>
        </w:tc>
        <w:tc>
          <w:tcPr>
            <w:tcW w:w="926" w:type="pct"/>
          </w:tcPr>
          <w:p w14:paraId="416CCCCE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Use of review checklist.</w:t>
            </w:r>
          </w:p>
          <w:p w14:paraId="05F9BF79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  <w:p w14:paraId="5933471E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Use the experience of a senior resource within the project team independent of the author, if required.</w:t>
            </w:r>
          </w:p>
        </w:tc>
      </w:tr>
      <w:tr w:rsidR="002D7B98" w:rsidRPr="00FF1CE5" w14:paraId="7CB8241F" w14:textId="77777777" w:rsidTr="0060799D">
        <w:trPr>
          <w:tblHeader/>
        </w:trPr>
        <w:tc>
          <w:tcPr>
            <w:tcW w:w="370" w:type="pct"/>
          </w:tcPr>
          <w:p w14:paraId="636FE198" w14:textId="77777777" w:rsidR="002D7B98" w:rsidRPr="00FF1CE5" w:rsidRDefault="002D7B98" w:rsidP="002D7B98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694" w:type="pct"/>
          </w:tcPr>
          <w:p w14:paraId="562E7582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 xml:space="preserve">Configuration Management </w:t>
            </w:r>
          </w:p>
        </w:tc>
        <w:tc>
          <w:tcPr>
            <w:tcW w:w="972" w:type="pct"/>
          </w:tcPr>
          <w:p w14:paraId="4F5EEEA4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Review the control of configurable items, once a month or at the time of release depending on the baseline. The frequency of review could be decided based on the intervals at which baselines are updated/modified.</w:t>
            </w:r>
          </w:p>
        </w:tc>
        <w:tc>
          <w:tcPr>
            <w:tcW w:w="1111" w:type="pct"/>
          </w:tcPr>
          <w:p w14:paraId="07F5F16F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Project Management Plan,</w:t>
            </w:r>
          </w:p>
          <w:p w14:paraId="013BD95D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Configuration Management Plan,</w:t>
            </w:r>
          </w:p>
          <w:p w14:paraId="700E7470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 xml:space="preserve">Configuration status Accounting reports, Change Request Tracker, Review Forms. </w:t>
            </w:r>
          </w:p>
        </w:tc>
        <w:tc>
          <w:tcPr>
            <w:tcW w:w="926" w:type="pct"/>
          </w:tcPr>
          <w:p w14:paraId="7595DA9B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Review comments on inadequacies, risks or defects.</w:t>
            </w:r>
          </w:p>
        </w:tc>
        <w:tc>
          <w:tcPr>
            <w:tcW w:w="926" w:type="pct"/>
          </w:tcPr>
          <w:p w14:paraId="10F063AC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Use of review checklist.</w:t>
            </w:r>
          </w:p>
          <w:p w14:paraId="712C7E98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  <w:p w14:paraId="53018780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2D7B98" w:rsidRPr="00FF1CE5" w14:paraId="3134BE66" w14:textId="77777777" w:rsidTr="0060799D">
        <w:trPr>
          <w:tblHeader/>
        </w:trPr>
        <w:tc>
          <w:tcPr>
            <w:tcW w:w="370" w:type="pct"/>
          </w:tcPr>
          <w:p w14:paraId="3F4EA54F" w14:textId="77777777" w:rsidR="002D7B98" w:rsidRPr="00FF1CE5" w:rsidRDefault="002D7B98" w:rsidP="002D7B98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694" w:type="pct"/>
          </w:tcPr>
          <w:p w14:paraId="47289ED7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Project Closure</w:t>
            </w:r>
          </w:p>
        </w:tc>
        <w:tc>
          <w:tcPr>
            <w:tcW w:w="972" w:type="pct"/>
          </w:tcPr>
          <w:p w14:paraId="7C628175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Review project closure report.</w:t>
            </w:r>
          </w:p>
          <w:p w14:paraId="6A0D6029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Participate in the project closure meeting.</w:t>
            </w:r>
          </w:p>
          <w:p w14:paraId="1E2EEC13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Review the final metrics. Upload project assets to the organizational database.</w:t>
            </w:r>
          </w:p>
        </w:tc>
        <w:tc>
          <w:tcPr>
            <w:tcW w:w="1111" w:type="pct"/>
          </w:tcPr>
          <w:p w14:paraId="09234CF4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Project Closure report</w:t>
            </w:r>
          </w:p>
        </w:tc>
        <w:tc>
          <w:tcPr>
            <w:tcW w:w="926" w:type="pct"/>
          </w:tcPr>
          <w:p w14:paraId="2A4BDB06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Review comments on inadequacies, risks or defects.</w:t>
            </w:r>
          </w:p>
          <w:p w14:paraId="3B1E395D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Identify and upload assets to the organizational database.</w:t>
            </w:r>
          </w:p>
        </w:tc>
        <w:tc>
          <w:tcPr>
            <w:tcW w:w="926" w:type="pct"/>
          </w:tcPr>
          <w:p w14:paraId="118B89DE" w14:textId="77777777" w:rsidR="002D7B98" w:rsidRPr="00FF1CE5" w:rsidRDefault="002D7B98" w:rsidP="0060799D">
            <w:pPr>
              <w:spacing w:line="360" w:lineRule="auto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FF1CE5">
              <w:rPr>
                <w:rFonts w:ascii="Calibri" w:hAnsi="Calibri" w:cs="Calibri"/>
                <w:bCs/>
                <w:sz w:val="22"/>
                <w:szCs w:val="22"/>
              </w:rPr>
              <w:t>Use of review checklist.</w:t>
            </w:r>
          </w:p>
        </w:tc>
      </w:tr>
    </w:tbl>
    <w:p w14:paraId="4F792419" w14:textId="77777777" w:rsidR="002D7B98" w:rsidRPr="00FF1CE5" w:rsidRDefault="002D7B98" w:rsidP="002D7B98">
      <w:pPr>
        <w:tabs>
          <w:tab w:val="left" w:pos="1010"/>
          <w:tab w:val="left" w:pos="2021"/>
          <w:tab w:val="left" w:pos="3031"/>
        </w:tabs>
        <w:spacing w:line="360" w:lineRule="auto"/>
        <w:jc w:val="both"/>
        <w:rPr>
          <w:rFonts w:ascii="Calibri" w:hAnsi="Calibri" w:cs="Calibri"/>
          <w:snapToGrid w:val="0"/>
          <w:color w:val="000000"/>
          <w:sz w:val="22"/>
          <w:szCs w:val="22"/>
        </w:rPr>
      </w:pPr>
    </w:p>
    <w:p w14:paraId="756AB323" w14:textId="77777777" w:rsidR="002D7B98" w:rsidRPr="00FF1CE5" w:rsidRDefault="002D7B98" w:rsidP="002D7B9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196740AD" w14:textId="77777777" w:rsidR="002D7B98" w:rsidRPr="00FF1CE5" w:rsidRDefault="002D7B98" w:rsidP="002D7B98">
      <w:pPr>
        <w:pStyle w:val="Heading1"/>
        <w:numPr>
          <w:ilvl w:val="0"/>
          <w:numId w:val="1"/>
        </w:numPr>
        <w:spacing w:after="0" w:line="360" w:lineRule="auto"/>
        <w:jc w:val="both"/>
        <w:rPr>
          <w:rFonts w:ascii="Calibri" w:hAnsi="Calibri" w:cs="Calibri"/>
          <w:sz w:val="22"/>
          <w:szCs w:val="22"/>
        </w:rPr>
      </w:pPr>
      <w:bookmarkStart w:id="5" w:name="_Toc381882471"/>
      <w:r w:rsidRPr="00FF1CE5">
        <w:rPr>
          <w:rFonts w:ascii="Calibri" w:hAnsi="Calibri" w:cs="Calibri"/>
          <w:sz w:val="22"/>
          <w:szCs w:val="22"/>
        </w:rPr>
        <w:t>Identification of Good Practices</w:t>
      </w:r>
      <w:bookmarkEnd w:id="5"/>
    </w:p>
    <w:p w14:paraId="2928E32C" w14:textId="77777777" w:rsidR="002D7B98" w:rsidRPr="00FF1CE5" w:rsidRDefault="002D7B98" w:rsidP="002D7B9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FF1CE5">
        <w:rPr>
          <w:rFonts w:ascii="Calibri" w:hAnsi="Calibri" w:cs="Calibri"/>
          <w:sz w:val="22"/>
          <w:szCs w:val="22"/>
        </w:rPr>
        <w:t xml:space="preserve">Apart from identifying and addressing </w:t>
      </w:r>
      <w:r w:rsidRPr="00FF1CE5">
        <w:rPr>
          <w:rFonts w:ascii="Calibri" w:hAnsi="Calibri" w:cs="Calibri"/>
          <w:bCs/>
          <w:sz w:val="22"/>
          <w:szCs w:val="22"/>
        </w:rPr>
        <w:t xml:space="preserve">inadequacies, risks or defects, SQA </w:t>
      </w:r>
      <w:r w:rsidRPr="00FF1CE5">
        <w:rPr>
          <w:rFonts w:ascii="Calibri" w:hAnsi="Calibri" w:cs="Calibri"/>
          <w:sz w:val="22"/>
          <w:szCs w:val="22"/>
        </w:rPr>
        <w:t xml:space="preserve">reviews should also focus on identifying good practices and sample project assets that are being followed in projects. These good practices must be submitted to the Head-Quality for approval. After </w:t>
      </w:r>
      <w:r w:rsidRPr="00FF1CE5">
        <w:rPr>
          <w:rFonts w:ascii="Calibri" w:hAnsi="Calibri" w:cs="Calibri"/>
          <w:sz w:val="22"/>
          <w:szCs w:val="22"/>
        </w:rPr>
        <w:lastRenderedPageBreak/>
        <w:t>receiving an approval these good practices and sample project assets must be uploaded to organizational database.</w:t>
      </w:r>
    </w:p>
    <w:p w14:paraId="209FDCE9" w14:textId="77777777" w:rsidR="00A93F1F" w:rsidRDefault="00A93F1F"/>
    <w:sectPr w:rsidR="00A93F1F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49AA4" w14:textId="77777777" w:rsidR="00BA0D8E" w:rsidRDefault="00BA0D8E" w:rsidP="002D7B98">
      <w:r>
        <w:separator/>
      </w:r>
    </w:p>
  </w:endnote>
  <w:endnote w:type="continuationSeparator" w:id="0">
    <w:p w14:paraId="57EC82D8" w14:textId="77777777" w:rsidR="00BA0D8E" w:rsidRDefault="00BA0D8E" w:rsidP="002D7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0D7A8" w14:textId="77777777" w:rsidR="00A436C2" w:rsidRDefault="00A436C2" w:rsidP="00A436C2">
    <w:pPr>
      <w:pStyle w:val="Footer"/>
      <w:pBdr>
        <w:bottom w:val="single" w:sz="4" w:space="1" w:color="auto"/>
      </w:pBdr>
      <w:jc w:val="center"/>
      <w:rPr>
        <w:rFonts w:cs="Calibri"/>
      </w:rPr>
    </w:pPr>
  </w:p>
  <w:p w14:paraId="6E3DF6C9" w14:textId="77777777" w:rsidR="00A436C2" w:rsidRPr="00C926AB" w:rsidRDefault="00A436C2" w:rsidP="00A436C2">
    <w:pPr>
      <w:pStyle w:val="Footer"/>
      <w:pBdr>
        <w:bottom w:val="single" w:sz="4" w:space="1" w:color="auto"/>
      </w:pBdr>
      <w:jc w:val="center"/>
      <w:rPr>
        <w:rFonts w:cs="Calibri"/>
        <w:strike/>
      </w:rPr>
    </w:pPr>
    <w:r>
      <w:rPr>
        <w:rFonts w:cs="Calibri"/>
      </w:rPr>
      <w:t>TANVIIT</w:t>
    </w:r>
    <w:r w:rsidRPr="00C926AB">
      <w:rPr>
        <w:rFonts w:cs="Calibri"/>
      </w:rPr>
      <w:t xml:space="preserve"> | </w:t>
    </w:r>
    <w:r w:rsidRPr="00C926AB">
      <w:rPr>
        <w:rFonts w:cs="Calibri"/>
        <w:caps/>
      </w:rPr>
      <w:t>Confidential/</w:t>
    </w:r>
    <w:r w:rsidRPr="00C926AB">
      <w:rPr>
        <w:rFonts w:cs="Calibri"/>
        <w:caps/>
        <w:strike/>
      </w:rPr>
      <w:t>Internal/Public</w:t>
    </w:r>
  </w:p>
  <w:p w14:paraId="5A31640B" w14:textId="7D13D8D6" w:rsidR="00A436C2" w:rsidRPr="00C926AB" w:rsidRDefault="00A436C2" w:rsidP="00A436C2">
    <w:r w:rsidRPr="00C926AB">
      <w:rPr>
        <w:rFonts w:cs="Calibri"/>
      </w:rPr>
      <w:t xml:space="preserve">Page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PAGE </w:instrText>
    </w:r>
    <w:r w:rsidRPr="00C926AB">
      <w:rPr>
        <w:rFonts w:cs="Calibri"/>
      </w:rPr>
      <w:fldChar w:fldCharType="separate"/>
    </w:r>
    <w:r>
      <w:rPr>
        <w:rFonts w:cs="Calibri"/>
        <w:noProof/>
      </w:rPr>
      <w:t>9</w:t>
    </w:r>
    <w:r w:rsidRPr="00C926AB">
      <w:rPr>
        <w:rFonts w:cs="Calibri"/>
      </w:rPr>
      <w:fldChar w:fldCharType="end"/>
    </w:r>
    <w:r w:rsidRPr="00C926AB">
      <w:rPr>
        <w:rFonts w:cs="Calibri"/>
      </w:rPr>
      <w:t xml:space="preserve"> of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NUMPAGES </w:instrText>
    </w:r>
    <w:r w:rsidRPr="00C926AB">
      <w:rPr>
        <w:rFonts w:cs="Calibri"/>
      </w:rPr>
      <w:fldChar w:fldCharType="separate"/>
    </w:r>
    <w:r>
      <w:rPr>
        <w:rFonts w:cs="Calibri"/>
        <w:noProof/>
      </w:rPr>
      <w:t>9</w:t>
    </w:r>
    <w:r w:rsidRPr="00C926AB">
      <w:rPr>
        <w:rFonts w:cs="Calibri"/>
      </w:rPr>
      <w:fldChar w:fldCharType="end"/>
    </w:r>
    <w:r>
      <w:rPr>
        <w:rFonts w:cs="Calibri"/>
      </w:rPr>
      <w:t xml:space="preserve">   </w:t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    </w:t>
    </w:r>
    <w:r w:rsidR="007A493C">
      <w:rPr>
        <w:rFonts w:cs="Calibri"/>
      </w:rPr>
      <w:t>05 May</w:t>
    </w:r>
    <w:r>
      <w:rPr>
        <w:rFonts w:cs="Calibri"/>
      </w:rPr>
      <w:t xml:space="preserve"> 201</w:t>
    </w:r>
    <w:r w:rsidR="007A493C">
      <w:rPr>
        <w:rFonts w:cs="Calibri"/>
      </w:rPr>
      <w:t>9</w:t>
    </w:r>
  </w:p>
  <w:p w14:paraId="33D7F0E9" w14:textId="77777777" w:rsidR="00AC64CA" w:rsidRPr="00A436C2" w:rsidRDefault="00BA0D8E" w:rsidP="00A436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CA573" w14:textId="77777777" w:rsidR="00664754" w:rsidRDefault="00664754" w:rsidP="00664754">
    <w:pPr>
      <w:pStyle w:val="Footer"/>
      <w:pBdr>
        <w:bottom w:val="single" w:sz="4" w:space="1" w:color="auto"/>
      </w:pBdr>
      <w:jc w:val="center"/>
      <w:rPr>
        <w:rFonts w:cs="Calibri"/>
      </w:rPr>
    </w:pPr>
  </w:p>
  <w:p w14:paraId="56740BB6" w14:textId="77777777" w:rsidR="00664754" w:rsidRPr="00C926AB" w:rsidRDefault="00664754" w:rsidP="00664754">
    <w:pPr>
      <w:pStyle w:val="Footer"/>
      <w:pBdr>
        <w:bottom w:val="single" w:sz="4" w:space="1" w:color="auto"/>
      </w:pBdr>
      <w:jc w:val="center"/>
      <w:rPr>
        <w:rFonts w:cs="Calibri"/>
        <w:strike/>
      </w:rPr>
    </w:pPr>
    <w:r>
      <w:rPr>
        <w:rFonts w:cs="Calibri"/>
      </w:rPr>
      <w:t>TANVIIT</w:t>
    </w:r>
    <w:r w:rsidRPr="00C926AB">
      <w:rPr>
        <w:rFonts w:cs="Calibri"/>
      </w:rPr>
      <w:t xml:space="preserve"> | </w:t>
    </w:r>
    <w:r w:rsidRPr="00C926AB">
      <w:rPr>
        <w:rFonts w:cs="Calibri"/>
        <w:caps/>
      </w:rPr>
      <w:t>Confidential/</w:t>
    </w:r>
    <w:r w:rsidRPr="00C926AB">
      <w:rPr>
        <w:rFonts w:cs="Calibri"/>
        <w:caps/>
        <w:strike/>
      </w:rPr>
      <w:t>Internal/Public</w:t>
    </w:r>
  </w:p>
  <w:p w14:paraId="3CF22447" w14:textId="0FE91270" w:rsidR="00664754" w:rsidRPr="00C926AB" w:rsidRDefault="00664754" w:rsidP="00664754">
    <w:r w:rsidRPr="00C926AB">
      <w:rPr>
        <w:rFonts w:cs="Calibri"/>
      </w:rPr>
      <w:t xml:space="preserve">Page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PAGE </w:instrText>
    </w:r>
    <w:r w:rsidRPr="00C926AB">
      <w:rPr>
        <w:rFonts w:cs="Calibri"/>
      </w:rPr>
      <w:fldChar w:fldCharType="separate"/>
    </w:r>
    <w:r w:rsidR="00A436C2">
      <w:rPr>
        <w:rFonts w:cs="Calibri"/>
        <w:noProof/>
      </w:rPr>
      <w:t>1</w:t>
    </w:r>
    <w:r w:rsidRPr="00C926AB">
      <w:rPr>
        <w:rFonts w:cs="Calibri"/>
      </w:rPr>
      <w:fldChar w:fldCharType="end"/>
    </w:r>
    <w:r w:rsidRPr="00C926AB">
      <w:rPr>
        <w:rFonts w:cs="Calibri"/>
      </w:rPr>
      <w:t xml:space="preserve"> of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NUMPAGES </w:instrText>
    </w:r>
    <w:r w:rsidRPr="00C926AB">
      <w:rPr>
        <w:rFonts w:cs="Calibri"/>
      </w:rPr>
      <w:fldChar w:fldCharType="separate"/>
    </w:r>
    <w:r w:rsidR="00A436C2">
      <w:rPr>
        <w:rFonts w:cs="Calibri"/>
        <w:noProof/>
      </w:rPr>
      <w:t>9</w:t>
    </w:r>
    <w:r w:rsidRPr="00C926AB">
      <w:rPr>
        <w:rFonts w:cs="Calibri"/>
      </w:rPr>
      <w:fldChar w:fldCharType="end"/>
    </w:r>
    <w:r>
      <w:rPr>
        <w:rFonts w:cs="Calibri"/>
      </w:rPr>
      <w:t xml:space="preserve">   </w:t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    0</w:t>
    </w:r>
    <w:r w:rsidR="007E6B58">
      <w:rPr>
        <w:rFonts w:cs="Calibri"/>
      </w:rPr>
      <w:t>5 May 2019</w:t>
    </w:r>
  </w:p>
  <w:p w14:paraId="3066857F" w14:textId="77777777" w:rsidR="00664754" w:rsidRDefault="006647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1B8F7" w14:textId="77777777" w:rsidR="00BA0D8E" w:rsidRDefault="00BA0D8E" w:rsidP="002D7B98">
      <w:r>
        <w:separator/>
      </w:r>
    </w:p>
  </w:footnote>
  <w:footnote w:type="continuationSeparator" w:id="0">
    <w:p w14:paraId="27D4304B" w14:textId="77777777" w:rsidR="00BA0D8E" w:rsidRDefault="00BA0D8E" w:rsidP="002D7B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1" w:type="dxa"/>
      <w:jc w:val="center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shd w:val="pct5" w:color="F2F2F2" w:fill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513"/>
      <w:gridCol w:w="6068"/>
    </w:tblGrid>
    <w:tr w:rsidR="00664754" w:rsidRPr="000E3A9F" w14:paraId="4EFD6B7E" w14:textId="77777777" w:rsidTr="00216F46">
      <w:trPr>
        <w:cantSplit/>
        <w:trHeight w:val="556"/>
        <w:jc w:val="center"/>
      </w:trPr>
      <w:tc>
        <w:tcPr>
          <w:tcW w:w="3513" w:type="dxa"/>
          <w:shd w:val="pct5" w:color="F2F2F2" w:fill="auto"/>
          <w:vAlign w:val="center"/>
        </w:tcPr>
        <w:p w14:paraId="63402C0F" w14:textId="77777777" w:rsidR="00664754" w:rsidRPr="000E3A9F" w:rsidRDefault="00664754" w:rsidP="00216F46">
          <w:pPr>
            <w:pStyle w:val="NoSpacing"/>
            <w:jc w:val="center"/>
            <w:rPr>
              <w:color w:val="244061"/>
              <w:sz w:val="32"/>
              <w:szCs w:val="20"/>
            </w:rPr>
          </w:pPr>
          <w:r>
            <w:rPr>
              <w:noProof/>
              <w:color w:val="244061"/>
              <w:sz w:val="32"/>
              <w:szCs w:val="20"/>
            </w:rPr>
            <w:drawing>
              <wp:inline distT="0" distB="0" distL="0" distR="0" wp14:anchorId="742FE2EA" wp14:editId="6C21182D">
                <wp:extent cx="1441450" cy="387350"/>
                <wp:effectExtent l="0" t="0" r="6350" b="0"/>
                <wp:docPr id="2" name="Picture 2" descr="tanvi-i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anvi-i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145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68" w:type="dxa"/>
          <w:shd w:val="pct5" w:color="F2F2F2" w:fill="auto"/>
          <w:vAlign w:val="center"/>
        </w:tcPr>
        <w:p w14:paraId="2FE7142A" w14:textId="77777777" w:rsidR="00664754" w:rsidRPr="000E3A9F" w:rsidRDefault="00664754" w:rsidP="00216F46">
          <w:pPr>
            <w:pStyle w:val="NoSpacing"/>
            <w:jc w:val="center"/>
            <w:rPr>
              <w:rFonts w:cs="Arial"/>
              <w:color w:val="244061"/>
              <w:sz w:val="24"/>
              <w:szCs w:val="24"/>
            </w:rPr>
          </w:pPr>
          <w:r>
            <w:rPr>
              <w:rFonts w:cs="Arial"/>
              <w:color w:val="244061"/>
              <w:sz w:val="24"/>
              <w:szCs w:val="24"/>
            </w:rPr>
            <w:t>SQA GUIDELINES</w:t>
          </w:r>
        </w:p>
      </w:tc>
    </w:tr>
  </w:tbl>
  <w:p w14:paraId="6B11B19D" w14:textId="77777777" w:rsidR="00AC64CA" w:rsidRPr="00664754" w:rsidRDefault="00BA0D8E" w:rsidP="006647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15B7A" w14:textId="5218E868" w:rsidR="00AC64CA" w:rsidRDefault="00EF4276">
    <w:pPr>
      <w:pStyle w:val="Header"/>
      <w:pBdr>
        <w:bottom w:val="single" w:sz="4" w:space="1" w:color="auto"/>
      </w:pBdr>
    </w:pPr>
    <w:r>
      <w:rPr>
        <w:noProof/>
        <w:color w:val="244061"/>
        <w:sz w:val="32"/>
        <w:szCs w:val="20"/>
      </w:rPr>
      <w:drawing>
        <wp:inline distT="0" distB="0" distL="0" distR="0" wp14:anchorId="2098ADCF" wp14:editId="1C509161">
          <wp:extent cx="1441450" cy="387350"/>
          <wp:effectExtent l="0" t="0" r="6350" b="0"/>
          <wp:docPr id="1" name="Picture 1" descr="tanvi-it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tanvi-it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1450" cy="387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57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BFF118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2812216"/>
    <w:multiLevelType w:val="multilevel"/>
    <w:tmpl w:val="87F8B3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7B98"/>
    <w:rsid w:val="0000041F"/>
    <w:rsid w:val="000A7113"/>
    <w:rsid w:val="000D3ED3"/>
    <w:rsid w:val="00265A48"/>
    <w:rsid w:val="00284A0B"/>
    <w:rsid w:val="002D7B98"/>
    <w:rsid w:val="0035019E"/>
    <w:rsid w:val="00434228"/>
    <w:rsid w:val="005220C1"/>
    <w:rsid w:val="0052446C"/>
    <w:rsid w:val="005C5246"/>
    <w:rsid w:val="00664754"/>
    <w:rsid w:val="00691793"/>
    <w:rsid w:val="007A493C"/>
    <w:rsid w:val="007E6B58"/>
    <w:rsid w:val="008A418B"/>
    <w:rsid w:val="008B7292"/>
    <w:rsid w:val="00990062"/>
    <w:rsid w:val="00A35B9D"/>
    <w:rsid w:val="00A436C2"/>
    <w:rsid w:val="00A93F1F"/>
    <w:rsid w:val="00B2478D"/>
    <w:rsid w:val="00B83F62"/>
    <w:rsid w:val="00BA0D8E"/>
    <w:rsid w:val="00BF12DB"/>
    <w:rsid w:val="00EF4276"/>
    <w:rsid w:val="00F36F6D"/>
    <w:rsid w:val="00FC7A21"/>
    <w:rsid w:val="00FF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627FE"/>
  <w15:docId w15:val="{FDA0C06A-698F-4AAB-80EA-0DCB9C1F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B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D7B98"/>
    <w:pPr>
      <w:keepNext/>
      <w:tabs>
        <w:tab w:val="num" w:pos="432"/>
      </w:tabs>
      <w:spacing w:before="240" w:after="120"/>
      <w:ind w:left="432" w:hanging="432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2D7B98"/>
    <w:pPr>
      <w:keepNext/>
      <w:tabs>
        <w:tab w:val="num" w:pos="576"/>
      </w:tabs>
      <w:spacing w:before="240" w:after="120"/>
      <w:ind w:left="576" w:hanging="576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2D7B98"/>
    <w:pPr>
      <w:keepNext/>
      <w:tabs>
        <w:tab w:val="num" w:pos="720"/>
      </w:tabs>
      <w:spacing w:before="120" w:after="120"/>
      <w:ind w:left="720" w:hanging="720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2D7B98"/>
    <w:pPr>
      <w:keepNext/>
      <w:tabs>
        <w:tab w:val="num" w:pos="864"/>
      </w:tabs>
      <w:spacing w:before="120" w:after="120"/>
      <w:ind w:left="864" w:hanging="864"/>
      <w:outlineLvl w:val="3"/>
    </w:pPr>
    <w:rPr>
      <w:b/>
      <w:bCs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7B98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2D7B98"/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2D7B98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2D7B98"/>
    <w:rPr>
      <w:rFonts w:ascii="Times New Roman" w:eastAsia="Times New Roman" w:hAnsi="Times New Roman" w:cs="Times New Roman"/>
      <w:b/>
      <w:bCs/>
      <w:i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rsid w:val="002D7B98"/>
    <w:pPr>
      <w:keepNext/>
      <w:tabs>
        <w:tab w:val="left" w:pos="720"/>
      </w:tabs>
      <w:autoSpaceDE w:val="0"/>
      <w:autoSpaceDN w:val="0"/>
      <w:spacing w:after="120"/>
      <w:ind w:right="29"/>
    </w:pPr>
    <w:rPr>
      <w:rFonts w:ascii="Arial" w:hAnsi="Arial" w:cs="Arial"/>
      <w:color w:val="000066"/>
      <w:sz w:val="20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2D7B98"/>
    <w:rPr>
      <w:rFonts w:ascii="Arial" w:eastAsia="Times New Roman" w:hAnsi="Arial" w:cs="Arial"/>
      <w:color w:val="000066"/>
      <w:sz w:val="20"/>
      <w:szCs w:val="24"/>
      <w:lang w:val="en-GB"/>
    </w:rPr>
  </w:style>
  <w:style w:type="paragraph" w:styleId="Header">
    <w:name w:val="header"/>
    <w:basedOn w:val="Normal"/>
    <w:link w:val="HeaderChar"/>
    <w:semiHidden/>
    <w:rsid w:val="002D7B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2D7B9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2D7B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D7B9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D7B98"/>
    <w:pPr>
      <w:keepLines/>
      <w:tabs>
        <w:tab w:val="clear" w:pos="432"/>
      </w:tabs>
      <w:spacing w:after="0" w:line="259" w:lineRule="auto"/>
      <w:ind w:left="0" w:firstLine="0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2D7B98"/>
    <w:rPr>
      <w:rFonts w:ascii="Calibri" w:hAnsi="Calibri"/>
      <w:sz w:val="22"/>
    </w:rPr>
  </w:style>
  <w:style w:type="character" w:styleId="Hyperlink">
    <w:name w:val="Hyperlink"/>
    <w:uiPriority w:val="99"/>
    <w:unhideWhenUsed/>
    <w:rsid w:val="002D7B98"/>
    <w:rPr>
      <w:color w:val="0563C1"/>
      <w:u w:val="single"/>
    </w:rPr>
  </w:style>
  <w:style w:type="paragraph" w:styleId="NoSpacing">
    <w:name w:val="No Spacing"/>
    <w:link w:val="NoSpacingChar"/>
    <w:uiPriority w:val="1"/>
    <w:qFormat/>
    <w:rsid w:val="00664754"/>
    <w:pPr>
      <w:spacing w:after="0" w:line="240" w:lineRule="auto"/>
    </w:pPr>
    <w:rPr>
      <w:rFonts w:ascii="Calibri" w:eastAsia="Times New Roman" w:hAnsi="Calibri" w:cs="Times New Roman"/>
      <w:lang w:eastAsia="en-IN"/>
    </w:rPr>
  </w:style>
  <w:style w:type="character" w:customStyle="1" w:styleId="NoSpacingChar">
    <w:name w:val="No Spacing Char"/>
    <w:link w:val="NoSpacing"/>
    <w:uiPriority w:val="1"/>
    <w:rsid w:val="00664754"/>
    <w:rPr>
      <w:rFonts w:ascii="Calibri" w:eastAsia="Times New Roman" w:hAnsi="Calibri" w:cs="Times New Roman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7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75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830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SQA Guidelines</dc:title>
  <dc:subject/>
  <dc:creator>BHARAT</dc:creator>
  <cp:keywords>Guidelines</cp:keywords>
  <dc:description/>
  <cp:lastModifiedBy>Swetha Krishnamurthi</cp:lastModifiedBy>
  <cp:revision>20</cp:revision>
  <dcterms:created xsi:type="dcterms:W3CDTF">2014-03-06T09:56:00Z</dcterms:created>
  <dcterms:modified xsi:type="dcterms:W3CDTF">2019-07-23T00:13:00Z</dcterms:modified>
</cp:coreProperties>
</file>