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8C633" w14:textId="77777777" w:rsidR="004A5D03" w:rsidRPr="00F22BEC" w:rsidRDefault="004A5D03" w:rsidP="0063750E">
      <w:pPr>
        <w:spacing w:line="360" w:lineRule="auto"/>
        <w:jc w:val="right"/>
        <w:rPr>
          <w:rFonts w:asciiTheme="minorHAnsi" w:hAnsiTheme="minorHAnsi" w:cstheme="minorHAnsi"/>
          <w:bCs/>
          <w:sz w:val="30"/>
          <w:szCs w:val="30"/>
        </w:rPr>
      </w:pPr>
      <w:r w:rsidRPr="00F22BEC">
        <w:rPr>
          <w:rFonts w:asciiTheme="minorHAnsi" w:hAnsiTheme="minorHAnsi" w:cstheme="minorHAnsi"/>
          <w:bCs/>
          <w:sz w:val="30"/>
          <w:szCs w:val="30"/>
        </w:rPr>
        <w:t>Measurement Guidelines</w:t>
      </w:r>
    </w:p>
    <w:p w14:paraId="65E85822" w14:textId="34A67301" w:rsidR="004A5D03" w:rsidRPr="00F22BEC" w:rsidRDefault="004A5D03" w:rsidP="0063750E">
      <w:pPr>
        <w:spacing w:line="360" w:lineRule="auto"/>
        <w:ind w:left="5040" w:firstLine="720"/>
        <w:jc w:val="right"/>
        <w:rPr>
          <w:rFonts w:asciiTheme="minorHAnsi" w:hAnsiTheme="minorHAnsi" w:cstheme="minorHAnsi"/>
          <w:bCs/>
          <w:sz w:val="30"/>
          <w:szCs w:val="30"/>
        </w:rPr>
      </w:pPr>
      <w:r w:rsidRPr="00F22BEC">
        <w:rPr>
          <w:rFonts w:asciiTheme="minorHAnsi" w:hAnsiTheme="minorHAnsi" w:cstheme="minorHAnsi"/>
          <w:bCs/>
          <w:sz w:val="30"/>
          <w:szCs w:val="30"/>
        </w:rPr>
        <w:t>Version No: 1.</w:t>
      </w:r>
      <w:r w:rsidR="0037140E">
        <w:rPr>
          <w:rFonts w:asciiTheme="minorHAnsi" w:hAnsiTheme="minorHAnsi" w:cstheme="minorHAnsi"/>
          <w:bCs/>
          <w:sz w:val="30"/>
          <w:szCs w:val="30"/>
        </w:rPr>
        <w:t>1</w:t>
      </w:r>
    </w:p>
    <w:p w14:paraId="1D8A06BE" w14:textId="77777777" w:rsidR="004A5D03" w:rsidRPr="00F22BEC" w:rsidRDefault="004A5D03" w:rsidP="0063750E">
      <w:pPr>
        <w:spacing w:line="360" w:lineRule="auto"/>
        <w:ind w:left="5040" w:firstLine="720"/>
        <w:jc w:val="right"/>
        <w:rPr>
          <w:rFonts w:asciiTheme="minorHAnsi" w:hAnsiTheme="minorHAnsi" w:cstheme="minorHAnsi"/>
          <w:b/>
          <w:bCs/>
          <w:sz w:val="22"/>
          <w:szCs w:val="22"/>
        </w:rPr>
      </w:pPr>
    </w:p>
    <w:p w14:paraId="53315A33"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275E32B1"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63CB73CF"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0F26BF4B"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5C8553B8"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01E9B1E2"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7D59DE20"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7BAB6636"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797D2ECF"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5279AB84"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20B5CB96"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794FEACB"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09EF5B85"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3E96B4D7"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36A4666F"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5BFA915B"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36A73284"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4749BF5B"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733ED1E2"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4C06C469"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3AA9CCFB"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1F29950C"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1947BB5D"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6FEB95A1"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3BD84031"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722377A2"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55B167E7"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11EBF20C"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23B163C5"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674D32E3"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17A622C2"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5B901C5B" w14:textId="77777777" w:rsidR="00A36674" w:rsidRDefault="00A36674" w:rsidP="00A36674">
      <w:pPr>
        <w:spacing w:before="120" w:after="120"/>
        <w:jc w:val="center"/>
        <w:rPr>
          <w:rFonts w:ascii="Calibri" w:hAnsi="Calibri" w:cs="Calibri"/>
          <w:b/>
        </w:rPr>
      </w:pPr>
      <w:r>
        <w:rPr>
          <w:rFonts w:ascii="Calibri" w:hAnsi="Calibri" w:cs="Calibri"/>
          <w:b/>
        </w:rPr>
        <w:t>Revision History</w:t>
      </w:r>
    </w:p>
    <w:p w14:paraId="429CAB85" w14:textId="77777777" w:rsidR="00A36674" w:rsidRDefault="00A36674" w:rsidP="00A36674">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258"/>
        <w:gridCol w:w="2061"/>
        <w:gridCol w:w="1896"/>
        <w:gridCol w:w="1179"/>
        <w:gridCol w:w="1172"/>
      </w:tblGrid>
      <w:tr w:rsidR="00A36674" w14:paraId="119A7A5E"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F6CECB4" w14:textId="77777777" w:rsidR="00A36674" w:rsidRDefault="00A36674" w:rsidP="002504C1">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0C171A2" w14:textId="77777777" w:rsidR="00A36674" w:rsidRDefault="00A36674"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8312F30" w14:textId="77777777" w:rsidR="00A36674" w:rsidRDefault="00A36674"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11EC2E64" w14:textId="77777777" w:rsidR="00A36674" w:rsidRDefault="00A36674"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CBC5FD0" w14:textId="77777777" w:rsidR="00A36674" w:rsidRDefault="00A36674"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51B46BDA" w14:textId="77777777" w:rsidR="00A36674" w:rsidRDefault="00A36674"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A36674" w14:paraId="504BC3E5"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6E551866" w14:textId="21F7E648" w:rsidR="00A36674" w:rsidRDefault="0017696C"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1.1</w:t>
            </w:r>
          </w:p>
        </w:tc>
        <w:tc>
          <w:tcPr>
            <w:tcW w:w="752" w:type="pct"/>
            <w:tcBorders>
              <w:top w:val="single" w:sz="6" w:space="0" w:color="auto"/>
              <w:left w:val="single" w:sz="6" w:space="0" w:color="auto"/>
              <w:bottom w:val="single" w:sz="6" w:space="0" w:color="auto"/>
              <w:right w:val="single" w:sz="6" w:space="0" w:color="auto"/>
            </w:tcBorders>
            <w:vAlign w:val="center"/>
          </w:tcPr>
          <w:p w14:paraId="5196005B" w14:textId="0F45B02B" w:rsidR="00A36674" w:rsidRDefault="0017696C" w:rsidP="002504C1">
            <w:pPr>
              <w:spacing w:before="120"/>
              <w:jc w:val="center"/>
              <w:rPr>
                <w:rFonts w:ascii="Calibri" w:eastAsia="Calibri" w:hAnsi="Calibri" w:cs="Calibri"/>
                <w:iCs/>
                <w:lang w:eastAsia="en-IN"/>
              </w:rPr>
            </w:pPr>
            <w:r>
              <w:rPr>
                <w:rFonts w:ascii="Calibri" w:eastAsia="Calibri" w:hAnsi="Calibri" w:cs="Calibri"/>
                <w:iCs/>
                <w:lang w:eastAsia="en-IN"/>
              </w:rPr>
              <w:t>10/1/2018</w:t>
            </w:r>
          </w:p>
        </w:tc>
        <w:tc>
          <w:tcPr>
            <w:tcW w:w="1223" w:type="pct"/>
            <w:tcBorders>
              <w:top w:val="single" w:sz="6" w:space="0" w:color="auto"/>
              <w:left w:val="single" w:sz="6" w:space="0" w:color="auto"/>
              <w:bottom w:val="single" w:sz="6" w:space="0" w:color="auto"/>
              <w:right w:val="single" w:sz="6" w:space="0" w:color="auto"/>
            </w:tcBorders>
            <w:vAlign w:val="center"/>
          </w:tcPr>
          <w:p w14:paraId="02989448" w14:textId="29797958" w:rsidR="00A36674" w:rsidRDefault="0017696C"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327D2CE1" w14:textId="77777777" w:rsidR="00A36674" w:rsidRDefault="00A36674"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072F795A" w14:textId="77777777" w:rsidR="00A36674" w:rsidRDefault="00A36674"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434F325C" w14:textId="34CDF02D" w:rsidR="00A36674" w:rsidRDefault="0017696C"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A36674" w14:paraId="0DA4A8B7"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05A7052E" w14:textId="77777777" w:rsidR="00A36674" w:rsidRDefault="00A36674" w:rsidP="002504C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737E7925" w14:textId="77777777" w:rsidR="00A36674" w:rsidRDefault="00A36674" w:rsidP="002504C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55FA6C90" w14:textId="77777777" w:rsidR="00A36674" w:rsidRDefault="00A36674"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0323AE5A" w14:textId="77777777" w:rsidR="00A36674" w:rsidRDefault="00A36674"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0AE4649A" w14:textId="77777777" w:rsidR="00A36674" w:rsidRDefault="00A36674"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76F41A5F" w14:textId="77777777" w:rsidR="00A36674" w:rsidRDefault="00A36674" w:rsidP="002504C1">
            <w:pPr>
              <w:spacing w:before="120"/>
              <w:jc w:val="center"/>
              <w:rPr>
                <w:rFonts w:ascii="Calibri" w:eastAsia="Calibri" w:hAnsi="Calibri" w:cs="Calibri"/>
                <w:lang w:eastAsia="en-IN"/>
              </w:rPr>
            </w:pPr>
          </w:p>
        </w:tc>
      </w:tr>
    </w:tbl>
    <w:p w14:paraId="00E92291" w14:textId="77777777" w:rsidR="00A36674" w:rsidRDefault="00A36674" w:rsidP="00A36674">
      <w:pPr>
        <w:spacing w:before="120" w:after="120"/>
        <w:rPr>
          <w:rFonts w:ascii="Calibri" w:eastAsiaTheme="minorHAnsi" w:hAnsi="Calibri" w:cs="Calibri"/>
          <w:sz w:val="22"/>
          <w:szCs w:val="22"/>
        </w:rPr>
      </w:pPr>
    </w:p>
    <w:p w14:paraId="0ADFBCFE" w14:textId="77777777" w:rsidR="00A36674" w:rsidRDefault="00A36674" w:rsidP="00A36674">
      <w:pPr>
        <w:spacing w:before="120" w:after="120"/>
        <w:jc w:val="center"/>
        <w:rPr>
          <w:rFonts w:ascii="Calibri" w:hAnsi="Calibri" w:cs="Calibri"/>
          <w:b/>
        </w:rPr>
      </w:pPr>
      <w:r>
        <w:rPr>
          <w:rFonts w:ascii="Calibri" w:hAnsi="Calibri" w:cs="Calibri"/>
          <w:b/>
        </w:rPr>
        <w:t>Approval History</w:t>
      </w:r>
    </w:p>
    <w:p w14:paraId="4462051C" w14:textId="77777777" w:rsidR="00A36674" w:rsidRDefault="00A36674" w:rsidP="00A36674">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A36674" w14:paraId="0FD43BDD"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7F6AE849" w14:textId="77777777" w:rsidR="00A36674" w:rsidRDefault="00A36674" w:rsidP="002504C1">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435E2A43" w14:textId="77777777" w:rsidR="00A36674" w:rsidRDefault="00A36674"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E881BFE" w14:textId="77777777" w:rsidR="00A36674" w:rsidRDefault="00A36674"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16A695F9" w14:textId="77777777" w:rsidR="00A36674" w:rsidRDefault="00A36674"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A36674" w14:paraId="23956375"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5C094EEC" w14:textId="259A1C9F" w:rsidR="00A36674" w:rsidRDefault="0017696C" w:rsidP="002504C1">
            <w:pPr>
              <w:spacing w:before="120" w:line="276" w:lineRule="auto"/>
              <w:jc w:val="center"/>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6C259211" w14:textId="292BADD9" w:rsidR="00A36674" w:rsidRDefault="0017696C" w:rsidP="002504C1">
            <w:pPr>
              <w:spacing w:line="360" w:lineRule="auto"/>
              <w:jc w:val="both"/>
              <w:rPr>
                <w:rFonts w:ascii="Calibri" w:hAnsi="Calibri" w:cs="Calibri"/>
              </w:rPr>
            </w:pPr>
            <w:r>
              <w:rPr>
                <w:rFonts w:ascii="Calibri" w:hAnsi="Calibri" w:cs="Calibri"/>
              </w:rPr>
              <w:t>Nagoor Inaganti</w:t>
            </w:r>
          </w:p>
        </w:tc>
        <w:tc>
          <w:tcPr>
            <w:tcW w:w="1435" w:type="pct"/>
            <w:tcBorders>
              <w:top w:val="single" w:sz="6" w:space="0" w:color="auto"/>
              <w:left w:val="single" w:sz="6" w:space="0" w:color="auto"/>
              <w:bottom w:val="single" w:sz="6" w:space="0" w:color="auto"/>
              <w:right w:val="single" w:sz="6" w:space="0" w:color="auto"/>
            </w:tcBorders>
          </w:tcPr>
          <w:p w14:paraId="70D77A36" w14:textId="77777777" w:rsidR="00A36674" w:rsidRDefault="0017696C" w:rsidP="002504C1">
            <w:pPr>
              <w:spacing w:line="360" w:lineRule="auto"/>
              <w:jc w:val="both"/>
              <w:rPr>
                <w:rFonts w:ascii="Calibri" w:hAnsi="Calibri" w:cs="Calibri"/>
              </w:rPr>
            </w:pPr>
            <w:r>
              <w:rPr>
                <w:rFonts w:ascii="Calibri" w:hAnsi="Calibri" w:cs="Calibri"/>
              </w:rPr>
              <w:t>Nagoor Inaganti</w:t>
            </w:r>
          </w:p>
          <w:p w14:paraId="78618A50" w14:textId="4C4DF53A" w:rsidR="0017696C" w:rsidRDefault="0017696C" w:rsidP="002504C1">
            <w:pPr>
              <w:spacing w:line="360" w:lineRule="auto"/>
              <w:jc w:val="both"/>
              <w:rPr>
                <w:rFonts w:ascii="Calibri" w:hAnsi="Calibri" w:cs="Calibri"/>
              </w:rPr>
            </w:pPr>
            <w:r>
              <w:rPr>
                <w:rFonts w:ascii="Calibri" w:hAnsi="Calibri" w:cs="Calibri"/>
              </w:rPr>
              <w:t>10/10/2018</w:t>
            </w:r>
          </w:p>
        </w:tc>
        <w:tc>
          <w:tcPr>
            <w:tcW w:w="1250" w:type="pct"/>
            <w:tcBorders>
              <w:top w:val="single" w:sz="6" w:space="0" w:color="auto"/>
              <w:left w:val="single" w:sz="6" w:space="0" w:color="auto"/>
              <w:bottom w:val="single" w:sz="6" w:space="0" w:color="auto"/>
              <w:right w:val="single" w:sz="6" w:space="0" w:color="auto"/>
            </w:tcBorders>
          </w:tcPr>
          <w:p w14:paraId="57BC711B" w14:textId="77777777" w:rsidR="00A36674" w:rsidRDefault="0017696C" w:rsidP="002504C1">
            <w:pPr>
              <w:spacing w:line="360" w:lineRule="auto"/>
              <w:jc w:val="both"/>
              <w:rPr>
                <w:rFonts w:ascii="Calibri" w:hAnsi="Calibri" w:cs="Calibri"/>
              </w:rPr>
            </w:pPr>
            <w:r>
              <w:rPr>
                <w:rFonts w:ascii="Calibri" w:hAnsi="Calibri" w:cs="Calibri"/>
              </w:rPr>
              <w:t>Nagoor Inaganti</w:t>
            </w:r>
          </w:p>
          <w:p w14:paraId="51040DE1" w14:textId="5ECF36DD" w:rsidR="0017696C" w:rsidRDefault="0017696C" w:rsidP="002504C1">
            <w:pPr>
              <w:spacing w:line="360" w:lineRule="auto"/>
              <w:jc w:val="both"/>
              <w:rPr>
                <w:rFonts w:ascii="Calibri" w:hAnsi="Calibri" w:cs="Calibri"/>
              </w:rPr>
            </w:pPr>
            <w:r>
              <w:rPr>
                <w:rFonts w:ascii="Calibri" w:hAnsi="Calibri" w:cs="Calibri"/>
              </w:rPr>
              <w:t>10/10/2018</w:t>
            </w:r>
          </w:p>
        </w:tc>
      </w:tr>
      <w:tr w:rsidR="00A36674" w14:paraId="1A8D74F6"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35153681" w14:textId="77777777" w:rsidR="00A36674" w:rsidRDefault="00A36674" w:rsidP="002504C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09D8B2C8" w14:textId="77777777" w:rsidR="00A36674" w:rsidRDefault="00A36674" w:rsidP="002504C1">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14:paraId="594F53CF" w14:textId="77777777" w:rsidR="00A36674" w:rsidRDefault="00A36674" w:rsidP="002504C1">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14:paraId="534F0C08" w14:textId="77777777" w:rsidR="00A36674" w:rsidRDefault="00A36674" w:rsidP="002504C1">
            <w:pPr>
              <w:spacing w:before="120" w:line="276" w:lineRule="auto"/>
              <w:rPr>
                <w:rFonts w:ascii="Calibri" w:hAnsi="Calibri" w:cs="Calibri"/>
                <w:lang w:eastAsia="en-IN"/>
              </w:rPr>
            </w:pPr>
          </w:p>
        </w:tc>
      </w:tr>
    </w:tbl>
    <w:p w14:paraId="3FCCC3FB"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2D873A05"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bookmarkStart w:id="0" w:name="_GoBack"/>
      <w:bookmarkEnd w:id="0"/>
    </w:p>
    <w:p w14:paraId="37C99062" w14:textId="77777777" w:rsidR="004A5D03" w:rsidRPr="00F22BEC" w:rsidRDefault="004A5D03" w:rsidP="0063750E">
      <w:pPr>
        <w:spacing w:line="360" w:lineRule="auto"/>
        <w:ind w:left="5040" w:firstLine="720"/>
        <w:jc w:val="both"/>
        <w:rPr>
          <w:rFonts w:asciiTheme="minorHAnsi" w:hAnsiTheme="minorHAnsi" w:cstheme="minorHAnsi"/>
          <w:b/>
          <w:bCs/>
          <w:sz w:val="22"/>
          <w:szCs w:val="22"/>
        </w:rPr>
      </w:pPr>
    </w:p>
    <w:p w14:paraId="4AB4CCC7"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1520CB95"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262ECC14"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6C57D08A"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7FE81D97"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06C41395"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2B2FF9FF"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6A966E52"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281332F5"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03969B74"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43D65854"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11076848"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64385CDC"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614F416E"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388E0D2D"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3C9C469F"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524E2258"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p w14:paraId="1A8868FB" w14:textId="77777777" w:rsidR="004A5D03" w:rsidRPr="00F22BEC" w:rsidRDefault="004A5D03" w:rsidP="0063750E">
      <w:pPr>
        <w:spacing w:line="360" w:lineRule="auto"/>
        <w:ind w:left="5040" w:firstLine="720"/>
        <w:jc w:val="both"/>
        <w:rPr>
          <w:rFonts w:asciiTheme="minorHAnsi" w:hAnsiTheme="minorHAnsi" w:cstheme="minorHAnsi"/>
          <w:sz w:val="22"/>
          <w:szCs w:val="22"/>
        </w:rPr>
      </w:pPr>
    </w:p>
    <w:sdt>
      <w:sdtPr>
        <w:rPr>
          <w:rFonts w:ascii="Times New Roman" w:eastAsia="Times New Roman" w:hAnsi="Times New Roman" w:cs="Times New Roman"/>
          <w:color w:val="auto"/>
          <w:sz w:val="24"/>
          <w:szCs w:val="24"/>
        </w:rPr>
        <w:id w:val="-338389587"/>
        <w:docPartObj>
          <w:docPartGallery w:val="Table of Contents"/>
          <w:docPartUnique/>
        </w:docPartObj>
      </w:sdtPr>
      <w:sdtEndPr>
        <w:rPr>
          <w:b/>
          <w:bCs/>
          <w:noProof/>
        </w:rPr>
      </w:sdtEndPr>
      <w:sdtContent>
        <w:p w14:paraId="7E3024F2" w14:textId="77777777" w:rsidR="0063750E" w:rsidRDefault="0063750E" w:rsidP="0063750E">
          <w:pPr>
            <w:pStyle w:val="TOCHeading"/>
            <w:jc w:val="center"/>
          </w:pPr>
          <w:r>
            <w:t>Table of Contents</w:t>
          </w:r>
        </w:p>
        <w:p w14:paraId="180647DC" w14:textId="77777777" w:rsidR="0063750E" w:rsidRPr="0063750E" w:rsidRDefault="0063750E" w:rsidP="0063750E"/>
        <w:p w14:paraId="43FF84C9" w14:textId="1B909106" w:rsidR="0063750E" w:rsidRDefault="0063750E">
          <w:pPr>
            <w:pStyle w:val="TOC1"/>
            <w:tabs>
              <w:tab w:val="left" w:pos="440"/>
              <w:tab w:val="right" w:leader="dot" w:pos="8297"/>
            </w:tabs>
            <w:rPr>
              <w:rFonts w:asciiTheme="minorHAnsi" w:eastAsiaTheme="minorEastAsia" w:hAnsiTheme="minorHAnsi" w:cstheme="minorBidi"/>
              <w:noProof/>
              <w:szCs w:val="22"/>
              <w:lang w:val="en-IN" w:eastAsia="en-IN"/>
            </w:rPr>
          </w:pPr>
          <w:r>
            <w:fldChar w:fldCharType="begin"/>
          </w:r>
          <w:r>
            <w:instrText xml:space="preserve"> TOC \o "1-3" \h \z \u </w:instrText>
          </w:r>
          <w:r>
            <w:fldChar w:fldCharType="separate"/>
          </w:r>
          <w:hyperlink w:anchor="_Toc383781268" w:history="1">
            <w:r w:rsidRPr="00AE59E6">
              <w:rPr>
                <w:rStyle w:val="Hyperlink"/>
                <w:rFonts w:cstheme="minorHAnsi"/>
                <w:noProof/>
              </w:rPr>
              <w:t>1</w:t>
            </w:r>
            <w:r>
              <w:rPr>
                <w:rFonts w:asciiTheme="minorHAnsi" w:eastAsiaTheme="minorEastAsia" w:hAnsiTheme="minorHAnsi" w:cstheme="minorBidi"/>
                <w:noProof/>
                <w:szCs w:val="22"/>
                <w:lang w:val="en-IN" w:eastAsia="en-IN"/>
              </w:rPr>
              <w:tab/>
            </w:r>
            <w:r w:rsidRPr="00AE59E6">
              <w:rPr>
                <w:rStyle w:val="Hyperlink"/>
                <w:rFonts w:cstheme="minorHAnsi"/>
                <w:noProof/>
              </w:rPr>
              <w:t>Purpose</w:t>
            </w:r>
            <w:r>
              <w:rPr>
                <w:noProof/>
                <w:webHidden/>
              </w:rPr>
              <w:tab/>
            </w:r>
            <w:r>
              <w:rPr>
                <w:noProof/>
                <w:webHidden/>
              </w:rPr>
              <w:fldChar w:fldCharType="begin"/>
            </w:r>
            <w:r>
              <w:rPr>
                <w:noProof/>
                <w:webHidden/>
              </w:rPr>
              <w:instrText xml:space="preserve"> PAGEREF _Toc383781268 \h </w:instrText>
            </w:r>
            <w:r>
              <w:rPr>
                <w:noProof/>
                <w:webHidden/>
              </w:rPr>
            </w:r>
            <w:r>
              <w:rPr>
                <w:noProof/>
                <w:webHidden/>
              </w:rPr>
              <w:fldChar w:fldCharType="separate"/>
            </w:r>
            <w:r w:rsidR="0017696C">
              <w:rPr>
                <w:noProof/>
                <w:webHidden/>
              </w:rPr>
              <w:t>4</w:t>
            </w:r>
            <w:r>
              <w:rPr>
                <w:noProof/>
                <w:webHidden/>
              </w:rPr>
              <w:fldChar w:fldCharType="end"/>
            </w:r>
          </w:hyperlink>
        </w:p>
        <w:p w14:paraId="3C95DFE6" w14:textId="3294EE3B" w:rsidR="0063750E" w:rsidRDefault="00510031">
          <w:pPr>
            <w:pStyle w:val="TOC1"/>
            <w:tabs>
              <w:tab w:val="left" w:pos="440"/>
              <w:tab w:val="right" w:leader="dot" w:pos="8297"/>
            </w:tabs>
            <w:rPr>
              <w:rFonts w:asciiTheme="minorHAnsi" w:eastAsiaTheme="minorEastAsia" w:hAnsiTheme="minorHAnsi" w:cstheme="minorBidi"/>
              <w:noProof/>
              <w:szCs w:val="22"/>
              <w:lang w:val="en-IN" w:eastAsia="en-IN"/>
            </w:rPr>
          </w:pPr>
          <w:hyperlink w:anchor="_Toc383781269" w:history="1">
            <w:r w:rsidR="0063750E" w:rsidRPr="00AE59E6">
              <w:rPr>
                <w:rStyle w:val="Hyperlink"/>
                <w:rFonts w:cstheme="minorHAnsi"/>
                <w:noProof/>
              </w:rPr>
              <w:t>2</w:t>
            </w:r>
            <w:r w:rsidR="0063750E">
              <w:rPr>
                <w:rFonts w:asciiTheme="minorHAnsi" w:eastAsiaTheme="minorEastAsia" w:hAnsiTheme="minorHAnsi" w:cstheme="minorBidi"/>
                <w:noProof/>
                <w:szCs w:val="22"/>
                <w:lang w:val="en-IN" w:eastAsia="en-IN"/>
              </w:rPr>
              <w:tab/>
            </w:r>
            <w:r w:rsidR="0063750E" w:rsidRPr="00AE59E6">
              <w:rPr>
                <w:rStyle w:val="Hyperlink"/>
                <w:rFonts w:cstheme="minorHAnsi"/>
                <w:noProof/>
              </w:rPr>
              <w:t>Scope</w:t>
            </w:r>
            <w:r w:rsidR="0063750E">
              <w:rPr>
                <w:noProof/>
                <w:webHidden/>
              </w:rPr>
              <w:tab/>
            </w:r>
            <w:r w:rsidR="0063750E">
              <w:rPr>
                <w:noProof/>
                <w:webHidden/>
              </w:rPr>
              <w:fldChar w:fldCharType="begin"/>
            </w:r>
            <w:r w:rsidR="0063750E">
              <w:rPr>
                <w:noProof/>
                <w:webHidden/>
              </w:rPr>
              <w:instrText xml:space="preserve"> PAGEREF _Toc383781269 \h </w:instrText>
            </w:r>
            <w:r w:rsidR="0063750E">
              <w:rPr>
                <w:noProof/>
                <w:webHidden/>
              </w:rPr>
            </w:r>
            <w:r w:rsidR="0063750E">
              <w:rPr>
                <w:noProof/>
                <w:webHidden/>
              </w:rPr>
              <w:fldChar w:fldCharType="separate"/>
            </w:r>
            <w:r w:rsidR="0017696C">
              <w:rPr>
                <w:noProof/>
                <w:webHidden/>
              </w:rPr>
              <w:t>4</w:t>
            </w:r>
            <w:r w:rsidR="0063750E">
              <w:rPr>
                <w:noProof/>
                <w:webHidden/>
              </w:rPr>
              <w:fldChar w:fldCharType="end"/>
            </w:r>
          </w:hyperlink>
        </w:p>
        <w:p w14:paraId="5CBB3BF7" w14:textId="6664FFCA" w:rsidR="0063750E" w:rsidRDefault="00510031">
          <w:pPr>
            <w:pStyle w:val="TOC1"/>
            <w:tabs>
              <w:tab w:val="left" w:pos="440"/>
              <w:tab w:val="right" w:leader="dot" w:pos="8297"/>
            </w:tabs>
            <w:rPr>
              <w:rFonts w:asciiTheme="minorHAnsi" w:eastAsiaTheme="minorEastAsia" w:hAnsiTheme="minorHAnsi" w:cstheme="minorBidi"/>
              <w:noProof/>
              <w:szCs w:val="22"/>
              <w:lang w:val="en-IN" w:eastAsia="en-IN"/>
            </w:rPr>
          </w:pPr>
          <w:hyperlink w:anchor="_Toc383781270" w:history="1">
            <w:r w:rsidR="0063750E" w:rsidRPr="00AE59E6">
              <w:rPr>
                <w:rStyle w:val="Hyperlink"/>
                <w:rFonts w:cstheme="minorHAnsi"/>
                <w:noProof/>
              </w:rPr>
              <w:t>3</w:t>
            </w:r>
            <w:r w:rsidR="0063750E">
              <w:rPr>
                <w:rFonts w:asciiTheme="minorHAnsi" w:eastAsiaTheme="minorEastAsia" w:hAnsiTheme="minorHAnsi" w:cstheme="minorBidi"/>
                <w:noProof/>
                <w:szCs w:val="22"/>
                <w:lang w:val="en-IN" w:eastAsia="en-IN"/>
              </w:rPr>
              <w:tab/>
            </w:r>
            <w:r w:rsidR="0063750E" w:rsidRPr="00AE59E6">
              <w:rPr>
                <w:rStyle w:val="Hyperlink"/>
                <w:rFonts w:cstheme="minorHAnsi"/>
                <w:noProof/>
              </w:rPr>
              <w:t>Guidelines Description</w:t>
            </w:r>
            <w:r w:rsidR="0063750E">
              <w:rPr>
                <w:noProof/>
                <w:webHidden/>
              </w:rPr>
              <w:tab/>
            </w:r>
            <w:r w:rsidR="0063750E">
              <w:rPr>
                <w:noProof/>
                <w:webHidden/>
              </w:rPr>
              <w:fldChar w:fldCharType="begin"/>
            </w:r>
            <w:r w:rsidR="0063750E">
              <w:rPr>
                <w:noProof/>
                <w:webHidden/>
              </w:rPr>
              <w:instrText xml:space="preserve"> PAGEREF _Toc383781270 \h </w:instrText>
            </w:r>
            <w:r w:rsidR="0063750E">
              <w:rPr>
                <w:noProof/>
                <w:webHidden/>
              </w:rPr>
            </w:r>
            <w:r w:rsidR="0063750E">
              <w:rPr>
                <w:noProof/>
                <w:webHidden/>
              </w:rPr>
              <w:fldChar w:fldCharType="separate"/>
            </w:r>
            <w:r w:rsidR="0017696C">
              <w:rPr>
                <w:noProof/>
                <w:webHidden/>
              </w:rPr>
              <w:t>4</w:t>
            </w:r>
            <w:r w:rsidR="0063750E">
              <w:rPr>
                <w:noProof/>
                <w:webHidden/>
              </w:rPr>
              <w:fldChar w:fldCharType="end"/>
            </w:r>
          </w:hyperlink>
        </w:p>
        <w:p w14:paraId="15F86287" w14:textId="1B04E70C" w:rsidR="0063750E" w:rsidRDefault="00510031">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3781271" w:history="1">
            <w:r w:rsidR="0063750E" w:rsidRPr="00AE59E6">
              <w:rPr>
                <w:rStyle w:val="Hyperlink"/>
                <w:rFonts w:cstheme="minorHAnsi"/>
                <w:noProof/>
              </w:rPr>
              <w:t>3.1</w:t>
            </w:r>
            <w:r w:rsidR="0063750E">
              <w:rPr>
                <w:rFonts w:asciiTheme="minorHAnsi" w:eastAsiaTheme="minorEastAsia" w:hAnsiTheme="minorHAnsi" w:cstheme="minorBidi"/>
                <w:noProof/>
                <w:szCs w:val="22"/>
                <w:lang w:val="en-IN" w:eastAsia="en-IN"/>
              </w:rPr>
              <w:tab/>
            </w:r>
            <w:r w:rsidR="0063750E" w:rsidRPr="00AE59E6">
              <w:rPr>
                <w:rStyle w:val="Hyperlink"/>
                <w:rFonts w:cstheme="minorHAnsi"/>
                <w:noProof/>
              </w:rPr>
              <w:t>Base Measures</w:t>
            </w:r>
            <w:r w:rsidR="0063750E">
              <w:rPr>
                <w:noProof/>
                <w:webHidden/>
              </w:rPr>
              <w:tab/>
            </w:r>
            <w:r w:rsidR="0063750E">
              <w:rPr>
                <w:noProof/>
                <w:webHidden/>
              </w:rPr>
              <w:fldChar w:fldCharType="begin"/>
            </w:r>
            <w:r w:rsidR="0063750E">
              <w:rPr>
                <w:noProof/>
                <w:webHidden/>
              </w:rPr>
              <w:instrText xml:space="preserve"> PAGEREF _Toc383781271 \h </w:instrText>
            </w:r>
            <w:r w:rsidR="0063750E">
              <w:rPr>
                <w:noProof/>
                <w:webHidden/>
              </w:rPr>
            </w:r>
            <w:r w:rsidR="0063750E">
              <w:rPr>
                <w:noProof/>
                <w:webHidden/>
              </w:rPr>
              <w:fldChar w:fldCharType="separate"/>
            </w:r>
            <w:r w:rsidR="0017696C">
              <w:rPr>
                <w:noProof/>
                <w:webHidden/>
              </w:rPr>
              <w:t>4</w:t>
            </w:r>
            <w:r w:rsidR="0063750E">
              <w:rPr>
                <w:noProof/>
                <w:webHidden/>
              </w:rPr>
              <w:fldChar w:fldCharType="end"/>
            </w:r>
          </w:hyperlink>
        </w:p>
        <w:p w14:paraId="74E888D1" w14:textId="488C38ED" w:rsidR="0063750E" w:rsidRDefault="00510031">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3781272" w:history="1">
            <w:r w:rsidR="0063750E" w:rsidRPr="00AE59E6">
              <w:rPr>
                <w:rStyle w:val="Hyperlink"/>
                <w:rFonts w:cstheme="minorHAnsi"/>
                <w:noProof/>
              </w:rPr>
              <w:t>3.2</w:t>
            </w:r>
            <w:r w:rsidR="0063750E">
              <w:rPr>
                <w:rFonts w:asciiTheme="minorHAnsi" w:eastAsiaTheme="minorEastAsia" w:hAnsiTheme="minorHAnsi" w:cstheme="minorBidi"/>
                <w:noProof/>
                <w:szCs w:val="22"/>
                <w:lang w:val="en-IN" w:eastAsia="en-IN"/>
              </w:rPr>
              <w:tab/>
            </w:r>
            <w:r w:rsidR="0063750E" w:rsidRPr="00AE59E6">
              <w:rPr>
                <w:rStyle w:val="Hyperlink"/>
                <w:rFonts w:cstheme="minorHAnsi"/>
                <w:noProof/>
              </w:rPr>
              <w:t>Tasks Granularity</w:t>
            </w:r>
            <w:r w:rsidR="0063750E">
              <w:rPr>
                <w:noProof/>
                <w:webHidden/>
              </w:rPr>
              <w:tab/>
            </w:r>
            <w:r w:rsidR="0063750E">
              <w:rPr>
                <w:noProof/>
                <w:webHidden/>
              </w:rPr>
              <w:fldChar w:fldCharType="begin"/>
            </w:r>
            <w:r w:rsidR="0063750E">
              <w:rPr>
                <w:noProof/>
                <w:webHidden/>
              </w:rPr>
              <w:instrText xml:space="preserve"> PAGEREF _Toc383781272 \h </w:instrText>
            </w:r>
            <w:r w:rsidR="0063750E">
              <w:rPr>
                <w:noProof/>
                <w:webHidden/>
              </w:rPr>
            </w:r>
            <w:r w:rsidR="0063750E">
              <w:rPr>
                <w:noProof/>
                <w:webHidden/>
              </w:rPr>
              <w:fldChar w:fldCharType="separate"/>
            </w:r>
            <w:r w:rsidR="0017696C">
              <w:rPr>
                <w:noProof/>
                <w:webHidden/>
              </w:rPr>
              <w:t>6</w:t>
            </w:r>
            <w:r w:rsidR="0063750E">
              <w:rPr>
                <w:noProof/>
                <w:webHidden/>
              </w:rPr>
              <w:fldChar w:fldCharType="end"/>
            </w:r>
          </w:hyperlink>
        </w:p>
        <w:p w14:paraId="17D5A779" w14:textId="6D344787" w:rsidR="0063750E" w:rsidRDefault="00510031">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3781273" w:history="1">
            <w:r w:rsidR="0063750E" w:rsidRPr="00AE59E6">
              <w:rPr>
                <w:rStyle w:val="Hyperlink"/>
                <w:rFonts w:cstheme="minorHAnsi"/>
                <w:noProof/>
              </w:rPr>
              <w:t>3.3</w:t>
            </w:r>
            <w:r w:rsidR="0063750E">
              <w:rPr>
                <w:rFonts w:asciiTheme="minorHAnsi" w:eastAsiaTheme="minorEastAsia" w:hAnsiTheme="minorHAnsi" w:cstheme="minorBidi"/>
                <w:noProof/>
                <w:szCs w:val="22"/>
                <w:lang w:val="en-IN" w:eastAsia="en-IN"/>
              </w:rPr>
              <w:tab/>
            </w:r>
            <w:r w:rsidR="0063750E" w:rsidRPr="00AE59E6">
              <w:rPr>
                <w:rStyle w:val="Hyperlink"/>
                <w:rFonts w:cstheme="minorHAnsi"/>
                <w:noProof/>
              </w:rPr>
              <w:t>Derived Metrics</w:t>
            </w:r>
            <w:r w:rsidR="0063750E">
              <w:rPr>
                <w:noProof/>
                <w:webHidden/>
              </w:rPr>
              <w:tab/>
            </w:r>
            <w:r w:rsidR="0063750E">
              <w:rPr>
                <w:noProof/>
                <w:webHidden/>
              </w:rPr>
              <w:fldChar w:fldCharType="begin"/>
            </w:r>
            <w:r w:rsidR="0063750E">
              <w:rPr>
                <w:noProof/>
                <w:webHidden/>
              </w:rPr>
              <w:instrText xml:space="preserve"> PAGEREF _Toc383781273 \h </w:instrText>
            </w:r>
            <w:r w:rsidR="0063750E">
              <w:rPr>
                <w:noProof/>
                <w:webHidden/>
              </w:rPr>
            </w:r>
            <w:r w:rsidR="0063750E">
              <w:rPr>
                <w:noProof/>
                <w:webHidden/>
              </w:rPr>
              <w:fldChar w:fldCharType="separate"/>
            </w:r>
            <w:r w:rsidR="0017696C">
              <w:rPr>
                <w:noProof/>
                <w:webHidden/>
              </w:rPr>
              <w:t>6</w:t>
            </w:r>
            <w:r w:rsidR="0063750E">
              <w:rPr>
                <w:noProof/>
                <w:webHidden/>
              </w:rPr>
              <w:fldChar w:fldCharType="end"/>
            </w:r>
          </w:hyperlink>
        </w:p>
        <w:p w14:paraId="7A869602" w14:textId="34B1ED03" w:rsidR="0063750E" w:rsidRDefault="00510031">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3781274" w:history="1">
            <w:r w:rsidR="0063750E" w:rsidRPr="00AE59E6">
              <w:rPr>
                <w:rStyle w:val="Hyperlink"/>
                <w:rFonts w:cstheme="minorHAnsi"/>
                <w:noProof/>
              </w:rPr>
              <w:t>3.4</w:t>
            </w:r>
            <w:r w:rsidR="0063750E">
              <w:rPr>
                <w:rFonts w:asciiTheme="minorHAnsi" w:eastAsiaTheme="minorEastAsia" w:hAnsiTheme="minorHAnsi" w:cstheme="minorBidi"/>
                <w:noProof/>
                <w:szCs w:val="22"/>
                <w:lang w:val="en-IN" w:eastAsia="en-IN"/>
              </w:rPr>
              <w:tab/>
            </w:r>
            <w:r w:rsidR="0063750E" w:rsidRPr="00AE59E6">
              <w:rPr>
                <w:rStyle w:val="Hyperlink"/>
                <w:rFonts w:cstheme="minorHAnsi"/>
                <w:noProof/>
              </w:rPr>
              <w:t>Operational Definition</w:t>
            </w:r>
            <w:r w:rsidR="0063750E">
              <w:rPr>
                <w:noProof/>
                <w:webHidden/>
              </w:rPr>
              <w:tab/>
            </w:r>
            <w:r w:rsidR="0063750E">
              <w:rPr>
                <w:noProof/>
                <w:webHidden/>
              </w:rPr>
              <w:fldChar w:fldCharType="begin"/>
            </w:r>
            <w:r w:rsidR="0063750E">
              <w:rPr>
                <w:noProof/>
                <w:webHidden/>
              </w:rPr>
              <w:instrText xml:space="preserve"> PAGEREF _Toc383781274 \h </w:instrText>
            </w:r>
            <w:r w:rsidR="0063750E">
              <w:rPr>
                <w:noProof/>
                <w:webHidden/>
              </w:rPr>
            </w:r>
            <w:r w:rsidR="0063750E">
              <w:rPr>
                <w:noProof/>
                <w:webHidden/>
              </w:rPr>
              <w:fldChar w:fldCharType="separate"/>
            </w:r>
            <w:r w:rsidR="0017696C">
              <w:rPr>
                <w:noProof/>
                <w:webHidden/>
              </w:rPr>
              <w:t>7</w:t>
            </w:r>
            <w:r w:rsidR="0063750E">
              <w:rPr>
                <w:noProof/>
                <w:webHidden/>
              </w:rPr>
              <w:fldChar w:fldCharType="end"/>
            </w:r>
          </w:hyperlink>
        </w:p>
        <w:p w14:paraId="1835CEC1" w14:textId="77E7C265" w:rsidR="0063750E" w:rsidRDefault="00510031">
          <w:pPr>
            <w:pStyle w:val="TOC1"/>
            <w:tabs>
              <w:tab w:val="left" w:pos="440"/>
              <w:tab w:val="right" w:leader="dot" w:pos="8297"/>
            </w:tabs>
            <w:rPr>
              <w:rFonts w:asciiTheme="minorHAnsi" w:eastAsiaTheme="minorEastAsia" w:hAnsiTheme="minorHAnsi" w:cstheme="minorBidi"/>
              <w:noProof/>
              <w:szCs w:val="22"/>
              <w:lang w:val="en-IN" w:eastAsia="en-IN"/>
            </w:rPr>
          </w:pPr>
          <w:hyperlink w:anchor="_Toc383781275" w:history="1">
            <w:r w:rsidR="0063750E" w:rsidRPr="00AE59E6">
              <w:rPr>
                <w:rStyle w:val="Hyperlink"/>
                <w:rFonts w:cstheme="minorHAnsi"/>
                <w:noProof/>
              </w:rPr>
              <w:t>4</w:t>
            </w:r>
            <w:r w:rsidR="0063750E">
              <w:rPr>
                <w:rFonts w:asciiTheme="minorHAnsi" w:eastAsiaTheme="minorEastAsia" w:hAnsiTheme="minorHAnsi" w:cstheme="minorBidi"/>
                <w:noProof/>
                <w:szCs w:val="22"/>
                <w:lang w:val="en-IN" w:eastAsia="en-IN"/>
              </w:rPr>
              <w:tab/>
            </w:r>
            <w:r w:rsidR="0063750E" w:rsidRPr="00AE59E6">
              <w:rPr>
                <w:rStyle w:val="Hyperlink"/>
                <w:rFonts w:cstheme="minorHAnsi"/>
                <w:noProof/>
              </w:rPr>
              <w:t>References</w:t>
            </w:r>
            <w:r w:rsidR="0063750E">
              <w:rPr>
                <w:noProof/>
                <w:webHidden/>
              </w:rPr>
              <w:tab/>
            </w:r>
            <w:r w:rsidR="0063750E">
              <w:rPr>
                <w:noProof/>
                <w:webHidden/>
              </w:rPr>
              <w:fldChar w:fldCharType="begin"/>
            </w:r>
            <w:r w:rsidR="0063750E">
              <w:rPr>
                <w:noProof/>
                <w:webHidden/>
              </w:rPr>
              <w:instrText xml:space="preserve"> PAGEREF _Toc383781275 \h </w:instrText>
            </w:r>
            <w:r w:rsidR="0063750E">
              <w:rPr>
                <w:noProof/>
                <w:webHidden/>
              </w:rPr>
            </w:r>
            <w:r w:rsidR="0063750E">
              <w:rPr>
                <w:noProof/>
                <w:webHidden/>
              </w:rPr>
              <w:fldChar w:fldCharType="separate"/>
            </w:r>
            <w:r w:rsidR="0017696C">
              <w:rPr>
                <w:noProof/>
                <w:webHidden/>
              </w:rPr>
              <w:t>12</w:t>
            </w:r>
            <w:r w:rsidR="0063750E">
              <w:rPr>
                <w:noProof/>
                <w:webHidden/>
              </w:rPr>
              <w:fldChar w:fldCharType="end"/>
            </w:r>
          </w:hyperlink>
        </w:p>
        <w:p w14:paraId="634977AF" w14:textId="77777777" w:rsidR="0063750E" w:rsidRDefault="0063750E">
          <w:r>
            <w:rPr>
              <w:rFonts w:ascii="Calibri" w:hAnsi="Calibri"/>
              <w:sz w:val="22"/>
            </w:rPr>
            <w:fldChar w:fldCharType="end"/>
          </w:r>
        </w:p>
      </w:sdtContent>
    </w:sdt>
    <w:p w14:paraId="14816FE9" w14:textId="77777777" w:rsidR="0063750E" w:rsidRDefault="0063750E">
      <w:pPr>
        <w:spacing w:after="160" w:line="259" w:lineRule="auto"/>
        <w:rPr>
          <w:rFonts w:asciiTheme="minorHAnsi" w:hAnsiTheme="minorHAnsi" w:cstheme="minorHAnsi"/>
          <w:b/>
          <w:bCs/>
          <w:kern w:val="32"/>
          <w:sz w:val="22"/>
          <w:szCs w:val="22"/>
        </w:rPr>
      </w:pPr>
      <w:r>
        <w:rPr>
          <w:rFonts w:asciiTheme="minorHAnsi" w:hAnsiTheme="minorHAnsi" w:cstheme="minorHAnsi"/>
          <w:sz w:val="22"/>
          <w:szCs w:val="22"/>
        </w:rPr>
        <w:br w:type="page"/>
      </w:r>
    </w:p>
    <w:p w14:paraId="44AEF05F" w14:textId="77777777" w:rsidR="004A5D03" w:rsidRPr="00F22BEC" w:rsidRDefault="004A5D03" w:rsidP="0063750E">
      <w:pPr>
        <w:pStyle w:val="Heading1"/>
        <w:numPr>
          <w:ilvl w:val="0"/>
          <w:numId w:val="1"/>
        </w:numPr>
        <w:spacing w:before="0" w:after="0" w:line="360" w:lineRule="auto"/>
        <w:jc w:val="both"/>
        <w:rPr>
          <w:rFonts w:asciiTheme="minorHAnsi" w:hAnsiTheme="minorHAnsi" w:cstheme="minorHAnsi"/>
          <w:sz w:val="22"/>
          <w:szCs w:val="22"/>
        </w:rPr>
      </w:pPr>
      <w:bookmarkStart w:id="1" w:name="_Toc383781268"/>
      <w:r w:rsidRPr="00F22BEC">
        <w:rPr>
          <w:rFonts w:asciiTheme="minorHAnsi" w:hAnsiTheme="minorHAnsi" w:cstheme="minorHAnsi"/>
          <w:sz w:val="22"/>
          <w:szCs w:val="22"/>
        </w:rPr>
        <w:lastRenderedPageBreak/>
        <w:t>Purpose</w:t>
      </w:r>
      <w:bookmarkEnd w:id="1"/>
    </w:p>
    <w:p w14:paraId="0648453B"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The purpose of this document is to serve as a guideline for Measurements during the lifecycle of a project.  The document addresses the measures and Metrics to be captured for the projects and help to Baseline measures made at the organizational level.</w:t>
      </w:r>
    </w:p>
    <w:p w14:paraId="1D949E4F" w14:textId="77777777" w:rsidR="004A5D03" w:rsidRPr="00F22BEC" w:rsidRDefault="004A5D03" w:rsidP="0063750E">
      <w:pPr>
        <w:pStyle w:val="Heading1"/>
        <w:numPr>
          <w:ilvl w:val="0"/>
          <w:numId w:val="1"/>
        </w:numPr>
        <w:spacing w:before="0" w:after="0" w:line="360" w:lineRule="auto"/>
        <w:jc w:val="both"/>
        <w:rPr>
          <w:rFonts w:asciiTheme="minorHAnsi" w:hAnsiTheme="minorHAnsi" w:cstheme="minorHAnsi"/>
          <w:sz w:val="22"/>
          <w:szCs w:val="22"/>
        </w:rPr>
      </w:pPr>
      <w:bookmarkStart w:id="2" w:name="_Toc383781269"/>
      <w:r w:rsidRPr="00F22BEC">
        <w:rPr>
          <w:rFonts w:asciiTheme="minorHAnsi" w:hAnsiTheme="minorHAnsi" w:cstheme="minorHAnsi"/>
          <w:sz w:val="22"/>
          <w:szCs w:val="22"/>
        </w:rPr>
        <w:t>Scope</w:t>
      </w:r>
      <w:bookmarkEnd w:id="2"/>
    </w:p>
    <w:p w14:paraId="698A072D"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The Guidelines are applicable to all projects managed and controlled at </w:t>
      </w:r>
      <w:r w:rsidR="00E67F71">
        <w:rPr>
          <w:rFonts w:asciiTheme="minorHAnsi" w:hAnsiTheme="minorHAnsi" w:cstheme="minorHAnsi"/>
          <w:sz w:val="22"/>
          <w:szCs w:val="22"/>
        </w:rPr>
        <w:t>Name</w:t>
      </w:r>
      <w:r w:rsidRPr="00F22BEC">
        <w:rPr>
          <w:rFonts w:asciiTheme="minorHAnsi" w:hAnsiTheme="minorHAnsi" w:cstheme="minorHAnsi"/>
          <w:sz w:val="22"/>
          <w:szCs w:val="22"/>
        </w:rPr>
        <w:t>.</w:t>
      </w:r>
    </w:p>
    <w:p w14:paraId="6F423850" w14:textId="77777777" w:rsidR="004A5D03" w:rsidRPr="00F22BEC" w:rsidRDefault="004A5D03" w:rsidP="0063750E">
      <w:pPr>
        <w:pStyle w:val="Heading1"/>
        <w:numPr>
          <w:ilvl w:val="0"/>
          <w:numId w:val="1"/>
        </w:numPr>
        <w:spacing w:before="0" w:after="0" w:line="360" w:lineRule="auto"/>
        <w:jc w:val="both"/>
        <w:rPr>
          <w:rFonts w:asciiTheme="minorHAnsi" w:hAnsiTheme="minorHAnsi" w:cstheme="minorHAnsi"/>
          <w:sz w:val="22"/>
          <w:szCs w:val="22"/>
        </w:rPr>
      </w:pPr>
      <w:bookmarkStart w:id="3" w:name="_Toc383781270"/>
      <w:r w:rsidRPr="00F22BEC">
        <w:rPr>
          <w:rFonts w:asciiTheme="minorHAnsi" w:hAnsiTheme="minorHAnsi" w:cstheme="minorHAnsi"/>
          <w:sz w:val="22"/>
          <w:szCs w:val="22"/>
        </w:rPr>
        <w:t>Guidelines Description</w:t>
      </w:r>
      <w:bookmarkEnd w:id="3"/>
    </w:p>
    <w:p w14:paraId="5A7755A3" w14:textId="77777777" w:rsidR="004A5D03" w:rsidRPr="00F22BEC" w:rsidRDefault="004A5D03" w:rsidP="0063750E">
      <w:pPr>
        <w:pStyle w:val="Heading2"/>
        <w:numPr>
          <w:ilvl w:val="1"/>
          <w:numId w:val="1"/>
        </w:numPr>
        <w:spacing w:before="0" w:after="0" w:line="360" w:lineRule="auto"/>
        <w:jc w:val="both"/>
        <w:rPr>
          <w:rFonts w:asciiTheme="minorHAnsi" w:hAnsiTheme="minorHAnsi" w:cstheme="minorHAnsi"/>
          <w:sz w:val="22"/>
          <w:szCs w:val="22"/>
        </w:rPr>
      </w:pPr>
      <w:bookmarkStart w:id="4" w:name="_Toc383781271"/>
      <w:r w:rsidRPr="00F22BEC">
        <w:rPr>
          <w:rFonts w:asciiTheme="minorHAnsi" w:hAnsiTheme="minorHAnsi" w:cstheme="minorHAnsi"/>
          <w:sz w:val="22"/>
          <w:szCs w:val="22"/>
        </w:rPr>
        <w:t>Base Measures</w:t>
      </w:r>
      <w:bookmarkEnd w:id="4"/>
    </w:p>
    <w:p w14:paraId="2F1D42BB" w14:textId="77777777" w:rsidR="004A5D03" w:rsidRPr="00F22BEC" w:rsidRDefault="004A5D03" w:rsidP="0063750E">
      <w:pPr>
        <w:spacing w:line="360" w:lineRule="auto"/>
        <w:jc w:val="both"/>
        <w:rPr>
          <w:rFonts w:asciiTheme="minorHAnsi" w:hAnsiTheme="minorHAnsi" w:cstheme="minorHAnsi"/>
          <w:bCs/>
          <w:sz w:val="22"/>
          <w:szCs w:val="22"/>
        </w:rPr>
      </w:pPr>
      <w:r w:rsidRPr="00F22BEC">
        <w:rPr>
          <w:rFonts w:asciiTheme="minorHAnsi" w:hAnsiTheme="minorHAnsi" w:cstheme="minorHAnsi"/>
          <w:sz w:val="22"/>
          <w:szCs w:val="22"/>
        </w:rPr>
        <w:t xml:space="preserve">Broadly the metrics can be classified into basic measure and derived metrics.  </w:t>
      </w:r>
      <w:r w:rsidRPr="00F22BEC">
        <w:rPr>
          <w:rFonts w:asciiTheme="minorHAnsi" w:hAnsiTheme="minorHAnsi" w:cstheme="minorHAnsi"/>
          <w:bCs/>
          <w:sz w:val="22"/>
          <w:szCs w:val="22"/>
        </w:rPr>
        <w:t xml:space="preserve">Measurement is the Process of Assigning number to a variable based on predefined set of rules. </w:t>
      </w:r>
    </w:p>
    <w:p w14:paraId="1095C4B9" w14:textId="77777777" w:rsidR="004A5D03" w:rsidRPr="00F22BEC" w:rsidRDefault="004A5D03" w:rsidP="0063750E">
      <w:pPr>
        <w:spacing w:line="360" w:lineRule="auto"/>
        <w:jc w:val="both"/>
        <w:rPr>
          <w:rFonts w:asciiTheme="minorHAnsi" w:hAnsiTheme="minorHAnsi" w:cstheme="minorHAnsi"/>
          <w:bCs/>
          <w:sz w:val="22"/>
          <w:szCs w:val="22"/>
        </w:rPr>
      </w:pPr>
    </w:p>
    <w:p w14:paraId="5CA896F1"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bCs/>
          <w:sz w:val="22"/>
          <w:szCs w:val="22"/>
        </w:rPr>
        <w:t>Common Basic measures are</w:t>
      </w:r>
    </w:p>
    <w:p w14:paraId="4AB37C0F" w14:textId="77777777" w:rsidR="004A5D03" w:rsidRPr="00F22BEC" w:rsidRDefault="004A5D03" w:rsidP="0063750E">
      <w:pPr>
        <w:numPr>
          <w:ilvl w:val="0"/>
          <w:numId w:val="2"/>
        </w:num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Effort </w:t>
      </w:r>
    </w:p>
    <w:p w14:paraId="62AB237D" w14:textId="77777777" w:rsidR="004A5D03" w:rsidRPr="00F22BEC" w:rsidRDefault="004A5D03" w:rsidP="0063750E">
      <w:pPr>
        <w:numPr>
          <w:ilvl w:val="0"/>
          <w:numId w:val="2"/>
        </w:num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Defects</w:t>
      </w:r>
    </w:p>
    <w:p w14:paraId="5A7D5CA8" w14:textId="77777777" w:rsidR="004A5D03" w:rsidRPr="00F22BEC" w:rsidRDefault="004A5D03" w:rsidP="0063750E">
      <w:pPr>
        <w:numPr>
          <w:ilvl w:val="0"/>
          <w:numId w:val="2"/>
        </w:num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Size</w:t>
      </w:r>
    </w:p>
    <w:p w14:paraId="1658889A" w14:textId="77777777" w:rsidR="004A5D03" w:rsidRPr="00F22BEC" w:rsidRDefault="004A5D03" w:rsidP="0063750E">
      <w:pPr>
        <w:numPr>
          <w:ilvl w:val="0"/>
          <w:numId w:val="2"/>
        </w:num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Review</w:t>
      </w:r>
    </w:p>
    <w:p w14:paraId="5D7D412D" w14:textId="77777777" w:rsidR="004A5D03" w:rsidRPr="00F22BEC" w:rsidRDefault="004A5D03" w:rsidP="0063750E">
      <w:pPr>
        <w:numPr>
          <w:ilvl w:val="0"/>
          <w:numId w:val="2"/>
        </w:num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Schedule </w:t>
      </w:r>
    </w:p>
    <w:p w14:paraId="293A5542" w14:textId="77777777" w:rsidR="004A5D03" w:rsidRPr="00F22BEC" w:rsidRDefault="004A5D03" w:rsidP="0063750E">
      <w:pPr>
        <w:spacing w:line="360" w:lineRule="auto"/>
        <w:jc w:val="both"/>
        <w:rPr>
          <w:rFonts w:asciiTheme="minorHAnsi" w:hAnsiTheme="minorHAnsi" w:cstheme="minorHAnsi"/>
          <w:b/>
          <w:bCs/>
          <w:sz w:val="22"/>
          <w:szCs w:val="22"/>
        </w:rPr>
      </w:pPr>
    </w:p>
    <w:p w14:paraId="3DE58CC2" w14:textId="77777777" w:rsidR="004A5D03" w:rsidRPr="00F22BEC" w:rsidRDefault="004A5D03" w:rsidP="0063750E">
      <w:pPr>
        <w:spacing w:line="360" w:lineRule="auto"/>
        <w:jc w:val="both"/>
        <w:rPr>
          <w:rFonts w:asciiTheme="minorHAnsi" w:hAnsiTheme="minorHAnsi" w:cstheme="minorHAnsi"/>
          <w:sz w:val="22"/>
          <w:szCs w:val="22"/>
        </w:rPr>
      </w:pPr>
      <w:proofErr w:type="gramStart"/>
      <w:r w:rsidRPr="00F22BEC">
        <w:rPr>
          <w:rFonts w:asciiTheme="minorHAnsi" w:hAnsiTheme="minorHAnsi" w:cstheme="minorHAnsi"/>
          <w:b/>
          <w:bCs/>
          <w:sz w:val="22"/>
          <w:szCs w:val="22"/>
        </w:rPr>
        <w:t>Defects :</w:t>
      </w:r>
      <w:proofErr w:type="gramEnd"/>
    </w:p>
    <w:p w14:paraId="2A55C8C4" w14:textId="77777777" w:rsidR="004A5D03" w:rsidRPr="00F22BEC" w:rsidRDefault="004A5D03" w:rsidP="0063750E">
      <w:pPr>
        <w:pStyle w:val="NormalIndent"/>
        <w:spacing w:line="360" w:lineRule="auto"/>
        <w:ind w:left="0"/>
        <w:rPr>
          <w:rFonts w:asciiTheme="minorHAnsi" w:hAnsiTheme="minorHAnsi" w:cstheme="minorHAnsi"/>
          <w:b/>
          <w:sz w:val="22"/>
          <w:szCs w:val="22"/>
          <w:lang w:val="en-US"/>
        </w:rPr>
      </w:pPr>
    </w:p>
    <w:p w14:paraId="3803DC53" w14:textId="77777777" w:rsidR="004A5D03" w:rsidRPr="00F22BEC" w:rsidRDefault="004A5D03" w:rsidP="0063750E">
      <w:pPr>
        <w:spacing w:line="360" w:lineRule="auto"/>
        <w:jc w:val="both"/>
        <w:rPr>
          <w:rFonts w:asciiTheme="minorHAnsi" w:hAnsiTheme="minorHAnsi" w:cstheme="minorHAnsi"/>
          <w:bCs/>
          <w:sz w:val="22"/>
          <w:szCs w:val="22"/>
        </w:rPr>
      </w:pPr>
      <w:r w:rsidRPr="00F22BEC">
        <w:rPr>
          <w:rFonts w:asciiTheme="minorHAnsi" w:hAnsiTheme="minorHAnsi" w:cstheme="minorHAnsi"/>
          <w:bCs/>
          <w:sz w:val="22"/>
          <w:szCs w:val="22"/>
        </w:rPr>
        <w:t>The attributes of Defect are given below. This needs to be captured for all lifecycle stages</w:t>
      </w:r>
    </w:p>
    <w:p w14:paraId="07281CD2" w14:textId="77777777" w:rsidR="004A5D03" w:rsidRPr="00F22BEC" w:rsidRDefault="004A5D03" w:rsidP="0063750E">
      <w:pPr>
        <w:pStyle w:val="NormalIndent"/>
        <w:spacing w:line="360" w:lineRule="auto"/>
        <w:ind w:left="0"/>
        <w:rPr>
          <w:rFonts w:asciiTheme="minorHAnsi" w:hAnsiTheme="minorHAnsi" w:cstheme="minorHAnsi"/>
          <w:sz w:val="22"/>
          <w:szCs w:val="22"/>
          <w:lang w:val="en-US"/>
        </w:rPr>
      </w:pPr>
    </w:p>
    <w:p w14:paraId="28E64E67" w14:textId="77777777" w:rsidR="004A5D03" w:rsidRPr="00F22BEC" w:rsidRDefault="004A5D03" w:rsidP="0063750E">
      <w:pPr>
        <w:numPr>
          <w:ilvl w:val="0"/>
          <w:numId w:val="2"/>
        </w:num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Injected stage</w:t>
      </w:r>
    </w:p>
    <w:p w14:paraId="265A7C0B" w14:textId="77777777" w:rsidR="004A5D03" w:rsidRPr="00F22BEC" w:rsidRDefault="004A5D03" w:rsidP="0063750E">
      <w:pPr>
        <w:numPr>
          <w:ilvl w:val="0"/>
          <w:numId w:val="2"/>
        </w:num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Detected stage</w:t>
      </w:r>
    </w:p>
    <w:p w14:paraId="7855756E" w14:textId="77777777" w:rsidR="004A5D03" w:rsidRPr="00F22BEC" w:rsidRDefault="004A5D03" w:rsidP="0063750E">
      <w:pPr>
        <w:numPr>
          <w:ilvl w:val="0"/>
          <w:numId w:val="2"/>
        </w:num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Severity</w:t>
      </w:r>
    </w:p>
    <w:p w14:paraId="0186E916" w14:textId="77777777" w:rsidR="004A5D03" w:rsidRPr="00F22BEC" w:rsidRDefault="004A5D03" w:rsidP="0063750E">
      <w:pPr>
        <w:numPr>
          <w:ilvl w:val="0"/>
          <w:numId w:val="2"/>
        </w:num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Cause</w:t>
      </w:r>
    </w:p>
    <w:p w14:paraId="2FA8A8AA" w14:textId="77777777" w:rsidR="004A5D03" w:rsidRPr="00F22BEC" w:rsidRDefault="004A5D03" w:rsidP="0063750E">
      <w:pPr>
        <w:numPr>
          <w:ilvl w:val="0"/>
          <w:numId w:val="2"/>
        </w:num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Priority</w:t>
      </w:r>
    </w:p>
    <w:p w14:paraId="745B5A06" w14:textId="77777777" w:rsidR="004A5D03" w:rsidRPr="00F22BEC" w:rsidRDefault="004A5D03" w:rsidP="0063750E">
      <w:pPr>
        <w:numPr>
          <w:ilvl w:val="0"/>
          <w:numId w:val="2"/>
        </w:num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Type</w:t>
      </w:r>
    </w:p>
    <w:p w14:paraId="6F997C78" w14:textId="77777777" w:rsidR="004A5D03" w:rsidRPr="00F22BEC" w:rsidRDefault="004A5D03" w:rsidP="0063750E">
      <w:pPr>
        <w:pStyle w:val="NormalIndent"/>
        <w:spacing w:line="360" w:lineRule="auto"/>
        <w:ind w:left="0"/>
        <w:rPr>
          <w:rFonts w:asciiTheme="minorHAnsi" w:hAnsiTheme="minorHAnsi" w:cstheme="minorHAnsi"/>
          <w:sz w:val="22"/>
          <w:szCs w:val="22"/>
          <w:lang w:val="en-US"/>
        </w:rPr>
      </w:pPr>
    </w:p>
    <w:p w14:paraId="6E48F98F" w14:textId="77777777" w:rsidR="004A5D03" w:rsidRPr="00F22BEC" w:rsidRDefault="004A5D03" w:rsidP="0063750E">
      <w:pPr>
        <w:pStyle w:val="BodyText2"/>
        <w:spacing w:line="360" w:lineRule="auto"/>
        <w:rPr>
          <w:rFonts w:asciiTheme="minorHAnsi" w:hAnsiTheme="minorHAnsi" w:cstheme="minorHAnsi"/>
          <w:sz w:val="22"/>
          <w:szCs w:val="22"/>
        </w:rPr>
      </w:pPr>
      <w:r w:rsidRPr="00F22BEC">
        <w:rPr>
          <w:rFonts w:asciiTheme="minorHAnsi" w:hAnsiTheme="minorHAnsi" w:cstheme="minorHAnsi"/>
          <w:sz w:val="22"/>
          <w:szCs w:val="22"/>
        </w:rPr>
        <w:t>The attributes of the defect can be identified by different persons. Here the preferable role for identifying the attributes for defects are given below so that the time spent is minimized.</w:t>
      </w:r>
    </w:p>
    <w:p w14:paraId="009AC76F" w14:textId="77777777" w:rsidR="004A5D03" w:rsidRDefault="004A5D03" w:rsidP="0063750E">
      <w:pPr>
        <w:pStyle w:val="NormalIndent"/>
        <w:spacing w:line="360" w:lineRule="auto"/>
        <w:ind w:left="0"/>
        <w:rPr>
          <w:rFonts w:asciiTheme="minorHAnsi" w:hAnsiTheme="minorHAnsi" w:cstheme="minorHAnsi"/>
          <w:sz w:val="22"/>
          <w:szCs w:val="22"/>
          <w:lang w:val="en-US"/>
        </w:rPr>
      </w:pPr>
    </w:p>
    <w:p w14:paraId="4CE190C4" w14:textId="77777777" w:rsidR="0063750E" w:rsidRPr="00F22BEC" w:rsidRDefault="0063750E" w:rsidP="0063750E">
      <w:pPr>
        <w:pStyle w:val="NormalIndent"/>
        <w:spacing w:line="360" w:lineRule="auto"/>
        <w:ind w:left="0"/>
        <w:rPr>
          <w:rFonts w:asciiTheme="minorHAnsi" w:hAnsiTheme="minorHAnsi" w:cstheme="minorHAnsi"/>
          <w:sz w:val="22"/>
          <w:szCs w:val="22"/>
          <w:lang w:val="en-US"/>
        </w:rPr>
      </w:pPr>
    </w:p>
    <w:tbl>
      <w:tblPr>
        <w:tblW w:w="84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984"/>
        <w:gridCol w:w="5580"/>
      </w:tblGrid>
      <w:tr w:rsidR="004A5D03" w:rsidRPr="00F22BEC" w14:paraId="41FC515E" w14:textId="77777777" w:rsidTr="0055095E">
        <w:tc>
          <w:tcPr>
            <w:tcW w:w="851" w:type="dxa"/>
            <w:shd w:val="clear" w:color="auto" w:fill="D9D9D9" w:themeFill="background1" w:themeFillShade="D9"/>
          </w:tcPr>
          <w:p w14:paraId="047B85D3" w14:textId="77777777" w:rsidR="004A5D03" w:rsidRPr="00F22BEC" w:rsidRDefault="004A5D03" w:rsidP="0063750E">
            <w:pPr>
              <w:spacing w:line="360" w:lineRule="auto"/>
              <w:jc w:val="center"/>
              <w:rPr>
                <w:rFonts w:asciiTheme="minorHAnsi" w:hAnsiTheme="minorHAnsi" w:cstheme="minorHAnsi"/>
                <w:bCs/>
                <w:sz w:val="22"/>
                <w:szCs w:val="22"/>
              </w:rPr>
            </w:pPr>
            <w:r>
              <w:rPr>
                <w:rFonts w:asciiTheme="minorHAnsi" w:hAnsiTheme="minorHAnsi" w:cstheme="minorHAnsi"/>
                <w:bCs/>
                <w:sz w:val="22"/>
                <w:szCs w:val="22"/>
              </w:rPr>
              <w:t>Sl. No.</w:t>
            </w:r>
          </w:p>
        </w:tc>
        <w:tc>
          <w:tcPr>
            <w:tcW w:w="1984" w:type="dxa"/>
            <w:shd w:val="clear" w:color="auto" w:fill="D9D9D9" w:themeFill="background1" w:themeFillShade="D9"/>
          </w:tcPr>
          <w:p w14:paraId="11C9ADB2" w14:textId="77777777" w:rsidR="004A5D03" w:rsidRPr="00F22BEC" w:rsidRDefault="004A5D03" w:rsidP="0063750E">
            <w:pPr>
              <w:spacing w:line="360" w:lineRule="auto"/>
              <w:jc w:val="center"/>
              <w:rPr>
                <w:rFonts w:asciiTheme="minorHAnsi" w:hAnsiTheme="minorHAnsi" w:cstheme="minorHAnsi"/>
                <w:bCs/>
                <w:sz w:val="22"/>
                <w:szCs w:val="22"/>
              </w:rPr>
            </w:pPr>
            <w:r w:rsidRPr="00F22BEC">
              <w:rPr>
                <w:rFonts w:ascii="Calibri" w:hAnsi="Calibri" w:cs="Calibri"/>
                <w:bCs/>
                <w:sz w:val="22"/>
                <w:szCs w:val="22"/>
              </w:rPr>
              <w:t>Attribute</w:t>
            </w:r>
          </w:p>
        </w:tc>
        <w:tc>
          <w:tcPr>
            <w:tcW w:w="5580" w:type="dxa"/>
            <w:shd w:val="clear" w:color="auto" w:fill="D9D9D9" w:themeFill="background1" w:themeFillShade="D9"/>
          </w:tcPr>
          <w:p w14:paraId="0119486E" w14:textId="77777777" w:rsidR="004A5D03" w:rsidRPr="00F22BEC" w:rsidRDefault="004A5D03" w:rsidP="0063750E">
            <w:pPr>
              <w:spacing w:line="360" w:lineRule="auto"/>
              <w:jc w:val="center"/>
              <w:rPr>
                <w:rFonts w:asciiTheme="minorHAnsi" w:hAnsiTheme="minorHAnsi" w:cstheme="minorHAnsi"/>
                <w:bCs/>
                <w:sz w:val="22"/>
                <w:szCs w:val="22"/>
              </w:rPr>
            </w:pPr>
            <w:r w:rsidRPr="00F22BEC">
              <w:rPr>
                <w:rFonts w:asciiTheme="minorHAnsi" w:hAnsiTheme="minorHAnsi" w:cstheme="minorHAnsi"/>
                <w:bCs/>
                <w:sz w:val="22"/>
                <w:szCs w:val="22"/>
              </w:rPr>
              <w:t>Best identified by</w:t>
            </w:r>
          </w:p>
        </w:tc>
      </w:tr>
      <w:tr w:rsidR="004A5D03" w:rsidRPr="00F22BEC" w14:paraId="7BB6E584" w14:textId="77777777" w:rsidTr="0055095E">
        <w:tc>
          <w:tcPr>
            <w:tcW w:w="851" w:type="dxa"/>
          </w:tcPr>
          <w:p w14:paraId="07CA5FD7" w14:textId="77777777" w:rsidR="004A5D03" w:rsidRPr="00F22BEC" w:rsidRDefault="004A5D03" w:rsidP="0063750E">
            <w:pPr>
              <w:spacing w:line="360" w:lineRule="auto"/>
              <w:jc w:val="both"/>
              <w:rPr>
                <w:rFonts w:asciiTheme="minorHAnsi" w:hAnsiTheme="minorHAnsi" w:cstheme="minorHAnsi"/>
                <w:sz w:val="22"/>
                <w:szCs w:val="22"/>
              </w:rPr>
            </w:pPr>
            <w:r>
              <w:rPr>
                <w:rFonts w:asciiTheme="minorHAnsi" w:hAnsiTheme="minorHAnsi" w:cstheme="minorHAnsi"/>
                <w:sz w:val="22"/>
                <w:szCs w:val="22"/>
              </w:rPr>
              <w:t>1</w:t>
            </w:r>
          </w:p>
        </w:tc>
        <w:tc>
          <w:tcPr>
            <w:tcW w:w="1984" w:type="dxa"/>
          </w:tcPr>
          <w:p w14:paraId="79CB6E21"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Injected stage </w:t>
            </w:r>
          </w:p>
        </w:tc>
        <w:tc>
          <w:tcPr>
            <w:tcW w:w="5580" w:type="dxa"/>
          </w:tcPr>
          <w:p w14:paraId="0C4CDC95"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Author for testing defects, Reviewer for Review defects</w:t>
            </w:r>
          </w:p>
        </w:tc>
      </w:tr>
      <w:tr w:rsidR="004A5D03" w:rsidRPr="00F22BEC" w14:paraId="040337A8" w14:textId="77777777" w:rsidTr="0055095E">
        <w:tc>
          <w:tcPr>
            <w:tcW w:w="851" w:type="dxa"/>
          </w:tcPr>
          <w:p w14:paraId="328FEB4B" w14:textId="77777777" w:rsidR="004A5D03" w:rsidRPr="00F22BEC" w:rsidRDefault="004A5D03" w:rsidP="0063750E">
            <w:pPr>
              <w:spacing w:line="360" w:lineRule="auto"/>
              <w:jc w:val="both"/>
              <w:rPr>
                <w:rFonts w:asciiTheme="minorHAnsi" w:hAnsiTheme="minorHAnsi" w:cstheme="minorHAnsi"/>
                <w:sz w:val="22"/>
                <w:szCs w:val="22"/>
              </w:rPr>
            </w:pPr>
            <w:r>
              <w:rPr>
                <w:rFonts w:asciiTheme="minorHAnsi" w:hAnsiTheme="minorHAnsi" w:cstheme="minorHAnsi"/>
                <w:sz w:val="22"/>
                <w:szCs w:val="22"/>
              </w:rPr>
              <w:t>2</w:t>
            </w:r>
          </w:p>
        </w:tc>
        <w:tc>
          <w:tcPr>
            <w:tcW w:w="1984" w:type="dxa"/>
          </w:tcPr>
          <w:p w14:paraId="56427D47"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Detected stage</w:t>
            </w:r>
          </w:p>
        </w:tc>
        <w:tc>
          <w:tcPr>
            <w:tcW w:w="5580" w:type="dxa"/>
          </w:tcPr>
          <w:p w14:paraId="4FCCEF40"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Reviewer, tester</w:t>
            </w:r>
          </w:p>
        </w:tc>
      </w:tr>
      <w:tr w:rsidR="004A5D03" w:rsidRPr="00F22BEC" w14:paraId="21787F39" w14:textId="77777777" w:rsidTr="0055095E">
        <w:tc>
          <w:tcPr>
            <w:tcW w:w="851" w:type="dxa"/>
          </w:tcPr>
          <w:p w14:paraId="0A7ACD80" w14:textId="77777777" w:rsidR="004A5D03" w:rsidRPr="00F22BEC" w:rsidRDefault="004A5D03" w:rsidP="0063750E">
            <w:pPr>
              <w:spacing w:line="360" w:lineRule="auto"/>
              <w:jc w:val="both"/>
              <w:rPr>
                <w:rFonts w:asciiTheme="minorHAnsi" w:hAnsiTheme="minorHAnsi" w:cstheme="minorHAnsi"/>
                <w:sz w:val="22"/>
                <w:szCs w:val="22"/>
              </w:rPr>
            </w:pPr>
            <w:r>
              <w:rPr>
                <w:rFonts w:asciiTheme="minorHAnsi" w:hAnsiTheme="minorHAnsi" w:cstheme="minorHAnsi"/>
                <w:sz w:val="22"/>
                <w:szCs w:val="22"/>
              </w:rPr>
              <w:t>3</w:t>
            </w:r>
          </w:p>
        </w:tc>
        <w:tc>
          <w:tcPr>
            <w:tcW w:w="1984" w:type="dxa"/>
          </w:tcPr>
          <w:p w14:paraId="242A5416"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Severity</w:t>
            </w:r>
          </w:p>
        </w:tc>
        <w:tc>
          <w:tcPr>
            <w:tcW w:w="5580" w:type="dxa"/>
          </w:tcPr>
          <w:p w14:paraId="06E88665"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Reviewer, tester</w:t>
            </w:r>
          </w:p>
        </w:tc>
      </w:tr>
      <w:tr w:rsidR="004A5D03" w:rsidRPr="00F22BEC" w14:paraId="5E4DFC73" w14:textId="77777777" w:rsidTr="0055095E">
        <w:tc>
          <w:tcPr>
            <w:tcW w:w="851" w:type="dxa"/>
          </w:tcPr>
          <w:p w14:paraId="26B57FD5" w14:textId="77777777" w:rsidR="004A5D03" w:rsidRPr="00F22BEC" w:rsidRDefault="004A5D03" w:rsidP="0063750E">
            <w:pPr>
              <w:spacing w:line="360" w:lineRule="auto"/>
              <w:jc w:val="both"/>
              <w:rPr>
                <w:rFonts w:asciiTheme="minorHAnsi" w:hAnsiTheme="minorHAnsi" w:cstheme="minorHAnsi"/>
                <w:sz w:val="22"/>
                <w:szCs w:val="22"/>
              </w:rPr>
            </w:pPr>
            <w:r>
              <w:rPr>
                <w:rFonts w:asciiTheme="minorHAnsi" w:hAnsiTheme="minorHAnsi" w:cstheme="minorHAnsi"/>
                <w:sz w:val="22"/>
                <w:szCs w:val="22"/>
              </w:rPr>
              <w:t>4</w:t>
            </w:r>
          </w:p>
        </w:tc>
        <w:tc>
          <w:tcPr>
            <w:tcW w:w="1984" w:type="dxa"/>
          </w:tcPr>
          <w:p w14:paraId="1BF5C4DB"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Type</w:t>
            </w:r>
          </w:p>
        </w:tc>
        <w:tc>
          <w:tcPr>
            <w:tcW w:w="5580" w:type="dxa"/>
          </w:tcPr>
          <w:p w14:paraId="3E8DBB0F"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Reviewer, tester</w:t>
            </w:r>
          </w:p>
        </w:tc>
      </w:tr>
      <w:tr w:rsidR="004A5D03" w:rsidRPr="00F22BEC" w14:paraId="0A5CCCAF" w14:textId="77777777" w:rsidTr="0055095E">
        <w:tc>
          <w:tcPr>
            <w:tcW w:w="851" w:type="dxa"/>
          </w:tcPr>
          <w:p w14:paraId="70DAA4FC" w14:textId="77777777" w:rsidR="004A5D03" w:rsidRPr="00F22BEC" w:rsidRDefault="004A5D03" w:rsidP="0063750E">
            <w:pPr>
              <w:spacing w:line="360" w:lineRule="auto"/>
              <w:jc w:val="both"/>
              <w:rPr>
                <w:rFonts w:asciiTheme="minorHAnsi" w:hAnsiTheme="minorHAnsi" w:cstheme="minorHAnsi"/>
                <w:sz w:val="22"/>
                <w:szCs w:val="22"/>
              </w:rPr>
            </w:pPr>
            <w:r>
              <w:rPr>
                <w:rFonts w:asciiTheme="minorHAnsi" w:hAnsiTheme="minorHAnsi" w:cstheme="minorHAnsi"/>
                <w:sz w:val="22"/>
                <w:szCs w:val="22"/>
              </w:rPr>
              <w:t>5</w:t>
            </w:r>
          </w:p>
        </w:tc>
        <w:tc>
          <w:tcPr>
            <w:tcW w:w="1984" w:type="dxa"/>
          </w:tcPr>
          <w:p w14:paraId="0EF85641"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Priority</w:t>
            </w:r>
          </w:p>
        </w:tc>
        <w:tc>
          <w:tcPr>
            <w:tcW w:w="5580" w:type="dxa"/>
          </w:tcPr>
          <w:p w14:paraId="6811B515"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Team lead, Project Manager</w:t>
            </w:r>
          </w:p>
        </w:tc>
      </w:tr>
      <w:tr w:rsidR="004A5D03" w:rsidRPr="00F22BEC" w14:paraId="2AE6D9D1" w14:textId="77777777" w:rsidTr="0055095E">
        <w:tc>
          <w:tcPr>
            <w:tcW w:w="851" w:type="dxa"/>
          </w:tcPr>
          <w:p w14:paraId="25251830" w14:textId="77777777" w:rsidR="004A5D03" w:rsidRPr="00F22BEC" w:rsidRDefault="004A5D03" w:rsidP="0063750E">
            <w:pPr>
              <w:spacing w:line="360" w:lineRule="auto"/>
              <w:jc w:val="both"/>
              <w:rPr>
                <w:rFonts w:asciiTheme="minorHAnsi" w:hAnsiTheme="minorHAnsi" w:cstheme="minorHAnsi"/>
                <w:sz w:val="22"/>
                <w:szCs w:val="22"/>
              </w:rPr>
            </w:pPr>
            <w:r>
              <w:rPr>
                <w:rFonts w:asciiTheme="minorHAnsi" w:hAnsiTheme="minorHAnsi" w:cstheme="minorHAnsi"/>
                <w:sz w:val="22"/>
                <w:szCs w:val="22"/>
              </w:rPr>
              <w:t>6</w:t>
            </w:r>
          </w:p>
        </w:tc>
        <w:tc>
          <w:tcPr>
            <w:tcW w:w="1984" w:type="dxa"/>
          </w:tcPr>
          <w:p w14:paraId="1B1DAF46"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Cause</w:t>
            </w:r>
          </w:p>
        </w:tc>
        <w:tc>
          <w:tcPr>
            <w:tcW w:w="5580" w:type="dxa"/>
          </w:tcPr>
          <w:p w14:paraId="5CD9CEFE"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Author</w:t>
            </w:r>
          </w:p>
        </w:tc>
      </w:tr>
    </w:tbl>
    <w:p w14:paraId="753EDDD8" w14:textId="77777777" w:rsidR="004A5D03" w:rsidRPr="00F22BEC" w:rsidRDefault="004A5D03" w:rsidP="0063750E">
      <w:pPr>
        <w:pStyle w:val="NormalIndent"/>
        <w:spacing w:line="360" w:lineRule="auto"/>
        <w:ind w:left="0"/>
        <w:rPr>
          <w:rFonts w:asciiTheme="minorHAnsi" w:hAnsiTheme="minorHAnsi" w:cstheme="minorHAnsi"/>
          <w:sz w:val="22"/>
          <w:szCs w:val="22"/>
          <w:lang w:val="en-US"/>
        </w:rPr>
      </w:pPr>
    </w:p>
    <w:p w14:paraId="07D1AD25" w14:textId="77777777" w:rsidR="004A5D03" w:rsidRPr="00F22BEC" w:rsidRDefault="004A5D03" w:rsidP="0063750E">
      <w:pPr>
        <w:spacing w:line="360" w:lineRule="auto"/>
        <w:jc w:val="both"/>
        <w:rPr>
          <w:rFonts w:asciiTheme="minorHAnsi" w:hAnsiTheme="minorHAnsi" w:cstheme="minorHAnsi"/>
          <w:b/>
          <w:sz w:val="22"/>
          <w:szCs w:val="22"/>
        </w:rPr>
      </w:pPr>
      <w:r w:rsidRPr="00F22BEC">
        <w:rPr>
          <w:rFonts w:asciiTheme="minorHAnsi" w:hAnsiTheme="minorHAnsi" w:cstheme="minorHAnsi"/>
          <w:b/>
          <w:bCs/>
          <w:sz w:val="22"/>
          <w:szCs w:val="22"/>
        </w:rPr>
        <w:t>Size:</w:t>
      </w:r>
    </w:p>
    <w:p w14:paraId="11EC19B8" w14:textId="77777777" w:rsidR="004A5D03" w:rsidRPr="00F22BEC" w:rsidRDefault="004A5D03" w:rsidP="0063750E">
      <w:pPr>
        <w:pStyle w:val="NormalIndent"/>
        <w:spacing w:line="360" w:lineRule="auto"/>
        <w:ind w:left="0"/>
        <w:rPr>
          <w:rFonts w:asciiTheme="minorHAnsi" w:hAnsiTheme="minorHAnsi" w:cstheme="minorHAnsi"/>
          <w:sz w:val="22"/>
          <w:szCs w:val="22"/>
          <w:lang w:val="en-US"/>
        </w:rPr>
      </w:pPr>
    </w:p>
    <w:p w14:paraId="29A360F1" w14:textId="77777777" w:rsidR="004A5D03" w:rsidRPr="00F22BEC" w:rsidRDefault="004A5D03" w:rsidP="0063750E">
      <w:pPr>
        <w:keepLines/>
        <w:autoSpaceDE w:val="0"/>
        <w:autoSpaceDN w:val="0"/>
        <w:adjustRightInd w:val="0"/>
        <w:spacing w:line="360" w:lineRule="auto"/>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t xml:space="preserve">        Basic Measure of Size </w:t>
      </w:r>
    </w:p>
    <w:p w14:paraId="7BCAC0C2" w14:textId="77777777" w:rsidR="004A5D03" w:rsidRPr="00F22BEC" w:rsidRDefault="004A5D03" w:rsidP="0063750E">
      <w:pPr>
        <w:keepLines/>
        <w:autoSpaceDE w:val="0"/>
        <w:autoSpaceDN w:val="0"/>
        <w:adjustRightInd w:val="0"/>
        <w:spacing w:line="360" w:lineRule="auto"/>
        <w:jc w:val="both"/>
        <w:rPr>
          <w:rFonts w:asciiTheme="minorHAnsi" w:eastAsia="MS Mincho" w:hAnsiTheme="minorHAnsi" w:cstheme="minorHAnsi"/>
          <w:sz w:val="22"/>
          <w:szCs w:val="22"/>
          <w:lang w:eastAsia="ja-JP"/>
        </w:rPr>
      </w:pPr>
    </w:p>
    <w:p w14:paraId="2C51D00F" w14:textId="77777777" w:rsidR="004A5D03" w:rsidRPr="00F22BEC" w:rsidRDefault="004A5D03" w:rsidP="0063750E">
      <w:pPr>
        <w:keepLines/>
        <w:autoSpaceDE w:val="0"/>
        <w:autoSpaceDN w:val="0"/>
        <w:adjustRightInd w:val="0"/>
        <w:spacing w:line="360" w:lineRule="auto"/>
        <w:ind w:left="405"/>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t>1. For development and large enhancements:</w:t>
      </w:r>
    </w:p>
    <w:p w14:paraId="59A79368" w14:textId="77777777" w:rsidR="004A5D03" w:rsidRPr="00F22BEC" w:rsidRDefault="004A5D03" w:rsidP="0063750E">
      <w:pPr>
        <w:keepLines/>
        <w:autoSpaceDE w:val="0"/>
        <w:autoSpaceDN w:val="0"/>
        <w:adjustRightInd w:val="0"/>
        <w:spacing w:line="360" w:lineRule="auto"/>
        <w:jc w:val="both"/>
        <w:rPr>
          <w:rFonts w:asciiTheme="minorHAnsi" w:eastAsia="MS Mincho" w:hAnsiTheme="minorHAnsi" w:cstheme="minorHAnsi"/>
          <w:sz w:val="22"/>
          <w:szCs w:val="22"/>
          <w:lang w:eastAsia="ja-JP"/>
        </w:rPr>
      </w:pPr>
    </w:p>
    <w:p w14:paraId="0CCEF352" w14:textId="77777777" w:rsidR="004A5D03" w:rsidRPr="00F22BEC" w:rsidRDefault="004A5D03" w:rsidP="0063750E">
      <w:pPr>
        <w:numPr>
          <w:ilvl w:val="0"/>
          <w:numId w:val="3"/>
        </w:numPr>
        <w:spacing w:line="360" w:lineRule="auto"/>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t>FP</w:t>
      </w:r>
    </w:p>
    <w:p w14:paraId="7A5951E6" w14:textId="77777777" w:rsidR="004A5D03" w:rsidRPr="00F22BEC" w:rsidRDefault="004A5D03" w:rsidP="0063750E">
      <w:pPr>
        <w:numPr>
          <w:ilvl w:val="0"/>
          <w:numId w:val="3"/>
        </w:numPr>
        <w:spacing w:line="360" w:lineRule="auto"/>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t>LOC</w:t>
      </w:r>
    </w:p>
    <w:p w14:paraId="4FA7DED6" w14:textId="77777777" w:rsidR="004A5D03" w:rsidRPr="00F22BEC" w:rsidRDefault="004A5D03" w:rsidP="0063750E">
      <w:pPr>
        <w:numPr>
          <w:ilvl w:val="0"/>
          <w:numId w:val="3"/>
        </w:numPr>
        <w:spacing w:line="360" w:lineRule="auto"/>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t xml:space="preserve">Project specific sizing model based on complexity (normalized simple objects, normalized simple components) where standard sizing models (FP/ LOC) can’t be applied , or </w:t>
      </w:r>
      <w:r w:rsidRPr="00F22BEC">
        <w:rPr>
          <w:rFonts w:asciiTheme="minorHAnsi" w:hAnsiTheme="minorHAnsi" w:cstheme="minorHAnsi"/>
          <w:bCs/>
          <w:sz w:val="22"/>
          <w:szCs w:val="22"/>
        </w:rPr>
        <w:t>Number of requirements (initial and Final)</w:t>
      </w:r>
    </w:p>
    <w:p w14:paraId="761CA25D" w14:textId="77777777" w:rsidR="004A5D03" w:rsidRPr="00F22BEC" w:rsidRDefault="004A5D03" w:rsidP="0063750E">
      <w:pPr>
        <w:pStyle w:val="NormalIndent"/>
        <w:spacing w:line="360" w:lineRule="auto"/>
        <w:ind w:left="720"/>
        <w:rPr>
          <w:rFonts w:asciiTheme="minorHAnsi" w:hAnsiTheme="minorHAnsi" w:cstheme="minorHAnsi"/>
          <w:bCs/>
          <w:sz w:val="22"/>
          <w:szCs w:val="22"/>
        </w:rPr>
      </w:pPr>
      <w:r w:rsidRPr="00F22BEC">
        <w:rPr>
          <w:rFonts w:asciiTheme="minorHAnsi" w:hAnsiTheme="minorHAnsi" w:cstheme="minorHAnsi"/>
          <w:bCs/>
          <w:sz w:val="22"/>
          <w:szCs w:val="22"/>
        </w:rPr>
        <w:t xml:space="preserve"> </w:t>
      </w:r>
    </w:p>
    <w:p w14:paraId="438DB5D5"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 case of reviews: Size of artifacts in reviews - Number of pages</w:t>
      </w:r>
    </w:p>
    <w:p w14:paraId="2E858386" w14:textId="77777777" w:rsidR="004A5D03" w:rsidRPr="00F22BEC" w:rsidRDefault="004A5D03" w:rsidP="0063750E">
      <w:pPr>
        <w:spacing w:line="360" w:lineRule="auto"/>
        <w:jc w:val="both"/>
        <w:rPr>
          <w:rFonts w:asciiTheme="minorHAnsi" w:hAnsiTheme="minorHAnsi" w:cstheme="minorHAnsi"/>
          <w:sz w:val="22"/>
          <w:szCs w:val="22"/>
        </w:rPr>
      </w:pPr>
    </w:p>
    <w:p w14:paraId="531368AC"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Irrespective of the phase wise different sizes (like Pages, Screens </w:t>
      </w:r>
      <w:proofErr w:type="spellStart"/>
      <w:r w:rsidRPr="00F22BEC">
        <w:rPr>
          <w:rFonts w:asciiTheme="minorHAnsi" w:hAnsiTheme="minorHAnsi" w:cstheme="minorHAnsi"/>
          <w:sz w:val="22"/>
          <w:szCs w:val="22"/>
        </w:rPr>
        <w:t>etc</w:t>
      </w:r>
      <w:proofErr w:type="spellEnd"/>
      <w:r w:rsidRPr="00F22BEC">
        <w:rPr>
          <w:rFonts w:asciiTheme="minorHAnsi" w:hAnsiTheme="minorHAnsi" w:cstheme="minorHAnsi"/>
          <w:sz w:val="22"/>
          <w:szCs w:val="22"/>
        </w:rPr>
        <w:t>),  used in requirement and design phases, only the overall application size to be used for computing the project level productivity and overall defect density measures. However project using these measures at the phase level for tracking the phase level performance can use the individual stage size for the same.</w:t>
      </w:r>
    </w:p>
    <w:p w14:paraId="2AA362C8" w14:textId="77777777" w:rsidR="004A5D03" w:rsidRPr="00F22BEC" w:rsidRDefault="004A5D03" w:rsidP="0063750E">
      <w:pPr>
        <w:pStyle w:val="NormalIndent"/>
        <w:spacing w:line="360" w:lineRule="auto"/>
        <w:ind w:left="0"/>
        <w:rPr>
          <w:rFonts w:asciiTheme="minorHAnsi" w:hAnsiTheme="minorHAnsi" w:cstheme="minorHAnsi"/>
          <w:sz w:val="22"/>
          <w:szCs w:val="22"/>
        </w:rPr>
      </w:pPr>
    </w:p>
    <w:p w14:paraId="59115365" w14:textId="77777777" w:rsidR="004A5D03" w:rsidRPr="00F22BEC" w:rsidRDefault="004A5D03" w:rsidP="0063750E">
      <w:pPr>
        <w:spacing w:line="360" w:lineRule="auto"/>
        <w:jc w:val="both"/>
        <w:rPr>
          <w:rFonts w:asciiTheme="minorHAnsi" w:hAnsiTheme="minorHAnsi" w:cstheme="minorHAnsi"/>
          <w:b/>
          <w:sz w:val="22"/>
          <w:szCs w:val="22"/>
        </w:rPr>
      </w:pPr>
      <w:r w:rsidRPr="00F22BEC">
        <w:rPr>
          <w:rFonts w:asciiTheme="minorHAnsi" w:hAnsiTheme="minorHAnsi" w:cstheme="minorHAnsi"/>
          <w:b/>
          <w:bCs/>
          <w:sz w:val="22"/>
          <w:szCs w:val="22"/>
        </w:rPr>
        <w:t>Reviews:</w:t>
      </w:r>
    </w:p>
    <w:p w14:paraId="08B92123"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The attributes of reviews are given below</w:t>
      </w:r>
    </w:p>
    <w:p w14:paraId="4138EE37" w14:textId="77777777" w:rsidR="004A5D03" w:rsidRPr="00F22BEC" w:rsidRDefault="004A5D03" w:rsidP="0063750E">
      <w:pPr>
        <w:numPr>
          <w:ilvl w:val="0"/>
          <w:numId w:val="3"/>
        </w:numPr>
        <w:spacing w:line="360" w:lineRule="auto"/>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t>Review Type – One person or Group</w:t>
      </w:r>
    </w:p>
    <w:p w14:paraId="40179E27" w14:textId="77777777" w:rsidR="004A5D03" w:rsidRPr="00F22BEC" w:rsidRDefault="004A5D03" w:rsidP="0063750E">
      <w:pPr>
        <w:numPr>
          <w:ilvl w:val="0"/>
          <w:numId w:val="3"/>
        </w:numPr>
        <w:spacing w:line="360" w:lineRule="auto"/>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lastRenderedPageBreak/>
        <w:t>Preparation effort</w:t>
      </w:r>
    </w:p>
    <w:p w14:paraId="651B26C4" w14:textId="77777777" w:rsidR="004A5D03" w:rsidRPr="00F22BEC" w:rsidRDefault="004A5D03" w:rsidP="0063750E">
      <w:pPr>
        <w:numPr>
          <w:ilvl w:val="0"/>
          <w:numId w:val="3"/>
        </w:numPr>
        <w:spacing w:line="360" w:lineRule="auto"/>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t>Review effort</w:t>
      </w:r>
    </w:p>
    <w:p w14:paraId="5DAB1CEB" w14:textId="77777777" w:rsidR="004A5D03" w:rsidRPr="00F22BEC" w:rsidRDefault="004A5D03" w:rsidP="0063750E">
      <w:pPr>
        <w:numPr>
          <w:ilvl w:val="0"/>
          <w:numId w:val="3"/>
        </w:numPr>
        <w:spacing w:line="360" w:lineRule="auto"/>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t>Size of the work product</w:t>
      </w:r>
    </w:p>
    <w:p w14:paraId="08815CE9" w14:textId="77777777" w:rsidR="004A5D03" w:rsidRPr="00F22BEC" w:rsidRDefault="004A5D03" w:rsidP="0063750E">
      <w:pPr>
        <w:numPr>
          <w:ilvl w:val="0"/>
          <w:numId w:val="3"/>
        </w:numPr>
        <w:spacing w:line="360" w:lineRule="auto"/>
        <w:jc w:val="both"/>
        <w:rPr>
          <w:rFonts w:asciiTheme="minorHAnsi" w:hAnsiTheme="minorHAnsi" w:cstheme="minorHAnsi"/>
          <w:sz w:val="22"/>
          <w:szCs w:val="22"/>
        </w:rPr>
      </w:pPr>
      <w:r w:rsidRPr="00F22BEC">
        <w:rPr>
          <w:rFonts w:asciiTheme="minorHAnsi" w:eastAsia="MS Mincho" w:hAnsiTheme="minorHAnsi" w:cstheme="minorHAnsi"/>
          <w:sz w:val="22"/>
          <w:szCs w:val="22"/>
          <w:lang w:eastAsia="ja-JP"/>
        </w:rPr>
        <w:t>Number of defects found</w:t>
      </w:r>
    </w:p>
    <w:p w14:paraId="65D5FB95" w14:textId="77777777" w:rsidR="004A5D03" w:rsidRPr="00F22BEC" w:rsidRDefault="004A5D03" w:rsidP="0063750E">
      <w:pPr>
        <w:pStyle w:val="NormalIndent"/>
        <w:spacing w:line="360" w:lineRule="auto"/>
        <w:ind w:left="0"/>
        <w:rPr>
          <w:rFonts w:asciiTheme="minorHAnsi" w:hAnsiTheme="minorHAnsi" w:cstheme="minorHAnsi"/>
          <w:sz w:val="22"/>
          <w:szCs w:val="22"/>
          <w:lang w:val="en-US"/>
        </w:rPr>
      </w:pPr>
    </w:p>
    <w:p w14:paraId="5D217205" w14:textId="77777777" w:rsidR="004A5D03" w:rsidRPr="00F22BEC" w:rsidRDefault="004A5D03" w:rsidP="0063750E">
      <w:pPr>
        <w:pStyle w:val="NormalIndent"/>
        <w:spacing w:line="360" w:lineRule="auto"/>
        <w:ind w:left="0"/>
        <w:rPr>
          <w:rFonts w:asciiTheme="minorHAnsi" w:hAnsiTheme="minorHAnsi" w:cstheme="minorHAnsi"/>
          <w:sz w:val="22"/>
          <w:szCs w:val="22"/>
          <w:lang w:val="en-US"/>
        </w:rPr>
      </w:pPr>
    </w:p>
    <w:p w14:paraId="6720236C" w14:textId="77777777" w:rsidR="004A5D03" w:rsidRPr="00F22BEC" w:rsidRDefault="004A5D03" w:rsidP="0063750E">
      <w:pPr>
        <w:spacing w:line="360" w:lineRule="auto"/>
        <w:jc w:val="both"/>
        <w:rPr>
          <w:rFonts w:asciiTheme="minorHAnsi" w:hAnsiTheme="minorHAnsi" w:cstheme="minorHAnsi"/>
          <w:b/>
          <w:bCs/>
          <w:sz w:val="22"/>
          <w:szCs w:val="22"/>
        </w:rPr>
      </w:pPr>
      <w:r w:rsidRPr="00F22BEC">
        <w:rPr>
          <w:rFonts w:asciiTheme="minorHAnsi" w:hAnsiTheme="minorHAnsi" w:cstheme="minorHAnsi"/>
          <w:b/>
          <w:bCs/>
          <w:sz w:val="22"/>
          <w:szCs w:val="22"/>
        </w:rPr>
        <w:t>Schedule</w:t>
      </w:r>
    </w:p>
    <w:p w14:paraId="56FBDEDE" w14:textId="77777777" w:rsidR="004A5D03" w:rsidRPr="00F22BEC" w:rsidRDefault="004A5D03" w:rsidP="0063750E">
      <w:pPr>
        <w:spacing w:line="360" w:lineRule="auto"/>
        <w:jc w:val="both"/>
        <w:rPr>
          <w:rFonts w:asciiTheme="minorHAnsi" w:hAnsiTheme="minorHAnsi" w:cstheme="minorHAnsi"/>
          <w:b/>
          <w:sz w:val="22"/>
          <w:szCs w:val="22"/>
        </w:rPr>
      </w:pPr>
    </w:p>
    <w:p w14:paraId="17A1D56D"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The attributes of schedule are planned date and Actual date</w:t>
      </w:r>
    </w:p>
    <w:p w14:paraId="368563DB" w14:textId="77777777" w:rsidR="004A5D03" w:rsidRPr="00F22BEC" w:rsidRDefault="004A5D03" w:rsidP="0063750E">
      <w:pPr>
        <w:spacing w:line="360" w:lineRule="auto"/>
        <w:jc w:val="both"/>
        <w:rPr>
          <w:rFonts w:asciiTheme="minorHAnsi" w:hAnsiTheme="minorHAnsi" w:cstheme="minorHAnsi"/>
          <w:sz w:val="22"/>
          <w:szCs w:val="22"/>
        </w:rPr>
      </w:pPr>
    </w:p>
    <w:p w14:paraId="3654974F" w14:textId="77777777" w:rsidR="004A5D03" w:rsidRPr="00F22BEC" w:rsidRDefault="004A5D03" w:rsidP="0063750E">
      <w:pPr>
        <w:pStyle w:val="Heading2"/>
        <w:numPr>
          <w:ilvl w:val="1"/>
          <w:numId w:val="1"/>
        </w:numPr>
        <w:spacing w:before="0" w:after="0" w:line="360" w:lineRule="auto"/>
        <w:jc w:val="both"/>
        <w:rPr>
          <w:rFonts w:asciiTheme="minorHAnsi" w:hAnsiTheme="minorHAnsi" w:cstheme="minorHAnsi"/>
          <w:sz w:val="22"/>
          <w:szCs w:val="22"/>
        </w:rPr>
      </w:pPr>
      <w:bookmarkStart w:id="5" w:name="_Toc383781272"/>
      <w:r w:rsidRPr="00F22BEC">
        <w:rPr>
          <w:rFonts w:asciiTheme="minorHAnsi" w:hAnsiTheme="minorHAnsi" w:cstheme="minorHAnsi"/>
          <w:sz w:val="22"/>
          <w:szCs w:val="22"/>
        </w:rPr>
        <w:t>Tasks Granularity</w:t>
      </w:r>
      <w:bookmarkEnd w:id="5"/>
    </w:p>
    <w:p w14:paraId="663D87DD"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Effort for a task is ideally 8 hours and max for 24 hours. </w:t>
      </w:r>
    </w:p>
    <w:p w14:paraId="61922524"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 scenarios where the effort for a task is up to 48 hours Project Manager needs to define what 50 % completion of the task is.</w:t>
      </w:r>
    </w:p>
    <w:p w14:paraId="3EA7B995"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 scenarios where the effort for a task is up to 96 hours Project Manager needs to define what 25 %, 50 % and 75 % completion of the task is.</w:t>
      </w:r>
    </w:p>
    <w:p w14:paraId="43876B5C" w14:textId="77777777" w:rsidR="004A5D03" w:rsidRPr="00F22BEC" w:rsidRDefault="004A5D03" w:rsidP="0063750E">
      <w:pPr>
        <w:spacing w:line="360" w:lineRule="auto"/>
        <w:jc w:val="both"/>
        <w:rPr>
          <w:rFonts w:asciiTheme="minorHAnsi" w:hAnsiTheme="minorHAnsi" w:cstheme="minorHAnsi"/>
          <w:sz w:val="22"/>
          <w:szCs w:val="22"/>
        </w:rPr>
      </w:pPr>
    </w:p>
    <w:p w14:paraId="3D2E8748"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No task can exceed 96 hours.</w:t>
      </w:r>
    </w:p>
    <w:p w14:paraId="3D08AD59" w14:textId="77777777" w:rsidR="004A5D03" w:rsidRPr="00F22BEC" w:rsidRDefault="004A5D03" w:rsidP="0063750E">
      <w:pPr>
        <w:spacing w:line="360" w:lineRule="auto"/>
        <w:jc w:val="both"/>
        <w:rPr>
          <w:rFonts w:asciiTheme="minorHAnsi" w:hAnsiTheme="minorHAnsi" w:cstheme="minorHAnsi"/>
          <w:sz w:val="22"/>
          <w:szCs w:val="22"/>
        </w:rPr>
      </w:pPr>
    </w:p>
    <w:p w14:paraId="10EF0128"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These % completion need to be unambiguous to all the team members and the project should define in the quality plan.</w:t>
      </w:r>
    </w:p>
    <w:p w14:paraId="3C0C1C7F" w14:textId="77777777" w:rsidR="004A5D03" w:rsidRPr="00F22BEC" w:rsidRDefault="004A5D03" w:rsidP="0063750E">
      <w:pPr>
        <w:pStyle w:val="Heading2"/>
        <w:numPr>
          <w:ilvl w:val="1"/>
          <w:numId w:val="1"/>
        </w:numPr>
        <w:spacing w:before="0" w:after="0" w:line="360" w:lineRule="auto"/>
        <w:jc w:val="both"/>
        <w:rPr>
          <w:rFonts w:asciiTheme="minorHAnsi" w:hAnsiTheme="minorHAnsi" w:cstheme="minorHAnsi"/>
          <w:sz w:val="22"/>
          <w:szCs w:val="22"/>
        </w:rPr>
      </w:pPr>
      <w:bookmarkStart w:id="6" w:name="_Toc383781273"/>
      <w:r w:rsidRPr="00F22BEC">
        <w:rPr>
          <w:rFonts w:asciiTheme="minorHAnsi" w:hAnsiTheme="minorHAnsi" w:cstheme="minorHAnsi"/>
          <w:sz w:val="22"/>
          <w:szCs w:val="22"/>
        </w:rPr>
        <w:t>Derived Metrics</w:t>
      </w:r>
      <w:bookmarkEnd w:id="6"/>
    </w:p>
    <w:p w14:paraId="37ADFA1F"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Derived metrics are quality indicators that are calculated using Basic measures, to gain insight into process and product quality characteristics. </w:t>
      </w:r>
    </w:p>
    <w:p w14:paraId="286143C4" w14:textId="77777777" w:rsidR="004A5D03" w:rsidRPr="00F22BEC" w:rsidRDefault="004A5D03" w:rsidP="0063750E">
      <w:pPr>
        <w:spacing w:line="360" w:lineRule="auto"/>
        <w:jc w:val="both"/>
        <w:rPr>
          <w:rFonts w:asciiTheme="minorHAnsi" w:hAnsiTheme="minorHAnsi" w:cstheme="minorHAnsi"/>
          <w:sz w:val="22"/>
          <w:szCs w:val="22"/>
        </w:rPr>
      </w:pPr>
    </w:p>
    <w:p w14:paraId="36717B23"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Some of the derived metrics are:</w:t>
      </w:r>
    </w:p>
    <w:p w14:paraId="3A8DCBC0" w14:textId="77777777" w:rsidR="004A5D03" w:rsidRPr="00F22BEC" w:rsidRDefault="004A5D03" w:rsidP="0063750E">
      <w:pPr>
        <w:pStyle w:val="NormalIndent"/>
        <w:spacing w:line="360" w:lineRule="auto"/>
        <w:ind w:left="1440"/>
        <w:rPr>
          <w:rFonts w:asciiTheme="minorHAnsi" w:hAnsiTheme="minorHAnsi" w:cstheme="minorHAnsi"/>
          <w:sz w:val="22"/>
          <w:szCs w:val="22"/>
          <w:lang w:val="en-US"/>
        </w:rPr>
      </w:pPr>
    </w:p>
    <w:p w14:paraId="6CCE5D03" w14:textId="77777777" w:rsidR="004A5D03" w:rsidRPr="00F22BEC" w:rsidRDefault="004A5D03" w:rsidP="0063750E">
      <w:pPr>
        <w:numPr>
          <w:ilvl w:val="0"/>
          <w:numId w:val="3"/>
        </w:numPr>
        <w:spacing w:line="360" w:lineRule="auto"/>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t>Productivity</w:t>
      </w:r>
    </w:p>
    <w:p w14:paraId="43D33B3E" w14:textId="77777777" w:rsidR="004A5D03" w:rsidRPr="00F22BEC" w:rsidRDefault="004A5D03" w:rsidP="0063750E">
      <w:pPr>
        <w:numPr>
          <w:ilvl w:val="0"/>
          <w:numId w:val="3"/>
        </w:numPr>
        <w:spacing w:line="360" w:lineRule="auto"/>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t>Delivered defect density</w:t>
      </w:r>
    </w:p>
    <w:p w14:paraId="19949CCE" w14:textId="77777777" w:rsidR="004A5D03" w:rsidRPr="00F22BEC" w:rsidRDefault="004A5D03" w:rsidP="0063750E">
      <w:pPr>
        <w:numPr>
          <w:ilvl w:val="0"/>
          <w:numId w:val="3"/>
        </w:numPr>
        <w:spacing w:line="360" w:lineRule="auto"/>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t>Overall defect density</w:t>
      </w:r>
    </w:p>
    <w:p w14:paraId="75505829" w14:textId="77777777" w:rsidR="004A5D03" w:rsidRPr="00F22BEC" w:rsidRDefault="004A5D03" w:rsidP="0063750E">
      <w:pPr>
        <w:numPr>
          <w:ilvl w:val="0"/>
          <w:numId w:val="3"/>
        </w:numPr>
        <w:spacing w:line="360" w:lineRule="auto"/>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t>Defect Removal Efficiency</w:t>
      </w:r>
    </w:p>
    <w:p w14:paraId="2653081E" w14:textId="77777777" w:rsidR="004A5D03" w:rsidRPr="00F22BEC" w:rsidRDefault="004A5D03" w:rsidP="0063750E">
      <w:pPr>
        <w:numPr>
          <w:ilvl w:val="0"/>
          <w:numId w:val="3"/>
        </w:numPr>
        <w:spacing w:line="360" w:lineRule="auto"/>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t>Cost of Quality (COQ)</w:t>
      </w:r>
    </w:p>
    <w:p w14:paraId="5A6B3E0A" w14:textId="77777777" w:rsidR="004A5D03" w:rsidRPr="00F22BEC" w:rsidRDefault="004A5D03" w:rsidP="0063750E">
      <w:pPr>
        <w:numPr>
          <w:ilvl w:val="0"/>
          <w:numId w:val="3"/>
        </w:numPr>
        <w:spacing w:line="360" w:lineRule="auto"/>
        <w:jc w:val="both"/>
        <w:rPr>
          <w:rFonts w:asciiTheme="minorHAnsi" w:eastAsia="MS Mincho" w:hAnsiTheme="minorHAnsi" w:cstheme="minorHAnsi"/>
          <w:sz w:val="22"/>
          <w:szCs w:val="22"/>
          <w:lang w:eastAsia="ja-JP"/>
        </w:rPr>
      </w:pPr>
      <w:r w:rsidRPr="00F22BEC">
        <w:rPr>
          <w:rFonts w:asciiTheme="minorHAnsi" w:eastAsia="MS Mincho" w:hAnsiTheme="minorHAnsi" w:cstheme="minorHAnsi"/>
          <w:sz w:val="22"/>
          <w:szCs w:val="22"/>
          <w:lang w:eastAsia="ja-JP"/>
        </w:rPr>
        <w:lastRenderedPageBreak/>
        <w:t>Requirements stability index</w:t>
      </w:r>
    </w:p>
    <w:p w14:paraId="5F37E8FC" w14:textId="77777777" w:rsidR="004A5D03" w:rsidRPr="00F22BEC" w:rsidRDefault="004A5D03" w:rsidP="0063750E">
      <w:pPr>
        <w:numPr>
          <w:ilvl w:val="0"/>
          <w:numId w:val="3"/>
        </w:numPr>
        <w:spacing w:line="360" w:lineRule="auto"/>
        <w:jc w:val="both"/>
        <w:rPr>
          <w:rFonts w:asciiTheme="minorHAnsi" w:hAnsiTheme="minorHAnsi" w:cstheme="minorHAnsi"/>
          <w:sz w:val="22"/>
          <w:szCs w:val="22"/>
        </w:rPr>
      </w:pPr>
      <w:r w:rsidRPr="00F22BEC">
        <w:rPr>
          <w:rFonts w:asciiTheme="minorHAnsi" w:eastAsia="MS Mincho" w:hAnsiTheme="minorHAnsi" w:cstheme="minorHAnsi"/>
          <w:sz w:val="22"/>
          <w:szCs w:val="22"/>
          <w:lang w:eastAsia="ja-JP"/>
        </w:rPr>
        <w:t>Customer Satisfaction Index</w:t>
      </w:r>
    </w:p>
    <w:p w14:paraId="7EF20633" w14:textId="77777777" w:rsidR="004A5D03" w:rsidRPr="00F22BEC" w:rsidRDefault="004A5D03" w:rsidP="0063750E">
      <w:pPr>
        <w:pStyle w:val="NormalIndent"/>
        <w:spacing w:line="360" w:lineRule="auto"/>
        <w:rPr>
          <w:rFonts w:asciiTheme="minorHAnsi" w:hAnsiTheme="minorHAnsi" w:cstheme="minorHAnsi"/>
          <w:sz w:val="22"/>
          <w:szCs w:val="22"/>
          <w:lang w:val="en-US"/>
        </w:rPr>
      </w:pPr>
    </w:p>
    <w:p w14:paraId="25E4DFFE"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E.g. Why Productivity, Delivered defect density is a derived metric?</w:t>
      </w:r>
    </w:p>
    <w:p w14:paraId="5871EAB7"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ab/>
      </w:r>
    </w:p>
    <w:p w14:paraId="25464759"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Productivity</w:t>
      </w:r>
    </w:p>
    <w:p w14:paraId="142BE525"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Productivity = Size in FP / Effort in person months. As such the measures Size and Effort does not make much of meaning unless we express it as a ratio.</w:t>
      </w:r>
    </w:p>
    <w:p w14:paraId="73027EAD" w14:textId="77777777" w:rsidR="004A5D03" w:rsidRPr="00F22BEC" w:rsidRDefault="004A5D03" w:rsidP="0063750E">
      <w:pPr>
        <w:spacing w:line="360" w:lineRule="auto"/>
        <w:jc w:val="both"/>
        <w:rPr>
          <w:rFonts w:asciiTheme="minorHAnsi" w:hAnsiTheme="minorHAnsi" w:cstheme="minorHAnsi"/>
          <w:sz w:val="22"/>
          <w:szCs w:val="22"/>
        </w:rPr>
      </w:pPr>
    </w:p>
    <w:p w14:paraId="41C2A291"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Delivered defect density</w:t>
      </w:r>
    </w:p>
    <w:p w14:paraId="62E367EB"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Delivered defect density = No of System Test defects / Size in FP or Effort in person hours. 50 defects in System Test may look much higher. But a Project that has delivered 5000 FPs as size the System Test defects is low. Hence the Ratio delivered defects conveys more useful information.</w:t>
      </w:r>
    </w:p>
    <w:p w14:paraId="49169B01" w14:textId="77777777" w:rsidR="004A5D03" w:rsidRPr="00F22BEC" w:rsidRDefault="004A5D03" w:rsidP="0063750E">
      <w:pPr>
        <w:pStyle w:val="Heading2"/>
        <w:numPr>
          <w:ilvl w:val="1"/>
          <w:numId w:val="1"/>
        </w:numPr>
        <w:spacing w:before="0" w:after="0" w:line="360" w:lineRule="auto"/>
        <w:jc w:val="both"/>
        <w:rPr>
          <w:rFonts w:asciiTheme="minorHAnsi" w:hAnsiTheme="minorHAnsi" w:cstheme="minorHAnsi"/>
          <w:sz w:val="22"/>
          <w:szCs w:val="22"/>
        </w:rPr>
      </w:pPr>
      <w:bookmarkStart w:id="7" w:name="_Toc383781274"/>
      <w:r w:rsidRPr="00F22BEC">
        <w:rPr>
          <w:rFonts w:asciiTheme="minorHAnsi" w:hAnsiTheme="minorHAnsi" w:cstheme="minorHAnsi"/>
          <w:sz w:val="22"/>
          <w:szCs w:val="22"/>
        </w:rPr>
        <w:t>Operational Definition</w:t>
      </w:r>
      <w:bookmarkEnd w:id="7"/>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5"/>
        <w:gridCol w:w="1985"/>
        <w:gridCol w:w="937"/>
        <w:gridCol w:w="2602"/>
        <w:gridCol w:w="1417"/>
      </w:tblGrid>
      <w:tr w:rsidR="004A5D03" w:rsidRPr="00F22BEC" w14:paraId="7CC0856E" w14:textId="77777777" w:rsidTr="0055095E">
        <w:tc>
          <w:tcPr>
            <w:tcW w:w="876" w:type="pct"/>
            <w:shd w:val="clear" w:color="auto" w:fill="D9D9D9" w:themeFill="background1" w:themeFillShade="D9"/>
          </w:tcPr>
          <w:p w14:paraId="03456024" w14:textId="77777777" w:rsidR="004A5D03" w:rsidRPr="00F22BEC" w:rsidRDefault="004A5D03" w:rsidP="0063750E">
            <w:pPr>
              <w:spacing w:line="360" w:lineRule="auto"/>
              <w:jc w:val="center"/>
              <w:rPr>
                <w:rFonts w:asciiTheme="minorHAnsi" w:hAnsiTheme="minorHAnsi" w:cstheme="minorHAnsi"/>
                <w:bCs/>
                <w:sz w:val="22"/>
                <w:szCs w:val="22"/>
              </w:rPr>
            </w:pPr>
            <w:r w:rsidRPr="00F22BEC">
              <w:rPr>
                <w:rFonts w:asciiTheme="minorHAnsi" w:hAnsiTheme="minorHAnsi" w:cstheme="minorHAnsi"/>
                <w:bCs/>
                <w:sz w:val="22"/>
                <w:szCs w:val="22"/>
              </w:rPr>
              <w:t>Metric</w:t>
            </w:r>
          </w:p>
        </w:tc>
        <w:tc>
          <w:tcPr>
            <w:tcW w:w="1179" w:type="pct"/>
            <w:shd w:val="clear" w:color="auto" w:fill="D9D9D9" w:themeFill="background1" w:themeFillShade="D9"/>
          </w:tcPr>
          <w:p w14:paraId="1785F256" w14:textId="77777777" w:rsidR="004A5D03" w:rsidRPr="00F22BEC" w:rsidRDefault="004A5D03" w:rsidP="0063750E">
            <w:pPr>
              <w:spacing w:line="360" w:lineRule="auto"/>
              <w:jc w:val="center"/>
              <w:rPr>
                <w:rFonts w:asciiTheme="minorHAnsi" w:hAnsiTheme="minorHAnsi" w:cstheme="minorHAnsi"/>
                <w:bCs/>
                <w:sz w:val="22"/>
                <w:szCs w:val="22"/>
              </w:rPr>
            </w:pPr>
            <w:r w:rsidRPr="00F22BEC">
              <w:rPr>
                <w:rFonts w:asciiTheme="minorHAnsi" w:hAnsiTheme="minorHAnsi" w:cstheme="minorHAnsi"/>
                <w:bCs/>
                <w:sz w:val="22"/>
                <w:szCs w:val="22"/>
              </w:rPr>
              <w:t>Formula</w:t>
            </w:r>
          </w:p>
        </w:tc>
        <w:tc>
          <w:tcPr>
            <w:tcW w:w="556" w:type="pct"/>
            <w:shd w:val="clear" w:color="auto" w:fill="D9D9D9" w:themeFill="background1" w:themeFillShade="D9"/>
          </w:tcPr>
          <w:p w14:paraId="08AE9BFF" w14:textId="77777777" w:rsidR="004A5D03" w:rsidRPr="00F22BEC" w:rsidRDefault="004A5D03" w:rsidP="0063750E">
            <w:pPr>
              <w:spacing w:line="360" w:lineRule="auto"/>
              <w:jc w:val="center"/>
              <w:rPr>
                <w:rFonts w:asciiTheme="minorHAnsi" w:hAnsiTheme="minorHAnsi" w:cstheme="minorHAnsi"/>
                <w:bCs/>
                <w:sz w:val="22"/>
                <w:szCs w:val="22"/>
              </w:rPr>
            </w:pPr>
            <w:r w:rsidRPr="00F22BEC">
              <w:rPr>
                <w:rFonts w:asciiTheme="minorHAnsi" w:hAnsiTheme="minorHAnsi" w:cstheme="minorHAnsi"/>
                <w:bCs/>
                <w:sz w:val="22"/>
                <w:szCs w:val="22"/>
              </w:rPr>
              <w:t>Unit</w:t>
            </w:r>
          </w:p>
        </w:tc>
        <w:tc>
          <w:tcPr>
            <w:tcW w:w="1546" w:type="pct"/>
            <w:shd w:val="clear" w:color="auto" w:fill="D9D9D9" w:themeFill="background1" w:themeFillShade="D9"/>
          </w:tcPr>
          <w:p w14:paraId="2DA34C72" w14:textId="77777777" w:rsidR="004A5D03" w:rsidRPr="00F22BEC" w:rsidRDefault="004A5D03" w:rsidP="0063750E">
            <w:pPr>
              <w:spacing w:line="360" w:lineRule="auto"/>
              <w:jc w:val="center"/>
              <w:rPr>
                <w:rFonts w:asciiTheme="minorHAnsi" w:hAnsiTheme="minorHAnsi" w:cstheme="minorHAnsi"/>
                <w:bCs/>
                <w:sz w:val="22"/>
                <w:szCs w:val="22"/>
              </w:rPr>
            </w:pPr>
            <w:r w:rsidRPr="00F22BEC">
              <w:rPr>
                <w:rFonts w:asciiTheme="minorHAnsi" w:hAnsiTheme="minorHAnsi" w:cstheme="minorHAnsi"/>
                <w:bCs/>
                <w:sz w:val="22"/>
                <w:szCs w:val="22"/>
              </w:rPr>
              <w:t>Description</w:t>
            </w:r>
          </w:p>
        </w:tc>
        <w:tc>
          <w:tcPr>
            <w:tcW w:w="842" w:type="pct"/>
            <w:shd w:val="clear" w:color="auto" w:fill="D9D9D9" w:themeFill="background1" w:themeFillShade="D9"/>
          </w:tcPr>
          <w:p w14:paraId="6CB87DD7" w14:textId="77777777" w:rsidR="004A5D03" w:rsidRPr="00F22BEC" w:rsidRDefault="004A5D03" w:rsidP="0063750E">
            <w:pPr>
              <w:spacing w:line="360" w:lineRule="auto"/>
              <w:jc w:val="center"/>
              <w:rPr>
                <w:rFonts w:asciiTheme="minorHAnsi" w:hAnsiTheme="minorHAnsi" w:cstheme="minorHAnsi"/>
                <w:bCs/>
                <w:sz w:val="22"/>
                <w:szCs w:val="22"/>
              </w:rPr>
            </w:pPr>
            <w:r w:rsidRPr="00F22BEC">
              <w:rPr>
                <w:rFonts w:asciiTheme="minorHAnsi" w:hAnsiTheme="minorHAnsi" w:cstheme="minorHAnsi"/>
                <w:bCs/>
                <w:sz w:val="22"/>
                <w:szCs w:val="22"/>
              </w:rPr>
              <w:t>Analysis</w:t>
            </w:r>
          </w:p>
        </w:tc>
      </w:tr>
      <w:tr w:rsidR="004A5D03" w:rsidRPr="00F22BEC" w14:paraId="40FA9CB7" w14:textId="77777777" w:rsidTr="0063750E">
        <w:trPr>
          <w:trHeight w:val="2960"/>
        </w:trPr>
        <w:tc>
          <w:tcPr>
            <w:tcW w:w="876" w:type="pct"/>
          </w:tcPr>
          <w:p w14:paraId="00CBD58F"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Schedule Variance</w:t>
            </w:r>
          </w:p>
        </w:tc>
        <w:tc>
          <w:tcPr>
            <w:tcW w:w="1179" w:type="pct"/>
          </w:tcPr>
          <w:p w14:paraId="26CC8786"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Schedule variance % on days =[(Actual end date- Approved / Committed end date) / Estimated schedule in days] x 100</w:t>
            </w:r>
          </w:p>
        </w:tc>
        <w:tc>
          <w:tcPr>
            <w:tcW w:w="556" w:type="pct"/>
          </w:tcPr>
          <w:p w14:paraId="0F77D87B"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w:t>
            </w:r>
          </w:p>
        </w:tc>
        <w:tc>
          <w:tcPr>
            <w:tcW w:w="1546" w:type="pct"/>
          </w:tcPr>
          <w:p w14:paraId="03B89987"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Client Facing Metric</w:t>
            </w:r>
          </w:p>
        </w:tc>
        <w:tc>
          <w:tcPr>
            <w:tcW w:w="842" w:type="pct"/>
          </w:tcPr>
          <w:p w14:paraId="5BE679AA"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0 is ideal</w:t>
            </w:r>
          </w:p>
          <w:p w14:paraId="33D657FF"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Higher the  value, greater is the schedule variance</w:t>
            </w:r>
          </w:p>
        </w:tc>
      </w:tr>
      <w:tr w:rsidR="004A5D03" w:rsidRPr="00F22BEC" w14:paraId="678A15F5" w14:textId="77777777" w:rsidTr="0055095E">
        <w:tc>
          <w:tcPr>
            <w:tcW w:w="876" w:type="pct"/>
          </w:tcPr>
          <w:p w14:paraId="695AF278"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Effort Variance </w:t>
            </w:r>
          </w:p>
        </w:tc>
        <w:tc>
          <w:tcPr>
            <w:tcW w:w="1179" w:type="pct"/>
          </w:tcPr>
          <w:p w14:paraId="6114C533"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Effort variance = [(Estimated effort - Actual effort) / Estimated effort] x 100</w:t>
            </w:r>
          </w:p>
        </w:tc>
        <w:tc>
          <w:tcPr>
            <w:tcW w:w="556" w:type="pct"/>
          </w:tcPr>
          <w:p w14:paraId="74DE2D09"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w:t>
            </w:r>
          </w:p>
        </w:tc>
        <w:tc>
          <w:tcPr>
            <w:tcW w:w="1546" w:type="pct"/>
          </w:tcPr>
          <w:p w14:paraId="0A72A79C"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Internal Efficiency Metric</w:t>
            </w:r>
          </w:p>
          <w:p w14:paraId="6B94D087"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Indicates the variation in estimation </w:t>
            </w:r>
          </w:p>
          <w:p w14:paraId="4710C879"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Indicates the Technical/Domain knowledge of team</w:t>
            </w:r>
          </w:p>
        </w:tc>
        <w:tc>
          <w:tcPr>
            <w:tcW w:w="842" w:type="pct"/>
          </w:tcPr>
          <w:p w14:paraId="69E7A67E"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Can have +</w:t>
            </w:r>
            <w:proofErr w:type="spellStart"/>
            <w:r w:rsidRPr="00F22BEC">
              <w:rPr>
                <w:rFonts w:asciiTheme="minorHAnsi" w:hAnsiTheme="minorHAnsi" w:cstheme="minorHAnsi"/>
                <w:sz w:val="22"/>
                <w:szCs w:val="22"/>
              </w:rPr>
              <w:t>ve</w:t>
            </w:r>
            <w:proofErr w:type="spellEnd"/>
            <w:r w:rsidRPr="00F22BEC">
              <w:rPr>
                <w:rFonts w:asciiTheme="minorHAnsi" w:hAnsiTheme="minorHAnsi" w:cstheme="minorHAnsi"/>
                <w:sz w:val="22"/>
                <w:szCs w:val="22"/>
              </w:rPr>
              <w:t xml:space="preserve"> and –</w:t>
            </w:r>
            <w:proofErr w:type="spellStart"/>
            <w:r w:rsidRPr="00F22BEC">
              <w:rPr>
                <w:rFonts w:asciiTheme="minorHAnsi" w:hAnsiTheme="minorHAnsi" w:cstheme="minorHAnsi"/>
                <w:sz w:val="22"/>
                <w:szCs w:val="22"/>
              </w:rPr>
              <w:t>ve</w:t>
            </w:r>
            <w:proofErr w:type="spellEnd"/>
            <w:r w:rsidRPr="00F22BEC">
              <w:rPr>
                <w:rFonts w:asciiTheme="minorHAnsi" w:hAnsiTheme="minorHAnsi" w:cstheme="minorHAnsi"/>
                <w:sz w:val="22"/>
                <w:szCs w:val="22"/>
              </w:rPr>
              <w:t xml:space="preserve"> values</w:t>
            </w:r>
          </w:p>
          <w:p w14:paraId="76EB161F"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Both +</w:t>
            </w:r>
            <w:proofErr w:type="spellStart"/>
            <w:r w:rsidRPr="00F22BEC">
              <w:rPr>
                <w:rFonts w:asciiTheme="minorHAnsi" w:hAnsiTheme="minorHAnsi" w:cstheme="minorHAnsi"/>
                <w:sz w:val="22"/>
                <w:szCs w:val="22"/>
              </w:rPr>
              <w:t>ve</w:t>
            </w:r>
            <w:proofErr w:type="spellEnd"/>
            <w:r w:rsidRPr="00F22BEC">
              <w:rPr>
                <w:rFonts w:asciiTheme="minorHAnsi" w:hAnsiTheme="minorHAnsi" w:cstheme="minorHAnsi"/>
                <w:sz w:val="22"/>
                <w:szCs w:val="22"/>
              </w:rPr>
              <w:t xml:space="preserve"> and –</w:t>
            </w:r>
            <w:proofErr w:type="spellStart"/>
            <w:r w:rsidRPr="00F22BEC">
              <w:rPr>
                <w:rFonts w:asciiTheme="minorHAnsi" w:hAnsiTheme="minorHAnsi" w:cstheme="minorHAnsi"/>
                <w:sz w:val="22"/>
                <w:szCs w:val="22"/>
              </w:rPr>
              <w:t>ve</w:t>
            </w:r>
            <w:proofErr w:type="spellEnd"/>
            <w:r w:rsidRPr="00F22BEC">
              <w:rPr>
                <w:rFonts w:asciiTheme="minorHAnsi" w:hAnsiTheme="minorHAnsi" w:cstheme="minorHAnsi"/>
                <w:sz w:val="22"/>
                <w:szCs w:val="22"/>
              </w:rPr>
              <w:t xml:space="preserve"> are OK within the Range as specified in </w:t>
            </w:r>
            <w:r w:rsidRPr="00F22BEC">
              <w:rPr>
                <w:rFonts w:asciiTheme="minorHAnsi" w:hAnsiTheme="minorHAnsi" w:cstheme="minorHAnsi"/>
                <w:sz w:val="22"/>
                <w:szCs w:val="22"/>
              </w:rPr>
              <w:lastRenderedPageBreak/>
              <w:t>Quality Management Plan.</w:t>
            </w:r>
          </w:p>
          <w:p w14:paraId="33BCA81C"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Very high +</w:t>
            </w:r>
            <w:proofErr w:type="spellStart"/>
            <w:r w:rsidRPr="00F22BEC">
              <w:rPr>
                <w:rFonts w:asciiTheme="minorHAnsi" w:hAnsiTheme="minorHAnsi" w:cstheme="minorHAnsi"/>
                <w:sz w:val="22"/>
                <w:szCs w:val="22"/>
              </w:rPr>
              <w:t>ve</w:t>
            </w:r>
            <w:proofErr w:type="spellEnd"/>
            <w:r w:rsidRPr="00F22BEC">
              <w:rPr>
                <w:rFonts w:asciiTheme="minorHAnsi" w:hAnsiTheme="minorHAnsi" w:cstheme="minorHAnsi"/>
                <w:sz w:val="22"/>
                <w:szCs w:val="22"/>
              </w:rPr>
              <w:t xml:space="preserve"> values depict Over estimation </w:t>
            </w:r>
          </w:p>
        </w:tc>
      </w:tr>
      <w:tr w:rsidR="004A5D03" w:rsidRPr="00F22BEC" w14:paraId="583E390E" w14:textId="77777777" w:rsidTr="0055095E">
        <w:tc>
          <w:tcPr>
            <w:tcW w:w="876" w:type="pct"/>
          </w:tcPr>
          <w:p w14:paraId="37794566"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lastRenderedPageBreak/>
              <w:t>Productivity</w:t>
            </w:r>
          </w:p>
        </w:tc>
        <w:tc>
          <w:tcPr>
            <w:tcW w:w="1179" w:type="pct"/>
          </w:tcPr>
          <w:p w14:paraId="42683B63"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Productivity = Size / Total Effort</w:t>
            </w:r>
          </w:p>
        </w:tc>
        <w:tc>
          <w:tcPr>
            <w:tcW w:w="556" w:type="pct"/>
          </w:tcPr>
          <w:p w14:paraId="33BB1CEF"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(FP/LOC/no of screens) / Person days</w:t>
            </w:r>
          </w:p>
        </w:tc>
        <w:tc>
          <w:tcPr>
            <w:tcW w:w="1546" w:type="pct"/>
          </w:tcPr>
          <w:p w14:paraId="2C51B9BE"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Internal Efficiency Metric</w:t>
            </w:r>
          </w:p>
          <w:p w14:paraId="564F7B59"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Project capability depends on Team expertise, Technical/Domain knowledge, risk involved in project, tools used and optimized processes</w:t>
            </w:r>
          </w:p>
        </w:tc>
        <w:tc>
          <w:tcPr>
            <w:tcW w:w="842" w:type="pct"/>
          </w:tcPr>
          <w:p w14:paraId="423BF08E"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Always +</w:t>
            </w:r>
            <w:proofErr w:type="spellStart"/>
            <w:r w:rsidRPr="00F22BEC">
              <w:rPr>
                <w:rFonts w:asciiTheme="minorHAnsi" w:hAnsiTheme="minorHAnsi" w:cstheme="minorHAnsi"/>
                <w:sz w:val="22"/>
                <w:szCs w:val="22"/>
              </w:rPr>
              <w:t>ve</w:t>
            </w:r>
            <w:proofErr w:type="spellEnd"/>
          </w:p>
          <w:p w14:paraId="10884EA8"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Higher the value greater is the Productivity</w:t>
            </w:r>
          </w:p>
        </w:tc>
      </w:tr>
      <w:tr w:rsidR="004A5D03" w:rsidRPr="00F22BEC" w14:paraId="58B4212E" w14:textId="77777777" w:rsidTr="0055095E">
        <w:tc>
          <w:tcPr>
            <w:tcW w:w="876" w:type="pct"/>
          </w:tcPr>
          <w:p w14:paraId="661FA680"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Coding &amp; Unit Testing Productivity</w:t>
            </w:r>
          </w:p>
        </w:tc>
        <w:tc>
          <w:tcPr>
            <w:tcW w:w="1179" w:type="pct"/>
          </w:tcPr>
          <w:p w14:paraId="6743633A"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Productivity = Size / Total Effort for Coding &amp; Unit Testing</w:t>
            </w:r>
          </w:p>
        </w:tc>
        <w:tc>
          <w:tcPr>
            <w:tcW w:w="556" w:type="pct"/>
          </w:tcPr>
          <w:p w14:paraId="1F428309"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(FP/LOC/no of screens)  / Person Days</w:t>
            </w:r>
          </w:p>
        </w:tc>
        <w:tc>
          <w:tcPr>
            <w:tcW w:w="1546" w:type="pct"/>
          </w:tcPr>
          <w:p w14:paraId="55A9B760"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Internal Efficiency Metric</w:t>
            </w:r>
          </w:p>
          <w:p w14:paraId="6AECC62C"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To identify the capability of the team, as most of the projects have partial life cycle</w:t>
            </w:r>
          </w:p>
        </w:tc>
        <w:tc>
          <w:tcPr>
            <w:tcW w:w="842" w:type="pct"/>
          </w:tcPr>
          <w:p w14:paraId="187B8032"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Always +</w:t>
            </w:r>
            <w:proofErr w:type="spellStart"/>
            <w:r w:rsidRPr="00F22BEC">
              <w:rPr>
                <w:rFonts w:asciiTheme="minorHAnsi" w:hAnsiTheme="minorHAnsi" w:cstheme="minorHAnsi"/>
                <w:sz w:val="22"/>
                <w:szCs w:val="22"/>
              </w:rPr>
              <w:t>ve</w:t>
            </w:r>
            <w:proofErr w:type="spellEnd"/>
          </w:p>
          <w:p w14:paraId="54F1BB88"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Higher the value greater is the Productivity</w:t>
            </w:r>
          </w:p>
        </w:tc>
      </w:tr>
      <w:tr w:rsidR="004A5D03" w:rsidRPr="00F22BEC" w14:paraId="07FCE083" w14:textId="77777777" w:rsidTr="0055095E">
        <w:tc>
          <w:tcPr>
            <w:tcW w:w="876" w:type="pct"/>
          </w:tcPr>
          <w:p w14:paraId="1169B436"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Overall Defect Rate</w:t>
            </w:r>
          </w:p>
        </w:tc>
        <w:tc>
          <w:tcPr>
            <w:tcW w:w="1179" w:type="pct"/>
          </w:tcPr>
          <w:p w14:paraId="1F332E92"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(Total Defects / Total effort)</w:t>
            </w:r>
          </w:p>
        </w:tc>
        <w:tc>
          <w:tcPr>
            <w:tcW w:w="556" w:type="pct"/>
          </w:tcPr>
          <w:p w14:paraId="098E5E4D"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Defects/Person days</w:t>
            </w:r>
          </w:p>
        </w:tc>
        <w:tc>
          <w:tcPr>
            <w:tcW w:w="1546" w:type="pct"/>
          </w:tcPr>
          <w:p w14:paraId="35C4597C"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Internal Efficiency Metric</w:t>
            </w:r>
          </w:p>
          <w:p w14:paraId="48A9B5A6"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Project capability depends on Team expertise, Technical/Domain knowledge, risk involved in project, tools used and optimized processes</w:t>
            </w:r>
          </w:p>
        </w:tc>
        <w:tc>
          <w:tcPr>
            <w:tcW w:w="842" w:type="pct"/>
          </w:tcPr>
          <w:p w14:paraId="31AA85B6"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Always +</w:t>
            </w:r>
            <w:proofErr w:type="spellStart"/>
            <w:r w:rsidRPr="00F22BEC">
              <w:rPr>
                <w:rFonts w:asciiTheme="minorHAnsi" w:hAnsiTheme="minorHAnsi" w:cstheme="minorHAnsi"/>
                <w:sz w:val="22"/>
                <w:szCs w:val="22"/>
              </w:rPr>
              <w:t>ve</w:t>
            </w:r>
            <w:proofErr w:type="spellEnd"/>
          </w:p>
          <w:p w14:paraId="75D859E0"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Lower the value, better it is</w:t>
            </w:r>
          </w:p>
        </w:tc>
      </w:tr>
      <w:tr w:rsidR="004A5D03" w:rsidRPr="00F22BEC" w14:paraId="3D99B7D0" w14:textId="77777777" w:rsidTr="0055095E">
        <w:tc>
          <w:tcPr>
            <w:tcW w:w="876" w:type="pct"/>
          </w:tcPr>
          <w:p w14:paraId="0B3DB811"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Cost of Quality</w:t>
            </w:r>
          </w:p>
        </w:tc>
        <w:tc>
          <w:tcPr>
            <w:tcW w:w="1179" w:type="pct"/>
          </w:tcPr>
          <w:p w14:paraId="59CB19AC"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((Review effort + Test Effort + Training effort + Rework effort + Effort for </w:t>
            </w:r>
            <w:r w:rsidRPr="00F22BEC">
              <w:rPr>
                <w:rFonts w:asciiTheme="minorHAnsi" w:hAnsiTheme="minorHAnsi" w:cstheme="minorHAnsi"/>
                <w:sz w:val="22"/>
                <w:szCs w:val="22"/>
              </w:rPr>
              <w:lastRenderedPageBreak/>
              <w:t>Prevention Activities) / Total project effort) x 100</w:t>
            </w:r>
          </w:p>
          <w:p w14:paraId="5FA4CFD9" w14:textId="77777777" w:rsidR="004A5D03" w:rsidRPr="00F22BEC" w:rsidRDefault="004A5D03" w:rsidP="0063750E">
            <w:pPr>
              <w:spacing w:line="360" w:lineRule="auto"/>
              <w:jc w:val="both"/>
              <w:rPr>
                <w:rFonts w:asciiTheme="minorHAnsi" w:hAnsiTheme="minorHAnsi" w:cstheme="minorHAnsi"/>
                <w:sz w:val="22"/>
                <w:szCs w:val="22"/>
              </w:rPr>
            </w:pPr>
          </w:p>
        </w:tc>
        <w:tc>
          <w:tcPr>
            <w:tcW w:w="556" w:type="pct"/>
          </w:tcPr>
          <w:p w14:paraId="50C6950B"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lastRenderedPageBreak/>
              <w:t>%</w:t>
            </w:r>
          </w:p>
        </w:tc>
        <w:tc>
          <w:tcPr>
            <w:tcW w:w="1546" w:type="pct"/>
          </w:tcPr>
          <w:p w14:paraId="6D509F56"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Internal Efficiency Metric</w:t>
            </w:r>
          </w:p>
          <w:p w14:paraId="48FD8600"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Indicates the Appraisal, Preventive and Failure costs</w:t>
            </w:r>
          </w:p>
        </w:tc>
        <w:tc>
          <w:tcPr>
            <w:tcW w:w="842" w:type="pct"/>
          </w:tcPr>
          <w:p w14:paraId="410A8D3C"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Always +</w:t>
            </w:r>
            <w:proofErr w:type="spellStart"/>
            <w:r w:rsidRPr="00F22BEC">
              <w:rPr>
                <w:rFonts w:asciiTheme="minorHAnsi" w:hAnsiTheme="minorHAnsi" w:cstheme="minorHAnsi"/>
                <w:sz w:val="22"/>
                <w:szCs w:val="22"/>
              </w:rPr>
              <w:t>ve</w:t>
            </w:r>
            <w:proofErr w:type="spellEnd"/>
          </w:p>
          <w:p w14:paraId="4CD90B77"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OK within the Band</w:t>
            </w:r>
          </w:p>
        </w:tc>
      </w:tr>
      <w:tr w:rsidR="004A5D03" w:rsidRPr="00F22BEC" w14:paraId="67FF1F76" w14:textId="77777777" w:rsidTr="0055095E">
        <w:tc>
          <w:tcPr>
            <w:tcW w:w="876" w:type="pct"/>
          </w:tcPr>
          <w:p w14:paraId="4D2D6966"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Review Effectiveness</w:t>
            </w:r>
          </w:p>
        </w:tc>
        <w:tc>
          <w:tcPr>
            <w:tcW w:w="1179" w:type="pct"/>
          </w:tcPr>
          <w:p w14:paraId="623148CB"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Number of defects detected during review/(Defects injected in that stage + Defects slipped from earlier stages) x 100</w:t>
            </w:r>
          </w:p>
        </w:tc>
        <w:tc>
          <w:tcPr>
            <w:tcW w:w="556" w:type="pct"/>
          </w:tcPr>
          <w:p w14:paraId="17C26C50"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w:t>
            </w:r>
          </w:p>
        </w:tc>
        <w:tc>
          <w:tcPr>
            <w:tcW w:w="1546" w:type="pct"/>
          </w:tcPr>
          <w:p w14:paraId="18C2075E"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Internal Efficiency Metric</w:t>
            </w:r>
          </w:p>
          <w:p w14:paraId="66A14D81"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Indicates the effectiveness of the review done</w:t>
            </w:r>
          </w:p>
        </w:tc>
        <w:tc>
          <w:tcPr>
            <w:tcW w:w="842" w:type="pct"/>
          </w:tcPr>
          <w:p w14:paraId="55273C15"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Always +</w:t>
            </w:r>
            <w:proofErr w:type="spellStart"/>
            <w:r w:rsidRPr="00F22BEC">
              <w:rPr>
                <w:rFonts w:asciiTheme="minorHAnsi" w:hAnsiTheme="minorHAnsi" w:cstheme="minorHAnsi"/>
                <w:sz w:val="22"/>
                <w:szCs w:val="22"/>
              </w:rPr>
              <w:t>ve</w:t>
            </w:r>
            <w:proofErr w:type="spellEnd"/>
          </w:p>
          <w:p w14:paraId="5D38D2E2"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Higher the value, greater is the review effectiveness</w:t>
            </w:r>
          </w:p>
        </w:tc>
      </w:tr>
      <w:tr w:rsidR="004A5D03" w:rsidRPr="00F22BEC" w14:paraId="57EB1237" w14:textId="77777777" w:rsidTr="0055095E">
        <w:tc>
          <w:tcPr>
            <w:tcW w:w="876" w:type="pct"/>
          </w:tcPr>
          <w:p w14:paraId="4166D945"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Test Effectiveness</w:t>
            </w:r>
          </w:p>
        </w:tc>
        <w:tc>
          <w:tcPr>
            <w:tcW w:w="1179" w:type="pct"/>
          </w:tcPr>
          <w:p w14:paraId="21A9F905"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Number of defects detected during testing/( Defects slipped from earlier stages) x 100</w:t>
            </w:r>
          </w:p>
          <w:p w14:paraId="10C2FD33" w14:textId="77777777" w:rsidR="004A5D03" w:rsidRPr="00F22BEC" w:rsidRDefault="004A5D03" w:rsidP="0063750E">
            <w:pPr>
              <w:spacing w:line="360" w:lineRule="auto"/>
              <w:jc w:val="both"/>
              <w:rPr>
                <w:rFonts w:asciiTheme="minorHAnsi" w:hAnsiTheme="minorHAnsi" w:cstheme="minorHAnsi"/>
                <w:sz w:val="22"/>
                <w:szCs w:val="22"/>
              </w:rPr>
            </w:pPr>
          </w:p>
        </w:tc>
        <w:tc>
          <w:tcPr>
            <w:tcW w:w="556" w:type="pct"/>
          </w:tcPr>
          <w:p w14:paraId="237852D7"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w:t>
            </w:r>
          </w:p>
        </w:tc>
        <w:tc>
          <w:tcPr>
            <w:tcW w:w="1546" w:type="pct"/>
          </w:tcPr>
          <w:p w14:paraId="5A0EB641"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Internal Efficiency Metric</w:t>
            </w:r>
          </w:p>
          <w:p w14:paraId="0172C5A4"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Indicates the effectiveness of the testing done</w:t>
            </w:r>
          </w:p>
          <w:p w14:paraId="2B14D8E1"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Environment set up defects are the defects injected in this stage</w:t>
            </w:r>
          </w:p>
        </w:tc>
        <w:tc>
          <w:tcPr>
            <w:tcW w:w="842" w:type="pct"/>
          </w:tcPr>
          <w:p w14:paraId="59D10156"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Always +</w:t>
            </w:r>
            <w:proofErr w:type="spellStart"/>
            <w:r w:rsidRPr="00F22BEC">
              <w:rPr>
                <w:rFonts w:asciiTheme="minorHAnsi" w:hAnsiTheme="minorHAnsi" w:cstheme="minorHAnsi"/>
                <w:sz w:val="22"/>
                <w:szCs w:val="22"/>
              </w:rPr>
              <w:t>ve</w:t>
            </w:r>
            <w:proofErr w:type="spellEnd"/>
          </w:p>
          <w:p w14:paraId="422D1E2A"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Higher the value, greater is the test effectiveness</w:t>
            </w:r>
          </w:p>
        </w:tc>
      </w:tr>
      <w:tr w:rsidR="004A5D03" w:rsidRPr="00F22BEC" w14:paraId="529B3788" w14:textId="77777777" w:rsidTr="0055095E">
        <w:tc>
          <w:tcPr>
            <w:tcW w:w="876" w:type="pct"/>
          </w:tcPr>
          <w:p w14:paraId="7026A377"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Delivered Defect Rate</w:t>
            </w:r>
          </w:p>
          <w:p w14:paraId="155A041E" w14:textId="77777777" w:rsidR="004A5D03" w:rsidRPr="00F22BEC" w:rsidRDefault="004A5D03" w:rsidP="0063750E">
            <w:pPr>
              <w:spacing w:line="360" w:lineRule="auto"/>
              <w:jc w:val="both"/>
              <w:rPr>
                <w:rFonts w:asciiTheme="minorHAnsi" w:hAnsiTheme="minorHAnsi" w:cstheme="minorHAnsi"/>
                <w:sz w:val="22"/>
                <w:szCs w:val="22"/>
              </w:rPr>
            </w:pPr>
          </w:p>
          <w:p w14:paraId="395CBE5A" w14:textId="77777777" w:rsidR="004A5D03" w:rsidRPr="00F22BEC" w:rsidRDefault="004A5D03" w:rsidP="0063750E">
            <w:pPr>
              <w:spacing w:line="360" w:lineRule="auto"/>
              <w:jc w:val="both"/>
              <w:rPr>
                <w:rFonts w:asciiTheme="minorHAnsi" w:hAnsiTheme="minorHAnsi" w:cstheme="minorHAnsi"/>
                <w:sz w:val="22"/>
                <w:szCs w:val="22"/>
              </w:rPr>
            </w:pPr>
          </w:p>
          <w:p w14:paraId="35FF592A" w14:textId="77777777" w:rsidR="004A5D03" w:rsidRPr="00F22BEC" w:rsidRDefault="004A5D03" w:rsidP="0063750E">
            <w:pPr>
              <w:spacing w:line="360" w:lineRule="auto"/>
              <w:jc w:val="both"/>
              <w:rPr>
                <w:rFonts w:asciiTheme="minorHAnsi" w:hAnsiTheme="minorHAnsi" w:cstheme="minorHAnsi"/>
                <w:sz w:val="22"/>
                <w:szCs w:val="22"/>
              </w:rPr>
            </w:pPr>
          </w:p>
          <w:p w14:paraId="200C6B43"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Delivered Defect Density</w:t>
            </w:r>
          </w:p>
          <w:p w14:paraId="177BBC5D" w14:textId="77777777" w:rsidR="004A5D03" w:rsidRPr="00F22BEC" w:rsidRDefault="004A5D03" w:rsidP="0063750E">
            <w:pPr>
              <w:spacing w:line="360" w:lineRule="auto"/>
              <w:jc w:val="both"/>
              <w:rPr>
                <w:rFonts w:asciiTheme="minorHAnsi" w:hAnsiTheme="minorHAnsi" w:cstheme="minorHAnsi"/>
                <w:sz w:val="22"/>
                <w:szCs w:val="22"/>
              </w:rPr>
            </w:pPr>
          </w:p>
        </w:tc>
        <w:tc>
          <w:tcPr>
            <w:tcW w:w="1179" w:type="pct"/>
          </w:tcPr>
          <w:p w14:paraId="00F5F928"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This is measured </w:t>
            </w:r>
            <w:proofErr w:type="spellStart"/>
            <w:r w:rsidRPr="00F22BEC">
              <w:rPr>
                <w:rFonts w:asciiTheme="minorHAnsi" w:hAnsiTheme="minorHAnsi" w:cstheme="minorHAnsi"/>
                <w:sz w:val="22"/>
                <w:szCs w:val="22"/>
              </w:rPr>
              <w:t>wrt</w:t>
            </w:r>
            <w:proofErr w:type="spellEnd"/>
            <w:r w:rsidRPr="00F22BEC">
              <w:rPr>
                <w:rFonts w:asciiTheme="minorHAnsi" w:hAnsiTheme="minorHAnsi" w:cstheme="minorHAnsi"/>
                <w:sz w:val="22"/>
                <w:szCs w:val="22"/>
              </w:rPr>
              <w:t xml:space="preserve"> Size and Effort</w:t>
            </w:r>
          </w:p>
          <w:p w14:paraId="77641DF0"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Effort : No. of Defects detected after delivery/Total Effort </w:t>
            </w:r>
          </w:p>
          <w:p w14:paraId="56DD790C" w14:textId="77777777" w:rsidR="004A5D03" w:rsidRPr="00F22BEC" w:rsidRDefault="004A5D03" w:rsidP="0063750E">
            <w:pPr>
              <w:spacing w:line="360" w:lineRule="auto"/>
              <w:jc w:val="both"/>
              <w:rPr>
                <w:rFonts w:asciiTheme="minorHAnsi" w:hAnsiTheme="minorHAnsi" w:cstheme="minorHAnsi"/>
                <w:sz w:val="22"/>
                <w:szCs w:val="22"/>
              </w:rPr>
            </w:pPr>
          </w:p>
          <w:p w14:paraId="0979A64B" w14:textId="77777777" w:rsidR="004A5D03" w:rsidRPr="00F22BEC" w:rsidRDefault="004A5D03" w:rsidP="0063750E">
            <w:pPr>
              <w:spacing w:line="360" w:lineRule="auto"/>
              <w:jc w:val="both"/>
              <w:rPr>
                <w:rFonts w:asciiTheme="minorHAnsi" w:hAnsiTheme="minorHAnsi" w:cstheme="minorHAnsi"/>
                <w:sz w:val="22"/>
                <w:szCs w:val="22"/>
              </w:rPr>
            </w:pPr>
          </w:p>
          <w:p w14:paraId="1AED3210"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Size: No. of defects detected after delivery/Size</w:t>
            </w:r>
          </w:p>
          <w:p w14:paraId="18A646BD" w14:textId="77777777" w:rsidR="004A5D03" w:rsidRPr="00F22BEC" w:rsidRDefault="004A5D03" w:rsidP="0063750E">
            <w:pPr>
              <w:spacing w:line="360" w:lineRule="auto"/>
              <w:jc w:val="both"/>
              <w:rPr>
                <w:rFonts w:asciiTheme="minorHAnsi" w:hAnsiTheme="minorHAnsi" w:cstheme="minorHAnsi"/>
                <w:sz w:val="22"/>
                <w:szCs w:val="22"/>
              </w:rPr>
            </w:pPr>
          </w:p>
        </w:tc>
        <w:tc>
          <w:tcPr>
            <w:tcW w:w="556" w:type="pct"/>
          </w:tcPr>
          <w:p w14:paraId="3DF4799B"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Defects/</w:t>
            </w:r>
          </w:p>
          <w:p w14:paraId="66EA0AF2"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Person days</w:t>
            </w:r>
          </w:p>
          <w:p w14:paraId="3BB2C560" w14:textId="77777777" w:rsidR="004A5D03" w:rsidRPr="00F22BEC" w:rsidRDefault="004A5D03" w:rsidP="0063750E">
            <w:pPr>
              <w:spacing w:line="360" w:lineRule="auto"/>
              <w:jc w:val="both"/>
              <w:rPr>
                <w:rFonts w:asciiTheme="minorHAnsi" w:hAnsiTheme="minorHAnsi" w:cstheme="minorHAnsi"/>
                <w:sz w:val="22"/>
                <w:szCs w:val="22"/>
              </w:rPr>
            </w:pPr>
          </w:p>
          <w:p w14:paraId="544AB716" w14:textId="77777777" w:rsidR="004A5D03" w:rsidRPr="00F22BEC" w:rsidRDefault="004A5D03" w:rsidP="0063750E">
            <w:pPr>
              <w:spacing w:line="360" w:lineRule="auto"/>
              <w:jc w:val="both"/>
              <w:rPr>
                <w:rFonts w:asciiTheme="minorHAnsi" w:hAnsiTheme="minorHAnsi" w:cstheme="minorHAnsi"/>
                <w:sz w:val="22"/>
                <w:szCs w:val="22"/>
              </w:rPr>
            </w:pPr>
          </w:p>
          <w:p w14:paraId="515E9E35" w14:textId="77777777" w:rsidR="004A5D03" w:rsidRPr="00F22BEC" w:rsidRDefault="004A5D03" w:rsidP="0063750E">
            <w:pPr>
              <w:spacing w:line="360" w:lineRule="auto"/>
              <w:jc w:val="both"/>
              <w:rPr>
                <w:rFonts w:asciiTheme="minorHAnsi" w:hAnsiTheme="minorHAnsi" w:cstheme="minorHAnsi"/>
                <w:sz w:val="22"/>
                <w:szCs w:val="22"/>
              </w:rPr>
            </w:pPr>
          </w:p>
          <w:p w14:paraId="35E84194"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Defects</w:t>
            </w:r>
          </w:p>
          <w:p w14:paraId="2A289AF1"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/(FP/LOC/no of screens)</w:t>
            </w:r>
          </w:p>
          <w:p w14:paraId="72CCD0A9" w14:textId="77777777" w:rsidR="004A5D03" w:rsidRPr="00F22BEC" w:rsidRDefault="004A5D03" w:rsidP="0063750E">
            <w:pPr>
              <w:spacing w:line="360" w:lineRule="auto"/>
              <w:jc w:val="both"/>
              <w:rPr>
                <w:rFonts w:asciiTheme="minorHAnsi" w:hAnsiTheme="minorHAnsi" w:cstheme="minorHAnsi"/>
                <w:sz w:val="22"/>
                <w:szCs w:val="22"/>
              </w:rPr>
            </w:pPr>
          </w:p>
        </w:tc>
        <w:tc>
          <w:tcPr>
            <w:tcW w:w="1546" w:type="pct"/>
          </w:tcPr>
          <w:p w14:paraId="366DDDAE"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Client Facing Metric</w:t>
            </w:r>
          </w:p>
          <w:p w14:paraId="2FDE2079"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Measures the effectiveness of QC activities</w:t>
            </w:r>
          </w:p>
        </w:tc>
        <w:tc>
          <w:tcPr>
            <w:tcW w:w="842" w:type="pct"/>
          </w:tcPr>
          <w:p w14:paraId="779087A3"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0 is ideal</w:t>
            </w:r>
          </w:p>
          <w:p w14:paraId="7EB07591"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Lower  the value better is the quality of the product</w:t>
            </w:r>
          </w:p>
        </w:tc>
      </w:tr>
      <w:tr w:rsidR="004A5D03" w:rsidRPr="00F22BEC" w14:paraId="326DE194" w14:textId="77777777" w:rsidTr="0055095E">
        <w:tc>
          <w:tcPr>
            <w:tcW w:w="876" w:type="pct"/>
          </w:tcPr>
          <w:p w14:paraId="27AE3FFD"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Defect </w:t>
            </w:r>
            <w:r w:rsidRPr="00F22BEC">
              <w:rPr>
                <w:rFonts w:asciiTheme="minorHAnsi" w:hAnsiTheme="minorHAnsi" w:cstheme="minorHAnsi"/>
                <w:sz w:val="22"/>
                <w:szCs w:val="22"/>
              </w:rPr>
              <w:lastRenderedPageBreak/>
              <w:t>Removal Efficiency</w:t>
            </w:r>
          </w:p>
        </w:tc>
        <w:tc>
          <w:tcPr>
            <w:tcW w:w="1179" w:type="pct"/>
          </w:tcPr>
          <w:p w14:paraId="62D98FBF"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lastRenderedPageBreak/>
              <w:t xml:space="preserve">Total Number of </w:t>
            </w:r>
            <w:r w:rsidRPr="00F22BEC">
              <w:rPr>
                <w:rFonts w:asciiTheme="minorHAnsi" w:hAnsiTheme="minorHAnsi" w:cstheme="minorHAnsi"/>
                <w:sz w:val="22"/>
                <w:szCs w:val="22"/>
              </w:rPr>
              <w:lastRenderedPageBreak/>
              <w:t>defects detected before delivery/ (Total Number of defects detected before delivery + Defects found after delivery) x 100</w:t>
            </w:r>
          </w:p>
        </w:tc>
        <w:tc>
          <w:tcPr>
            <w:tcW w:w="556" w:type="pct"/>
          </w:tcPr>
          <w:p w14:paraId="4F6C6D20"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lastRenderedPageBreak/>
              <w:t>%</w:t>
            </w:r>
          </w:p>
        </w:tc>
        <w:tc>
          <w:tcPr>
            <w:tcW w:w="1546" w:type="pct"/>
          </w:tcPr>
          <w:p w14:paraId="0DA33D32"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Client Facing Metric</w:t>
            </w:r>
          </w:p>
          <w:p w14:paraId="4A6F4F1A"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lastRenderedPageBreak/>
              <w:t>Indicates efficiency of reviews</w:t>
            </w:r>
          </w:p>
        </w:tc>
        <w:tc>
          <w:tcPr>
            <w:tcW w:w="842" w:type="pct"/>
          </w:tcPr>
          <w:p w14:paraId="2B3A6B2B"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lastRenderedPageBreak/>
              <w:t>100% is Ideal</w:t>
            </w:r>
          </w:p>
          <w:p w14:paraId="7B2E1879"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lastRenderedPageBreak/>
              <w:t>Higher the value, greater is the DRE</w:t>
            </w:r>
          </w:p>
        </w:tc>
      </w:tr>
      <w:tr w:rsidR="004A5D03" w:rsidRPr="00F22BEC" w14:paraId="09B0BBC4" w14:textId="77777777" w:rsidTr="0055095E">
        <w:tc>
          <w:tcPr>
            <w:tcW w:w="876" w:type="pct"/>
          </w:tcPr>
          <w:p w14:paraId="3C73BBEA"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lastRenderedPageBreak/>
              <w:t>Requirements Stability Index</w:t>
            </w:r>
          </w:p>
        </w:tc>
        <w:tc>
          <w:tcPr>
            <w:tcW w:w="1179" w:type="pct"/>
          </w:tcPr>
          <w:p w14:paraId="3EFCCEFC"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No of unchanged initial requirements</w:t>
            </w:r>
          </w:p>
          <w:p w14:paraId="039D5E43"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/Total No. of requirements x 100</w:t>
            </w:r>
          </w:p>
          <w:p w14:paraId="4735D31B" w14:textId="77777777" w:rsidR="004A5D03" w:rsidRPr="00F22BEC" w:rsidRDefault="004A5D03" w:rsidP="0063750E">
            <w:pPr>
              <w:spacing w:line="360" w:lineRule="auto"/>
              <w:jc w:val="both"/>
              <w:rPr>
                <w:rFonts w:asciiTheme="minorHAnsi" w:hAnsiTheme="minorHAnsi" w:cstheme="minorHAnsi"/>
                <w:sz w:val="22"/>
                <w:szCs w:val="22"/>
              </w:rPr>
            </w:pPr>
          </w:p>
          <w:p w14:paraId="76F0976F"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Total number of requirements = Unchanged initial requirements + Added requirements + Deleted requirements+ Modified requirements</w:t>
            </w:r>
          </w:p>
          <w:p w14:paraId="06EE7B5C" w14:textId="77777777" w:rsidR="004A5D03" w:rsidRPr="00F22BEC" w:rsidRDefault="004A5D03" w:rsidP="0063750E">
            <w:pPr>
              <w:spacing w:line="360" w:lineRule="auto"/>
              <w:jc w:val="both"/>
              <w:rPr>
                <w:rFonts w:asciiTheme="minorHAnsi" w:hAnsiTheme="minorHAnsi" w:cstheme="minorHAnsi"/>
                <w:sz w:val="22"/>
                <w:szCs w:val="22"/>
              </w:rPr>
            </w:pPr>
          </w:p>
        </w:tc>
        <w:tc>
          <w:tcPr>
            <w:tcW w:w="556" w:type="pct"/>
          </w:tcPr>
          <w:p w14:paraId="05FF199E"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w:t>
            </w:r>
          </w:p>
        </w:tc>
        <w:tc>
          <w:tcPr>
            <w:tcW w:w="1546" w:type="pct"/>
          </w:tcPr>
          <w:p w14:paraId="268687C9"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Client Facing Metric</w:t>
            </w:r>
          </w:p>
          <w:p w14:paraId="1213E524"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Indicates the effectiveness of the requirements gathering process</w:t>
            </w:r>
          </w:p>
        </w:tc>
        <w:tc>
          <w:tcPr>
            <w:tcW w:w="842" w:type="pct"/>
          </w:tcPr>
          <w:p w14:paraId="204A559F"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100 is Ideal</w:t>
            </w:r>
          </w:p>
          <w:p w14:paraId="5EC3696F"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Higher  the value, higher is the stability</w:t>
            </w:r>
          </w:p>
        </w:tc>
      </w:tr>
      <w:tr w:rsidR="004A5D03" w:rsidRPr="00F22BEC" w14:paraId="62CEA3F5" w14:textId="77777777" w:rsidTr="0055095E">
        <w:tc>
          <w:tcPr>
            <w:tcW w:w="876" w:type="pct"/>
          </w:tcPr>
          <w:p w14:paraId="5C200C04"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Overall Defect Density</w:t>
            </w:r>
          </w:p>
          <w:p w14:paraId="5479F009" w14:textId="77777777" w:rsidR="004A5D03" w:rsidRPr="00F22BEC" w:rsidRDefault="004A5D03" w:rsidP="0063750E">
            <w:pPr>
              <w:spacing w:line="360" w:lineRule="auto"/>
              <w:jc w:val="both"/>
              <w:rPr>
                <w:rFonts w:asciiTheme="minorHAnsi" w:hAnsiTheme="minorHAnsi" w:cstheme="minorHAnsi"/>
                <w:sz w:val="22"/>
                <w:szCs w:val="22"/>
              </w:rPr>
            </w:pPr>
          </w:p>
        </w:tc>
        <w:tc>
          <w:tcPr>
            <w:tcW w:w="1179" w:type="pct"/>
          </w:tcPr>
          <w:p w14:paraId="64FA6967"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Total number of defects in project / Size</w:t>
            </w:r>
          </w:p>
        </w:tc>
        <w:tc>
          <w:tcPr>
            <w:tcW w:w="556" w:type="pct"/>
          </w:tcPr>
          <w:p w14:paraId="75AA6FFA"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Defects /(FP/LOC/no of screens)</w:t>
            </w:r>
          </w:p>
        </w:tc>
        <w:tc>
          <w:tcPr>
            <w:tcW w:w="1546" w:type="pct"/>
          </w:tcPr>
          <w:p w14:paraId="2696C8AD"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Indicates the defects injected</w:t>
            </w:r>
          </w:p>
          <w:p w14:paraId="019D5C42" w14:textId="77777777" w:rsidR="004A5D03" w:rsidRPr="00F22BEC" w:rsidRDefault="004A5D03" w:rsidP="0063750E">
            <w:pPr>
              <w:spacing w:line="360" w:lineRule="auto"/>
              <w:jc w:val="both"/>
              <w:rPr>
                <w:rFonts w:asciiTheme="minorHAnsi" w:hAnsiTheme="minorHAnsi" w:cstheme="minorHAnsi"/>
                <w:sz w:val="22"/>
                <w:szCs w:val="22"/>
              </w:rPr>
            </w:pPr>
          </w:p>
        </w:tc>
        <w:tc>
          <w:tcPr>
            <w:tcW w:w="842" w:type="pct"/>
          </w:tcPr>
          <w:p w14:paraId="0CE9076D"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Lower the better</w:t>
            </w:r>
          </w:p>
        </w:tc>
      </w:tr>
      <w:tr w:rsidR="004A5D03" w:rsidRPr="00F22BEC" w14:paraId="775A4DB2" w14:textId="77777777" w:rsidTr="0055095E">
        <w:tc>
          <w:tcPr>
            <w:tcW w:w="876" w:type="pct"/>
          </w:tcPr>
          <w:p w14:paraId="2C74DEA9"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Customer Satisfaction Index</w:t>
            </w:r>
          </w:p>
        </w:tc>
        <w:tc>
          <w:tcPr>
            <w:tcW w:w="1179" w:type="pct"/>
          </w:tcPr>
          <w:p w14:paraId="1A8EC3BA"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As captured using customer satisfaction survey report</w:t>
            </w:r>
          </w:p>
        </w:tc>
        <w:tc>
          <w:tcPr>
            <w:tcW w:w="556" w:type="pct"/>
          </w:tcPr>
          <w:p w14:paraId="71F7713D" w14:textId="77777777" w:rsidR="004A5D03" w:rsidRPr="00F22BEC" w:rsidRDefault="004A5D03" w:rsidP="0063750E">
            <w:pPr>
              <w:spacing w:line="360" w:lineRule="auto"/>
              <w:jc w:val="both"/>
              <w:rPr>
                <w:rFonts w:asciiTheme="minorHAnsi" w:hAnsiTheme="minorHAnsi" w:cstheme="minorHAnsi"/>
                <w:sz w:val="22"/>
                <w:szCs w:val="22"/>
              </w:rPr>
            </w:pPr>
          </w:p>
        </w:tc>
        <w:tc>
          <w:tcPr>
            <w:tcW w:w="1546" w:type="pct"/>
          </w:tcPr>
          <w:p w14:paraId="3CC0139E"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Client facing metric</w:t>
            </w:r>
          </w:p>
          <w:p w14:paraId="2FBD61F3"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Indicates the measure of satisfaction</w:t>
            </w:r>
          </w:p>
        </w:tc>
        <w:tc>
          <w:tcPr>
            <w:tcW w:w="842" w:type="pct"/>
          </w:tcPr>
          <w:p w14:paraId="0F63810B"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5 is Ideal</w:t>
            </w:r>
          </w:p>
        </w:tc>
      </w:tr>
      <w:tr w:rsidR="004A5D03" w:rsidRPr="00F22BEC" w14:paraId="41D5BDD4" w14:textId="77777777" w:rsidTr="0055095E">
        <w:tc>
          <w:tcPr>
            <w:tcW w:w="876" w:type="pct"/>
          </w:tcPr>
          <w:p w14:paraId="5E63A989"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lastRenderedPageBreak/>
              <w:t>Review Efficiency</w:t>
            </w:r>
          </w:p>
        </w:tc>
        <w:tc>
          <w:tcPr>
            <w:tcW w:w="1179" w:type="pct"/>
          </w:tcPr>
          <w:p w14:paraId="306BE0FC"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This is captured as one person review as well as Group review</w:t>
            </w:r>
          </w:p>
          <w:p w14:paraId="35A2F2D2"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Review Efficiency One person Review = No. of defects detected during review/ Review Effort</w:t>
            </w:r>
          </w:p>
          <w:p w14:paraId="474A42DF" w14:textId="77777777" w:rsidR="004A5D03" w:rsidRPr="00F22BEC" w:rsidRDefault="004A5D03" w:rsidP="0063750E">
            <w:pPr>
              <w:spacing w:line="360" w:lineRule="auto"/>
              <w:jc w:val="both"/>
              <w:rPr>
                <w:rFonts w:asciiTheme="minorHAnsi" w:hAnsiTheme="minorHAnsi" w:cstheme="minorHAnsi"/>
                <w:sz w:val="22"/>
                <w:szCs w:val="22"/>
              </w:rPr>
            </w:pPr>
          </w:p>
          <w:p w14:paraId="06F44406"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Review Efficiency Group Review = No. of defects detected during review/Total Preparation Effort + Review Meeting Effort</w:t>
            </w:r>
          </w:p>
          <w:p w14:paraId="63E259F1" w14:textId="77777777" w:rsidR="004A5D03" w:rsidRPr="00F22BEC" w:rsidRDefault="004A5D03" w:rsidP="0063750E">
            <w:pPr>
              <w:spacing w:line="360" w:lineRule="auto"/>
              <w:jc w:val="both"/>
              <w:rPr>
                <w:rFonts w:asciiTheme="minorHAnsi" w:hAnsiTheme="minorHAnsi" w:cstheme="minorHAnsi"/>
                <w:sz w:val="22"/>
                <w:szCs w:val="22"/>
              </w:rPr>
            </w:pPr>
          </w:p>
        </w:tc>
        <w:tc>
          <w:tcPr>
            <w:tcW w:w="556" w:type="pct"/>
          </w:tcPr>
          <w:p w14:paraId="7DA1627D"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Defects/</w:t>
            </w:r>
          </w:p>
          <w:p w14:paraId="334C63DA"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Person days</w:t>
            </w:r>
          </w:p>
        </w:tc>
        <w:tc>
          <w:tcPr>
            <w:tcW w:w="1546" w:type="pct"/>
          </w:tcPr>
          <w:p w14:paraId="149F6137"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Internal Efficiency Metric</w:t>
            </w:r>
          </w:p>
          <w:p w14:paraId="4161253E"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Indicates the efficiency of review</w:t>
            </w:r>
          </w:p>
        </w:tc>
        <w:tc>
          <w:tcPr>
            <w:tcW w:w="842" w:type="pct"/>
          </w:tcPr>
          <w:p w14:paraId="46DE8015"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Always +</w:t>
            </w:r>
            <w:proofErr w:type="spellStart"/>
            <w:r w:rsidRPr="00F22BEC">
              <w:rPr>
                <w:rFonts w:asciiTheme="minorHAnsi" w:hAnsiTheme="minorHAnsi" w:cstheme="minorHAnsi"/>
                <w:sz w:val="22"/>
                <w:szCs w:val="22"/>
              </w:rPr>
              <w:t>ve</w:t>
            </w:r>
            <w:proofErr w:type="spellEnd"/>
          </w:p>
          <w:p w14:paraId="60E4872F"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Low Defects and High effort   depicts either the review efficiency is not good or that </w:t>
            </w:r>
            <w:proofErr w:type="gramStart"/>
            <w:r w:rsidRPr="00F22BEC">
              <w:rPr>
                <w:rFonts w:asciiTheme="minorHAnsi" w:hAnsiTheme="minorHAnsi" w:cstheme="minorHAnsi"/>
                <w:sz w:val="22"/>
                <w:szCs w:val="22"/>
              </w:rPr>
              <w:t>the  quality</w:t>
            </w:r>
            <w:proofErr w:type="gramEnd"/>
            <w:r w:rsidRPr="00F22BEC">
              <w:rPr>
                <w:rFonts w:asciiTheme="minorHAnsi" w:hAnsiTheme="minorHAnsi" w:cstheme="minorHAnsi"/>
                <w:sz w:val="22"/>
                <w:szCs w:val="22"/>
              </w:rPr>
              <w:t xml:space="preserve"> of work product is good. One may need to relook at the review process.</w:t>
            </w:r>
          </w:p>
          <w:p w14:paraId="3A2302F2"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High Defects and Low Efforts depicts that the deliverable may need to undergo a rework and a re-review.</w:t>
            </w:r>
          </w:p>
          <w:p w14:paraId="6C34D4D4" w14:textId="77777777" w:rsidR="004A5D03" w:rsidRPr="00F22BEC" w:rsidRDefault="004A5D03" w:rsidP="0063750E">
            <w:pPr>
              <w:spacing w:line="360" w:lineRule="auto"/>
              <w:jc w:val="both"/>
              <w:rPr>
                <w:rFonts w:asciiTheme="minorHAnsi" w:hAnsiTheme="minorHAnsi" w:cstheme="minorHAnsi"/>
                <w:sz w:val="22"/>
                <w:szCs w:val="22"/>
              </w:rPr>
            </w:pPr>
            <w:r w:rsidRPr="00F22BEC">
              <w:rPr>
                <w:rFonts w:asciiTheme="minorHAnsi" w:hAnsiTheme="minorHAnsi" w:cstheme="minorHAnsi"/>
                <w:sz w:val="22"/>
                <w:szCs w:val="22"/>
              </w:rPr>
              <w:t xml:space="preserve">High Defects and High effort – Cannot </w:t>
            </w:r>
            <w:r w:rsidRPr="00F22BEC">
              <w:rPr>
                <w:rFonts w:asciiTheme="minorHAnsi" w:hAnsiTheme="minorHAnsi" w:cstheme="minorHAnsi"/>
                <w:sz w:val="22"/>
                <w:szCs w:val="22"/>
              </w:rPr>
              <w:lastRenderedPageBreak/>
              <w:t>derive anything a causal analysis may need to be done</w:t>
            </w:r>
          </w:p>
        </w:tc>
      </w:tr>
    </w:tbl>
    <w:p w14:paraId="3FE04EC0" w14:textId="77777777" w:rsidR="004A5D03" w:rsidRPr="00F22BEC" w:rsidRDefault="004A5D03" w:rsidP="0063750E">
      <w:pPr>
        <w:spacing w:line="360" w:lineRule="auto"/>
        <w:jc w:val="both"/>
        <w:rPr>
          <w:rFonts w:asciiTheme="minorHAnsi" w:hAnsiTheme="minorHAnsi" w:cstheme="minorHAnsi"/>
          <w:sz w:val="22"/>
          <w:szCs w:val="22"/>
        </w:rPr>
      </w:pPr>
    </w:p>
    <w:p w14:paraId="1B39E256" w14:textId="77777777" w:rsidR="004A5D03" w:rsidRPr="00F22BEC" w:rsidRDefault="004A5D03" w:rsidP="0063750E">
      <w:pPr>
        <w:pStyle w:val="Heading1"/>
        <w:numPr>
          <w:ilvl w:val="0"/>
          <w:numId w:val="1"/>
        </w:numPr>
        <w:spacing w:before="0" w:after="0" w:line="360" w:lineRule="auto"/>
        <w:jc w:val="both"/>
        <w:rPr>
          <w:rFonts w:asciiTheme="minorHAnsi" w:hAnsiTheme="minorHAnsi" w:cstheme="minorHAnsi"/>
          <w:sz w:val="22"/>
          <w:szCs w:val="22"/>
        </w:rPr>
      </w:pPr>
      <w:bookmarkStart w:id="8" w:name="_Toc383781275"/>
      <w:r w:rsidRPr="00F22BEC">
        <w:rPr>
          <w:rFonts w:asciiTheme="minorHAnsi" w:hAnsiTheme="minorHAnsi" w:cstheme="minorHAnsi"/>
          <w:sz w:val="22"/>
          <w:szCs w:val="22"/>
        </w:rPr>
        <w:t>References</w:t>
      </w:r>
      <w:bookmarkEnd w:id="8"/>
    </w:p>
    <w:p w14:paraId="16ACB4C4" w14:textId="77777777" w:rsidR="004A5D03" w:rsidRPr="00F22BEC" w:rsidRDefault="004A5D03" w:rsidP="0063750E">
      <w:pPr>
        <w:spacing w:line="360" w:lineRule="auto"/>
        <w:ind w:left="456"/>
        <w:jc w:val="both"/>
        <w:rPr>
          <w:rFonts w:asciiTheme="minorHAnsi" w:hAnsiTheme="minorHAnsi" w:cstheme="minorHAnsi"/>
          <w:sz w:val="22"/>
          <w:szCs w:val="22"/>
        </w:rPr>
      </w:pPr>
      <w:r w:rsidRPr="00F22BEC">
        <w:rPr>
          <w:rFonts w:asciiTheme="minorHAnsi" w:hAnsiTheme="minorHAnsi" w:cstheme="minorHAnsi"/>
          <w:sz w:val="22"/>
          <w:szCs w:val="22"/>
        </w:rPr>
        <w:t>None</w:t>
      </w:r>
    </w:p>
    <w:p w14:paraId="7A9F8D87" w14:textId="77777777" w:rsidR="00391E09" w:rsidRDefault="00391E09" w:rsidP="0063750E">
      <w:pPr>
        <w:spacing w:line="360" w:lineRule="auto"/>
      </w:pPr>
    </w:p>
    <w:sectPr w:rsidR="00391E09" w:rsidSect="0063750E">
      <w:headerReference w:type="default" r:id="rId8"/>
      <w:footerReference w:type="default" r:id="rId9"/>
      <w:headerReference w:type="first" r:id="rId10"/>
      <w:pgSz w:w="11907" w:h="16839" w:code="9"/>
      <w:pgMar w:top="1702"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E7779" w14:textId="77777777" w:rsidR="00510031" w:rsidRDefault="00510031" w:rsidP="004A5D03">
      <w:r>
        <w:separator/>
      </w:r>
    </w:p>
  </w:endnote>
  <w:endnote w:type="continuationSeparator" w:id="0">
    <w:p w14:paraId="711DA78B" w14:textId="77777777" w:rsidR="00510031" w:rsidRDefault="00510031" w:rsidP="004A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FA6FB" w14:textId="77777777" w:rsidR="00B95081" w:rsidRDefault="00B95081" w:rsidP="00B95081">
    <w:pPr>
      <w:pStyle w:val="Footer"/>
      <w:pBdr>
        <w:bottom w:val="single" w:sz="4" w:space="1" w:color="auto"/>
      </w:pBdr>
      <w:jc w:val="center"/>
      <w:rPr>
        <w:rFonts w:cs="Calibri"/>
      </w:rPr>
    </w:pPr>
  </w:p>
  <w:p w14:paraId="37E5DE6D" w14:textId="77777777" w:rsidR="00B95081" w:rsidRPr="00C926AB" w:rsidRDefault="00B95081" w:rsidP="00B95081">
    <w:pPr>
      <w:pStyle w:val="Footer"/>
      <w:pBdr>
        <w:bottom w:val="single" w:sz="4" w:space="1" w:color="auto"/>
      </w:pBdr>
      <w:jc w:val="center"/>
      <w:rPr>
        <w:rFonts w:ascii="Calibri" w:hAnsi="Calibri" w:cs="Calibri"/>
        <w:strike/>
        <w:sz w:val="22"/>
        <w:szCs w:val="22"/>
      </w:rPr>
    </w:pPr>
    <w:r>
      <w:rPr>
        <w:rFonts w:cs="Calibri"/>
      </w:rPr>
      <w:t>TANVIIT</w:t>
    </w:r>
    <w:r w:rsidRPr="00C926AB">
      <w:rPr>
        <w:rFonts w:ascii="Calibri" w:hAnsi="Calibri" w:cs="Calibri"/>
        <w:sz w:val="22"/>
        <w:szCs w:val="22"/>
      </w:rPr>
      <w:t xml:space="preserve"> | </w:t>
    </w:r>
    <w:r w:rsidRPr="00C926AB">
      <w:rPr>
        <w:rFonts w:ascii="Calibri" w:hAnsi="Calibri" w:cs="Calibri"/>
        <w:caps/>
        <w:sz w:val="22"/>
        <w:szCs w:val="22"/>
      </w:rPr>
      <w:t>Confidential/</w:t>
    </w:r>
    <w:r w:rsidRPr="00C926AB">
      <w:rPr>
        <w:rFonts w:ascii="Calibri" w:hAnsi="Calibri" w:cs="Calibri"/>
        <w:caps/>
        <w:strike/>
        <w:sz w:val="22"/>
        <w:szCs w:val="22"/>
      </w:rPr>
      <w:t>Internal/Public</w:t>
    </w:r>
  </w:p>
  <w:p w14:paraId="0892BD04" w14:textId="77777777" w:rsidR="00B95081" w:rsidRPr="00C926AB" w:rsidRDefault="00B95081" w:rsidP="00B95081">
    <w:pPr>
      <w:rPr>
        <w:sz w:val="22"/>
        <w:szCs w:val="22"/>
      </w:rPr>
    </w:pPr>
    <w:r w:rsidRPr="00C926AB">
      <w:rPr>
        <w:rFonts w:ascii="Calibri" w:hAnsi="Calibri" w:cs="Calibri"/>
        <w:sz w:val="22"/>
        <w:szCs w:val="22"/>
      </w:rPr>
      <w:t xml:space="preserve">Page </w:t>
    </w:r>
    <w:r w:rsidRPr="00C926AB">
      <w:rPr>
        <w:rFonts w:ascii="Calibri" w:hAnsi="Calibri" w:cs="Calibri"/>
        <w:sz w:val="22"/>
        <w:szCs w:val="22"/>
      </w:rPr>
      <w:fldChar w:fldCharType="begin"/>
    </w:r>
    <w:r w:rsidRPr="00C926AB">
      <w:rPr>
        <w:rFonts w:ascii="Calibri" w:hAnsi="Calibri" w:cs="Calibri"/>
        <w:sz w:val="22"/>
        <w:szCs w:val="22"/>
      </w:rPr>
      <w:instrText xml:space="preserve"> PAGE </w:instrText>
    </w:r>
    <w:r w:rsidRPr="00C926AB">
      <w:rPr>
        <w:rFonts w:ascii="Calibri" w:hAnsi="Calibri" w:cs="Calibri"/>
        <w:sz w:val="22"/>
        <w:szCs w:val="22"/>
      </w:rPr>
      <w:fldChar w:fldCharType="separate"/>
    </w:r>
    <w:r>
      <w:rPr>
        <w:rFonts w:ascii="Calibri" w:hAnsi="Calibri" w:cs="Calibri"/>
        <w:noProof/>
        <w:sz w:val="22"/>
        <w:szCs w:val="22"/>
      </w:rPr>
      <w:t>2</w:t>
    </w:r>
    <w:r w:rsidRPr="00C926AB">
      <w:rPr>
        <w:rFonts w:ascii="Calibri" w:hAnsi="Calibri" w:cs="Calibri"/>
        <w:sz w:val="22"/>
        <w:szCs w:val="22"/>
      </w:rPr>
      <w:fldChar w:fldCharType="end"/>
    </w:r>
    <w:r w:rsidRPr="00C926AB">
      <w:rPr>
        <w:rFonts w:ascii="Calibri" w:hAnsi="Calibri" w:cs="Calibri"/>
        <w:sz w:val="22"/>
        <w:szCs w:val="22"/>
      </w:rPr>
      <w:t xml:space="preserve"> of </w:t>
    </w:r>
    <w:r w:rsidRPr="00C926AB">
      <w:rPr>
        <w:rFonts w:ascii="Calibri" w:hAnsi="Calibri" w:cs="Calibri"/>
        <w:sz w:val="22"/>
        <w:szCs w:val="22"/>
      </w:rPr>
      <w:fldChar w:fldCharType="begin"/>
    </w:r>
    <w:r w:rsidRPr="00C926AB">
      <w:rPr>
        <w:rFonts w:ascii="Calibri" w:hAnsi="Calibri" w:cs="Calibri"/>
        <w:sz w:val="22"/>
        <w:szCs w:val="22"/>
      </w:rPr>
      <w:instrText xml:space="preserve"> NUMPAGES </w:instrText>
    </w:r>
    <w:r w:rsidRPr="00C926AB">
      <w:rPr>
        <w:rFonts w:ascii="Calibri" w:hAnsi="Calibri" w:cs="Calibri"/>
        <w:sz w:val="22"/>
        <w:szCs w:val="22"/>
      </w:rPr>
      <w:fldChar w:fldCharType="separate"/>
    </w:r>
    <w:r>
      <w:rPr>
        <w:rFonts w:ascii="Calibri" w:hAnsi="Calibri" w:cs="Calibri"/>
        <w:noProof/>
        <w:sz w:val="22"/>
        <w:szCs w:val="22"/>
      </w:rPr>
      <w:t>12</w:t>
    </w:r>
    <w:r w:rsidRPr="00C926AB">
      <w:rPr>
        <w:rFonts w:ascii="Calibri" w:hAnsi="Calibri" w:cs="Calibri"/>
        <w:sz w:val="22"/>
        <w:szCs w:val="22"/>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0069E586" w14:textId="77777777" w:rsidR="001A75C5" w:rsidRPr="00B95081" w:rsidRDefault="00510031" w:rsidP="00B95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C52D2" w14:textId="77777777" w:rsidR="00510031" w:rsidRDefault="00510031" w:rsidP="004A5D03">
      <w:r>
        <w:separator/>
      </w:r>
    </w:p>
  </w:footnote>
  <w:footnote w:type="continuationSeparator" w:id="0">
    <w:p w14:paraId="1A683A0B" w14:textId="77777777" w:rsidR="00510031" w:rsidRDefault="00510031" w:rsidP="004A5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B95081" w:rsidRPr="000E3A9F" w14:paraId="37BCF2BE" w14:textId="77777777" w:rsidTr="000D3465">
      <w:trPr>
        <w:cantSplit/>
        <w:trHeight w:val="556"/>
        <w:jc w:val="center"/>
      </w:trPr>
      <w:tc>
        <w:tcPr>
          <w:tcW w:w="3513" w:type="dxa"/>
          <w:shd w:val="pct5" w:color="F2F2F2" w:fill="auto"/>
          <w:vAlign w:val="center"/>
        </w:tcPr>
        <w:p w14:paraId="1A5AE190" w14:textId="77777777" w:rsidR="00B95081" w:rsidRPr="000E3A9F" w:rsidRDefault="00B95081" w:rsidP="000D3465">
          <w:pPr>
            <w:pStyle w:val="NoSpacing"/>
            <w:jc w:val="center"/>
            <w:rPr>
              <w:color w:val="244061"/>
              <w:sz w:val="32"/>
              <w:szCs w:val="20"/>
            </w:rPr>
          </w:pPr>
          <w:r>
            <w:rPr>
              <w:noProof/>
              <w:color w:val="244061"/>
              <w:sz w:val="32"/>
              <w:szCs w:val="20"/>
            </w:rPr>
            <w:drawing>
              <wp:inline distT="0" distB="0" distL="0" distR="0" wp14:anchorId="4D70212D" wp14:editId="61B5A5AB">
                <wp:extent cx="1440815" cy="387985"/>
                <wp:effectExtent l="0" t="0" r="6985"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387985"/>
                        </a:xfrm>
                        <a:prstGeom prst="rect">
                          <a:avLst/>
                        </a:prstGeom>
                        <a:noFill/>
                        <a:ln>
                          <a:noFill/>
                        </a:ln>
                      </pic:spPr>
                    </pic:pic>
                  </a:graphicData>
                </a:graphic>
              </wp:inline>
            </w:drawing>
          </w:r>
        </w:p>
      </w:tc>
      <w:tc>
        <w:tcPr>
          <w:tcW w:w="6068" w:type="dxa"/>
          <w:shd w:val="pct5" w:color="F2F2F2" w:fill="auto"/>
          <w:vAlign w:val="center"/>
        </w:tcPr>
        <w:p w14:paraId="2B8C12E0" w14:textId="77777777" w:rsidR="00B95081" w:rsidRPr="000E3A9F" w:rsidRDefault="00B95081" w:rsidP="000D3465">
          <w:pPr>
            <w:pStyle w:val="NoSpacing"/>
            <w:jc w:val="center"/>
            <w:rPr>
              <w:rFonts w:cs="Arial"/>
              <w:color w:val="244061"/>
              <w:sz w:val="24"/>
              <w:szCs w:val="24"/>
            </w:rPr>
          </w:pPr>
          <w:r>
            <w:rPr>
              <w:rFonts w:cs="Arial"/>
              <w:color w:val="244061"/>
              <w:sz w:val="24"/>
              <w:szCs w:val="24"/>
            </w:rPr>
            <w:t>MEASUREMENT GUIDELINES</w:t>
          </w:r>
        </w:p>
      </w:tc>
    </w:tr>
  </w:tbl>
  <w:p w14:paraId="66B934EB" w14:textId="77777777" w:rsidR="001A75C5" w:rsidRPr="00B95081" w:rsidRDefault="00510031" w:rsidP="00B95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B95081" w:rsidRPr="000E3A9F" w14:paraId="7418815C" w14:textId="77777777" w:rsidTr="000D3465">
      <w:trPr>
        <w:cantSplit/>
        <w:trHeight w:val="556"/>
        <w:jc w:val="center"/>
      </w:trPr>
      <w:tc>
        <w:tcPr>
          <w:tcW w:w="3513" w:type="dxa"/>
          <w:shd w:val="pct5" w:color="F2F2F2" w:fill="auto"/>
          <w:vAlign w:val="center"/>
        </w:tcPr>
        <w:p w14:paraId="2FECC4B0" w14:textId="77777777" w:rsidR="00B95081" w:rsidRPr="000E3A9F" w:rsidRDefault="00B95081" w:rsidP="000D3465">
          <w:pPr>
            <w:pStyle w:val="NoSpacing"/>
            <w:jc w:val="center"/>
            <w:rPr>
              <w:color w:val="244061"/>
              <w:sz w:val="32"/>
              <w:szCs w:val="20"/>
            </w:rPr>
          </w:pPr>
          <w:r>
            <w:rPr>
              <w:noProof/>
              <w:color w:val="244061"/>
              <w:sz w:val="32"/>
              <w:szCs w:val="20"/>
            </w:rPr>
            <w:drawing>
              <wp:inline distT="0" distB="0" distL="0" distR="0" wp14:anchorId="10A187A9" wp14:editId="1FDE1F82">
                <wp:extent cx="1440815" cy="387985"/>
                <wp:effectExtent l="0" t="0" r="6985"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387985"/>
                        </a:xfrm>
                        <a:prstGeom prst="rect">
                          <a:avLst/>
                        </a:prstGeom>
                        <a:noFill/>
                        <a:ln>
                          <a:noFill/>
                        </a:ln>
                      </pic:spPr>
                    </pic:pic>
                  </a:graphicData>
                </a:graphic>
              </wp:inline>
            </w:drawing>
          </w:r>
        </w:p>
      </w:tc>
      <w:tc>
        <w:tcPr>
          <w:tcW w:w="6068" w:type="dxa"/>
          <w:shd w:val="pct5" w:color="F2F2F2" w:fill="auto"/>
          <w:vAlign w:val="center"/>
        </w:tcPr>
        <w:p w14:paraId="29426B3B" w14:textId="77777777" w:rsidR="00B95081" w:rsidRPr="000E3A9F" w:rsidRDefault="00B95081" w:rsidP="000D3465">
          <w:pPr>
            <w:pStyle w:val="NoSpacing"/>
            <w:jc w:val="center"/>
            <w:rPr>
              <w:rFonts w:cs="Arial"/>
              <w:color w:val="244061"/>
              <w:sz w:val="24"/>
              <w:szCs w:val="24"/>
            </w:rPr>
          </w:pPr>
          <w:r>
            <w:rPr>
              <w:rFonts w:cs="Arial"/>
              <w:color w:val="244061"/>
              <w:sz w:val="24"/>
              <w:szCs w:val="24"/>
            </w:rPr>
            <w:t>MEASUREMENT GUIDELINES</w:t>
          </w:r>
        </w:p>
      </w:tc>
    </w:tr>
  </w:tbl>
  <w:p w14:paraId="6B2798D6" w14:textId="77777777" w:rsidR="001A75C5" w:rsidRPr="00B95081" w:rsidRDefault="00510031" w:rsidP="00B95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600F60ED"/>
    <w:multiLevelType w:val="hybridMultilevel"/>
    <w:tmpl w:val="430808F0"/>
    <w:lvl w:ilvl="0" w:tplc="3D38F1BA">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101303B"/>
    <w:multiLevelType w:val="hybridMultilevel"/>
    <w:tmpl w:val="20D2959A"/>
    <w:lvl w:ilvl="0" w:tplc="3D38F1BA">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D03"/>
    <w:rsid w:val="0009002E"/>
    <w:rsid w:val="0017696C"/>
    <w:rsid w:val="0037140E"/>
    <w:rsid w:val="00391E09"/>
    <w:rsid w:val="003C70BC"/>
    <w:rsid w:val="004A5D03"/>
    <w:rsid w:val="00510031"/>
    <w:rsid w:val="005D5B6F"/>
    <w:rsid w:val="0063750E"/>
    <w:rsid w:val="006A0C18"/>
    <w:rsid w:val="00741F3B"/>
    <w:rsid w:val="00744EDD"/>
    <w:rsid w:val="00A36674"/>
    <w:rsid w:val="00B95081"/>
    <w:rsid w:val="00DC1CD7"/>
    <w:rsid w:val="00E67F71"/>
    <w:rsid w:val="00EF3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28010"/>
  <w15:docId w15:val="{415DF3D2-E5DE-4C94-AA0A-8DADDD77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0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A5D03"/>
    <w:pPr>
      <w:keepNext/>
      <w:tabs>
        <w:tab w:val="num" w:pos="432"/>
      </w:tabs>
      <w:spacing w:before="240" w:after="120"/>
      <w:ind w:left="432" w:hanging="432"/>
      <w:outlineLvl w:val="0"/>
    </w:pPr>
    <w:rPr>
      <w:rFonts w:cs="Arial"/>
      <w:b/>
      <w:bCs/>
      <w:kern w:val="32"/>
      <w:sz w:val="28"/>
      <w:szCs w:val="32"/>
    </w:rPr>
  </w:style>
  <w:style w:type="paragraph" w:styleId="Heading2">
    <w:name w:val="heading 2"/>
    <w:basedOn w:val="Normal"/>
    <w:next w:val="Normal"/>
    <w:link w:val="Heading2Char"/>
    <w:qFormat/>
    <w:rsid w:val="004A5D03"/>
    <w:pPr>
      <w:keepNext/>
      <w:tabs>
        <w:tab w:val="num"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4A5D03"/>
    <w:pPr>
      <w:keepNext/>
      <w:tabs>
        <w:tab w:val="num" w:pos="720"/>
      </w:tabs>
      <w:spacing w:before="120" w:after="120"/>
      <w:ind w:left="720" w:hanging="720"/>
      <w:outlineLvl w:val="2"/>
    </w:pPr>
    <w:rPr>
      <w:b/>
      <w:bCs/>
      <w:sz w:val="22"/>
    </w:rPr>
  </w:style>
  <w:style w:type="paragraph" w:styleId="Heading4">
    <w:name w:val="heading 4"/>
    <w:basedOn w:val="Normal"/>
    <w:next w:val="Normal"/>
    <w:link w:val="Heading4Char"/>
    <w:qFormat/>
    <w:rsid w:val="004A5D03"/>
    <w:pPr>
      <w:keepNext/>
      <w:tabs>
        <w:tab w:val="num" w:pos="864"/>
      </w:tabs>
      <w:spacing w:before="120" w:after="120"/>
      <w:ind w:left="864" w:hanging="864"/>
      <w:outlineLvl w:val="3"/>
    </w:pPr>
    <w:rPr>
      <w:b/>
      <w:bCs/>
      <w:i/>
      <w:sz w:val="20"/>
    </w:rPr>
  </w:style>
  <w:style w:type="paragraph" w:styleId="Heading5">
    <w:name w:val="heading 5"/>
    <w:basedOn w:val="Normal"/>
    <w:next w:val="Normal"/>
    <w:link w:val="Heading5Char"/>
    <w:qFormat/>
    <w:rsid w:val="004A5D03"/>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5D03"/>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4A5D03"/>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4A5D03"/>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4A5D03"/>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4A5D03"/>
    <w:rPr>
      <w:rFonts w:ascii="Times New Roman" w:eastAsia="Times New Roman" w:hAnsi="Times New Roman" w:cs="Times New Roman"/>
      <w:b/>
      <w:bCs/>
      <w:sz w:val="24"/>
      <w:szCs w:val="24"/>
      <w:lang w:val="en-US"/>
    </w:rPr>
  </w:style>
  <w:style w:type="paragraph" w:styleId="BodyText">
    <w:name w:val="Body Text"/>
    <w:basedOn w:val="Normal"/>
    <w:link w:val="BodyTextChar"/>
    <w:semiHidden/>
    <w:rsid w:val="004A5D03"/>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4A5D03"/>
    <w:rPr>
      <w:rFonts w:ascii="Arial" w:eastAsia="Times New Roman" w:hAnsi="Arial" w:cs="Arial"/>
      <w:color w:val="000066"/>
      <w:sz w:val="20"/>
      <w:szCs w:val="24"/>
      <w:lang w:val="en-GB"/>
    </w:rPr>
  </w:style>
  <w:style w:type="paragraph" w:styleId="Header">
    <w:name w:val="header"/>
    <w:basedOn w:val="Normal"/>
    <w:link w:val="HeaderChar"/>
    <w:semiHidden/>
    <w:rsid w:val="004A5D03"/>
    <w:pPr>
      <w:tabs>
        <w:tab w:val="center" w:pos="4320"/>
        <w:tab w:val="right" w:pos="8640"/>
      </w:tabs>
    </w:pPr>
  </w:style>
  <w:style w:type="character" w:customStyle="1" w:styleId="HeaderChar">
    <w:name w:val="Header Char"/>
    <w:basedOn w:val="DefaultParagraphFont"/>
    <w:link w:val="Header"/>
    <w:semiHidden/>
    <w:rsid w:val="004A5D03"/>
    <w:rPr>
      <w:rFonts w:ascii="Times New Roman" w:eastAsia="Times New Roman" w:hAnsi="Times New Roman" w:cs="Times New Roman"/>
      <w:sz w:val="24"/>
      <w:szCs w:val="24"/>
      <w:lang w:val="en-US"/>
    </w:rPr>
  </w:style>
  <w:style w:type="paragraph" w:styleId="Footer">
    <w:name w:val="footer"/>
    <w:basedOn w:val="Normal"/>
    <w:link w:val="FooterChar"/>
    <w:rsid w:val="004A5D03"/>
    <w:pPr>
      <w:tabs>
        <w:tab w:val="center" w:pos="4320"/>
        <w:tab w:val="right" w:pos="8640"/>
      </w:tabs>
    </w:pPr>
  </w:style>
  <w:style w:type="character" w:customStyle="1" w:styleId="FooterChar">
    <w:name w:val="Footer Char"/>
    <w:basedOn w:val="DefaultParagraphFont"/>
    <w:link w:val="Footer"/>
    <w:rsid w:val="004A5D03"/>
    <w:rPr>
      <w:rFonts w:ascii="Times New Roman" w:eastAsia="Times New Roman" w:hAnsi="Times New Roman" w:cs="Times New Roman"/>
      <w:sz w:val="24"/>
      <w:szCs w:val="24"/>
      <w:lang w:val="en-US"/>
    </w:rPr>
  </w:style>
  <w:style w:type="paragraph" w:styleId="NormalIndent">
    <w:name w:val="Normal Indent"/>
    <w:basedOn w:val="Normal"/>
    <w:semiHidden/>
    <w:rsid w:val="004A5D03"/>
    <w:pPr>
      <w:ind w:left="432"/>
      <w:jc w:val="both"/>
    </w:pPr>
    <w:rPr>
      <w:sz w:val="20"/>
      <w:szCs w:val="20"/>
      <w:lang w:val="en-AU"/>
    </w:rPr>
  </w:style>
  <w:style w:type="paragraph" w:styleId="BodyText2">
    <w:name w:val="Body Text 2"/>
    <w:basedOn w:val="Normal"/>
    <w:link w:val="BodyText2Char"/>
    <w:semiHidden/>
    <w:rsid w:val="004A5D03"/>
    <w:pPr>
      <w:jc w:val="both"/>
    </w:pPr>
    <w:rPr>
      <w:bCs/>
    </w:rPr>
  </w:style>
  <w:style w:type="character" w:customStyle="1" w:styleId="BodyText2Char">
    <w:name w:val="Body Text 2 Char"/>
    <w:basedOn w:val="DefaultParagraphFont"/>
    <w:link w:val="BodyText2"/>
    <w:semiHidden/>
    <w:rsid w:val="004A5D03"/>
    <w:rPr>
      <w:rFonts w:ascii="Times New Roman" w:eastAsia="Times New Roman" w:hAnsi="Times New Roman" w:cs="Times New Roman"/>
      <w:bCs/>
      <w:sz w:val="24"/>
      <w:szCs w:val="24"/>
      <w:lang w:val="en-US"/>
    </w:rPr>
  </w:style>
  <w:style w:type="paragraph" w:styleId="TOCHeading">
    <w:name w:val="TOC Heading"/>
    <w:basedOn w:val="Heading1"/>
    <w:next w:val="Normal"/>
    <w:uiPriority w:val="39"/>
    <w:unhideWhenUsed/>
    <w:qFormat/>
    <w:rsid w:val="0063750E"/>
    <w:pPr>
      <w:keepLines/>
      <w:tabs>
        <w:tab w:val="clear" w:pos="432"/>
      </w:tabs>
      <w:spacing w:after="0" w:line="259" w:lineRule="auto"/>
      <w:ind w:left="0" w:firstLine="0"/>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rsid w:val="0063750E"/>
    <w:pPr>
      <w:spacing w:after="100"/>
    </w:pPr>
    <w:rPr>
      <w:rFonts w:ascii="Calibri" w:hAnsi="Calibri"/>
      <w:sz w:val="22"/>
    </w:rPr>
  </w:style>
  <w:style w:type="paragraph" w:styleId="TOC2">
    <w:name w:val="toc 2"/>
    <w:basedOn w:val="Normal"/>
    <w:next w:val="Normal"/>
    <w:autoRedefine/>
    <w:uiPriority w:val="39"/>
    <w:unhideWhenUsed/>
    <w:rsid w:val="0063750E"/>
    <w:pPr>
      <w:spacing w:after="100"/>
      <w:ind w:left="240"/>
    </w:pPr>
    <w:rPr>
      <w:rFonts w:ascii="Calibri" w:hAnsi="Calibri"/>
      <w:sz w:val="22"/>
    </w:rPr>
  </w:style>
  <w:style w:type="character" w:styleId="Hyperlink">
    <w:name w:val="Hyperlink"/>
    <w:basedOn w:val="DefaultParagraphFont"/>
    <w:uiPriority w:val="99"/>
    <w:unhideWhenUsed/>
    <w:rsid w:val="0063750E"/>
    <w:rPr>
      <w:color w:val="0563C1" w:themeColor="hyperlink"/>
      <w:u w:val="single"/>
    </w:rPr>
  </w:style>
  <w:style w:type="paragraph" w:styleId="BalloonText">
    <w:name w:val="Balloon Text"/>
    <w:basedOn w:val="Normal"/>
    <w:link w:val="BalloonTextChar"/>
    <w:uiPriority w:val="99"/>
    <w:semiHidden/>
    <w:unhideWhenUsed/>
    <w:rsid w:val="00B95081"/>
    <w:rPr>
      <w:rFonts w:ascii="Tahoma" w:hAnsi="Tahoma" w:cs="Tahoma"/>
      <w:sz w:val="16"/>
      <w:szCs w:val="16"/>
    </w:rPr>
  </w:style>
  <w:style w:type="character" w:customStyle="1" w:styleId="BalloonTextChar">
    <w:name w:val="Balloon Text Char"/>
    <w:basedOn w:val="DefaultParagraphFont"/>
    <w:link w:val="BalloonText"/>
    <w:uiPriority w:val="99"/>
    <w:semiHidden/>
    <w:rsid w:val="00B95081"/>
    <w:rPr>
      <w:rFonts w:ascii="Tahoma" w:eastAsia="Times New Roman" w:hAnsi="Tahoma" w:cs="Tahoma"/>
      <w:sz w:val="16"/>
      <w:szCs w:val="16"/>
      <w:lang w:val="en-US"/>
    </w:rPr>
  </w:style>
  <w:style w:type="paragraph" w:styleId="NoSpacing">
    <w:name w:val="No Spacing"/>
    <w:link w:val="NoSpacingChar"/>
    <w:uiPriority w:val="1"/>
    <w:qFormat/>
    <w:rsid w:val="00B95081"/>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B95081"/>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6BE8B-7C66-4475-BFD9-F2A0613E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1388</Words>
  <Characters>7917</Characters>
  <Application>Microsoft Office Word</Application>
  <DocSecurity>0</DocSecurity>
  <Lines>65</Lines>
  <Paragraphs>18</Paragraphs>
  <ScaleCrop>false</ScaleCrop>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Guidelines</dc:title>
  <dc:subject/>
  <dc:creator>Bharat Kumar</dc:creator>
  <cp:keywords>Guidelines</cp:keywords>
  <dc:description/>
  <cp:lastModifiedBy>Swetha Krishnamurthi</cp:lastModifiedBy>
  <cp:revision>10</cp:revision>
  <cp:lastPrinted>2019-07-22T17:36:00Z</cp:lastPrinted>
  <dcterms:created xsi:type="dcterms:W3CDTF">2014-03-12T11:09:00Z</dcterms:created>
  <dcterms:modified xsi:type="dcterms:W3CDTF">2019-07-22T17:37:00Z</dcterms:modified>
</cp:coreProperties>
</file>