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868C" w14:textId="77777777" w:rsidR="0026403E" w:rsidRPr="00C507AF" w:rsidRDefault="0026403E" w:rsidP="0026403E">
      <w:pPr>
        <w:spacing w:line="360" w:lineRule="auto"/>
        <w:jc w:val="right"/>
        <w:rPr>
          <w:rFonts w:ascii="Calibri" w:hAnsi="Calibri" w:cs="Calibri"/>
          <w:bCs/>
          <w:sz w:val="30"/>
          <w:szCs w:val="30"/>
        </w:rPr>
      </w:pPr>
      <w:r w:rsidRPr="00C507AF">
        <w:rPr>
          <w:rFonts w:ascii="Calibri" w:hAnsi="Calibri" w:cs="Calibri"/>
          <w:bCs/>
          <w:sz w:val="30"/>
          <w:szCs w:val="30"/>
        </w:rPr>
        <w:t>Product Integration Procedure</w:t>
      </w:r>
    </w:p>
    <w:p w14:paraId="4627476E" w14:textId="4389837E" w:rsidR="0026403E" w:rsidRPr="00C507AF" w:rsidRDefault="0026403E" w:rsidP="0026403E">
      <w:pPr>
        <w:spacing w:line="360" w:lineRule="auto"/>
        <w:jc w:val="right"/>
        <w:rPr>
          <w:rFonts w:ascii="Calibri" w:hAnsi="Calibri" w:cs="Calibri"/>
          <w:bCs/>
          <w:sz w:val="30"/>
          <w:szCs w:val="30"/>
        </w:rPr>
      </w:pPr>
      <w:r w:rsidRPr="00C507AF">
        <w:rPr>
          <w:rFonts w:ascii="Calibri" w:hAnsi="Calibri" w:cs="Calibri"/>
          <w:bCs/>
          <w:sz w:val="30"/>
          <w:szCs w:val="30"/>
        </w:rPr>
        <w:t>Version No: 1.</w:t>
      </w:r>
      <w:r w:rsidR="00D159C4">
        <w:rPr>
          <w:rFonts w:ascii="Calibri" w:hAnsi="Calibri" w:cs="Calibri"/>
          <w:bCs/>
          <w:sz w:val="30"/>
          <w:szCs w:val="30"/>
        </w:rPr>
        <w:t>1</w:t>
      </w:r>
    </w:p>
    <w:p w14:paraId="6BEC24FF" w14:textId="77777777" w:rsidR="0026403E" w:rsidRPr="00C507AF" w:rsidRDefault="0026403E" w:rsidP="0026403E">
      <w:pPr>
        <w:spacing w:line="360" w:lineRule="auto"/>
        <w:jc w:val="both"/>
        <w:rPr>
          <w:rFonts w:ascii="Calibri" w:hAnsi="Calibri" w:cs="Calibri"/>
          <w:b/>
          <w:bCs/>
          <w:sz w:val="22"/>
          <w:szCs w:val="22"/>
        </w:rPr>
      </w:pPr>
    </w:p>
    <w:p w14:paraId="5D542E5D" w14:textId="77777777" w:rsidR="0026403E" w:rsidRPr="00C507AF" w:rsidRDefault="0026403E" w:rsidP="0026403E">
      <w:pPr>
        <w:spacing w:line="360" w:lineRule="auto"/>
        <w:jc w:val="both"/>
        <w:rPr>
          <w:rFonts w:ascii="Calibri" w:hAnsi="Calibri" w:cs="Calibri"/>
          <w:b/>
          <w:bCs/>
          <w:sz w:val="22"/>
          <w:szCs w:val="22"/>
        </w:rPr>
      </w:pPr>
    </w:p>
    <w:p w14:paraId="01839D00" w14:textId="77777777" w:rsidR="0026403E" w:rsidRPr="00C507AF" w:rsidRDefault="0026403E" w:rsidP="0026403E">
      <w:pPr>
        <w:spacing w:line="360" w:lineRule="auto"/>
        <w:jc w:val="both"/>
        <w:rPr>
          <w:rFonts w:ascii="Calibri" w:hAnsi="Calibri" w:cs="Calibri"/>
          <w:b/>
          <w:bCs/>
          <w:sz w:val="22"/>
          <w:szCs w:val="22"/>
        </w:rPr>
      </w:pPr>
    </w:p>
    <w:p w14:paraId="312ABC1A" w14:textId="77777777" w:rsidR="0026403E" w:rsidRPr="00C507AF" w:rsidRDefault="0026403E" w:rsidP="0026403E">
      <w:pPr>
        <w:spacing w:line="360" w:lineRule="auto"/>
        <w:jc w:val="both"/>
        <w:rPr>
          <w:rFonts w:ascii="Calibri" w:hAnsi="Calibri" w:cs="Calibri"/>
          <w:b/>
          <w:bCs/>
          <w:sz w:val="22"/>
          <w:szCs w:val="22"/>
        </w:rPr>
      </w:pPr>
    </w:p>
    <w:p w14:paraId="4F7F06A4" w14:textId="77777777" w:rsidR="0026403E" w:rsidRPr="00C507AF" w:rsidRDefault="0026403E" w:rsidP="0026403E">
      <w:pPr>
        <w:spacing w:line="360" w:lineRule="auto"/>
        <w:jc w:val="both"/>
        <w:rPr>
          <w:rFonts w:ascii="Calibri" w:hAnsi="Calibri" w:cs="Calibri"/>
          <w:b/>
          <w:bCs/>
          <w:sz w:val="22"/>
          <w:szCs w:val="22"/>
        </w:rPr>
      </w:pPr>
    </w:p>
    <w:p w14:paraId="572E94B6" w14:textId="77777777" w:rsidR="0026403E" w:rsidRPr="00C507AF" w:rsidRDefault="0026403E" w:rsidP="0026403E">
      <w:pPr>
        <w:spacing w:line="360" w:lineRule="auto"/>
        <w:jc w:val="both"/>
        <w:rPr>
          <w:rFonts w:ascii="Calibri" w:hAnsi="Calibri" w:cs="Calibri"/>
          <w:b/>
          <w:bCs/>
          <w:sz w:val="22"/>
          <w:szCs w:val="22"/>
        </w:rPr>
      </w:pPr>
    </w:p>
    <w:p w14:paraId="310BE515" w14:textId="77777777" w:rsidR="0026403E" w:rsidRPr="00C507AF" w:rsidRDefault="0026403E" w:rsidP="0026403E">
      <w:pPr>
        <w:spacing w:line="360" w:lineRule="auto"/>
        <w:jc w:val="both"/>
        <w:rPr>
          <w:rFonts w:ascii="Calibri" w:hAnsi="Calibri" w:cs="Calibri"/>
          <w:b/>
          <w:bCs/>
          <w:sz w:val="22"/>
          <w:szCs w:val="22"/>
        </w:rPr>
      </w:pPr>
    </w:p>
    <w:p w14:paraId="30601DBD" w14:textId="77777777" w:rsidR="0026403E" w:rsidRPr="00C507AF" w:rsidRDefault="0026403E" w:rsidP="0026403E">
      <w:pPr>
        <w:spacing w:line="360" w:lineRule="auto"/>
        <w:jc w:val="both"/>
        <w:rPr>
          <w:rFonts w:ascii="Calibri" w:hAnsi="Calibri" w:cs="Calibri"/>
          <w:b/>
          <w:bCs/>
          <w:sz w:val="22"/>
          <w:szCs w:val="22"/>
        </w:rPr>
      </w:pPr>
    </w:p>
    <w:p w14:paraId="72619D98" w14:textId="77777777" w:rsidR="0026403E" w:rsidRPr="00C507AF" w:rsidRDefault="0026403E" w:rsidP="0026403E">
      <w:pPr>
        <w:spacing w:line="360" w:lineRule="auto"/>
        <w:jc w:val="both"/>
        <w:rPr>
          <w:rFonts w:ascii="Calibri" w:hAnsi="Calibri" w:cs="Calibri"/>
          <w:b/>
          <w:bCs/>
          <w:sz w:val="22"/>
          <w:szCs w:val="22"/>
        </w:rPr>
      </w:pPr>
    </w:p>
    <w:p w14:paraId="25E7CA6E" w14:textId="77777777" w:rsidR="0026403E" w:rsidRPr="00C507AF" w:rsidRDefault="0026403E" w:rsidP="0026403E">
      <w:pPr>
        <w:spacing w:line="360" w:lineRule="auto"/>
        <w:jc w:val="both"/>
        <w:rPr>
          <w:rFonts w:ascii="Calibri" w:hAnsi="Calibri" w:cs="Calibri"/>
          <w:b/>
          <w:bCs/>
          <w:sz w:val="22"/>
          <w:szCs w:val="22"/>
        </w:rPr>
      </w:pPr>
    </w:p>
    <w:p w14:paraId="484D9B54" w14:textId="77777777" w:rsidR="0026403E" w:rsidRPr="00C507AF" w:rsidRDefault="0026403E" w:rsidP="0026403E">
      <w:pPr>
        <w:spacing w:line="360" w:lineRule="auto"/>
        <w:jc w:val="both"/>
        <w:rPr>
          <w:rFonts w:ascii="Calibri" w:hAnsi="Calibri" w:cs="Calibri"/>
          <w:b/>
          <w:bCs/>
          <w:sz w:val="22"/>
          <w:szCs w:val="22"/>
        </w:rPr>
      </w:pPr>
    </w:p>
    <w:p w14:paraId="644CB649" w14:textId="77777777" w:rsidR="0026403E" w:rsidRPr="00C507AF" w:rsidRDefault="0026403E" w:rsidP="0026403E">
      <w:pPr>
        <w:spacing w:line="360" w:lineRule="auto"/>
        <w:jc w:val="both"/>
        <w:rPr>
          <w:rFonts w:ascii="Calibri" w:hAnsi="Calibri" w:cs="Calibri"/>
          <w:b/>
          <w:bCs/>
          <w:sz w:val="22"/>
          <w:szCs w:val="22"/>
        </w:rPr>
      </w:pPr>
    </w:p>
    <w:p w14:paraId="6DFA0760" w14:textId="77777777" w:rsidR="0026403E" w:rsidRPr="00C507AF" w:rsidRDefault="0026403E" w:rsidP="0026403E">
      <w:pPr>
        <w:spacing w:line="360" w:lineRule="auto"/>
        <w:jc w:val="both"/>
        <w:rPr>
          <w:rFonts w:ascii="Calibri" w:hAnsi="Calibri" w:cs="Calibri"/>
          <w:b/>
          <w:bCs/>
          <w:sz w:val="22"/>
          <w:szCs w:val="22"/>
        </w:rPr>
      </w:pPr>
    </w:p>
    <w:p w14:paraId="2BF9ED8E" w14:textId="77777777" w:rsidR="0026403E" w:rsidRPr="00C507AF" w:rsidRDefault="0026403E" w:rsidP="0026403E">
      <w:pPr>
        <w:spacing w:line="360" w:lineRule="auto"/>
        <w:jc w:val="both"/>
        <w:rPr>
          <w:rFonts w:ascii="Calibri" w:hAnsi="Calibri" w:cs="Calibri"/>
          <w:b/>
          <w:bCs/>
          <w:sz w:val="22"/>
          <w:szCs w:val="22"/>
        </w:rPr>
      </w:pPr>
    </w:p>
    <w:p w14:paraId="2E1B27D8" w14:textId="77777777" w:rsidR="0026403E" w:rsidRPr="00C507AF" w:rsidRDefault="0026403E" w:rsidP="0026403E">
      <w:pPr>
        <w:spacing w:line="360" w:lineRule="auto"/>
        <w:jc w:val="both"/>
        <w:rPr>
          <w:rFonts w:ascii="Calibri" w:hAnsi="Calibri" w:cs="Calibri"/>
          <w:b/>
          <w:bCs/>
          <w:sz w:val="22"/>
          <w:szCs w:val="22"/>
        </w:rPr>
      </w:pPr>
    </w:p>
    <w:p w14:paraId="62D45957" w14:textId="77777777" w:rsidR="0026403E" w:rsidRPr="00C507AF" w:rsidRDefault="0026403E" w:rsidP="0026403E">
      <w:pPr>
        <w:spacing w:line="360" w:lineRule="auto"/>
        <w:jc w:val="both"/>
        <w:rPr>
          <w:rFonts w:ascii="Calibri" w:hAnsi="Calibri" w:cs="Calibri"/>
          <w:b/>
          <w:bCs/>
          <w:sz w:val="22"/>
          <w:szCs w:val="22"/>
        </w:rPr>
      </w:pPr>
    </w:p>
    <w:p w14:paraId="07745093" w14:textId="77777777" w:rsidR="0026403E" w:rsidRPr="00C507AF" w:rsidRDefault="0026403E" w:rsidP="0026403E">
      <w:pPr>
        <w:spacing w:line="360" w:lineRule="auto"/>
        <w:jc w:val="both"/>
        <w:rPr>
          <w:rFonts w:ascii="Calibri" w:hAnsi="Calibri" w:cs="Calibri"/>
          <w:b/>
          <w:bCs/>
          <w:sz w:val="22"/>
          <w:szCs w:val="22"/>
        </w:rPr>
      </w:pPr>
    </w:p>
    <w:p w14:paraId="1443D572" w14:textId="77777777" w:rsidR="0026403E" w:rsidRPr="00C507AF" w:rsidRDefault="0026403E" w:rsidP="0026403E">
      <w:pPr>
        <w:spacing w:line="360" w:lineRule="auto"/>
        <w:jc w:val="both"/>
        <w:rPr>
          <w:rFonts w:ascii="Calibri" w:hAnsi="Calibri" w:cs="Calibri"/>
          <w:b/>
          <w:bCs/>
          <w:sz w:val="22"/>
          <w:szCs w:val="22"/>
        </w:rPr>
      </w:pPr>
    </w:p>
    <w:p w14:paraId="0960392E" w14:textId="77777777" w:rsidR="0026403E" w:rsidRPr="00C507AF" w:rsidRDefault="0026403E" w:rsidP="0026403E">
      <w:pPr>
        <w:spacing w:line="360" w:lineRule="auto"/>
        <w:jc w:val="both"/>
        <w:rPr>
          <w:rFonts w:ascii="Calibri" w:hAnsi="Calibri" w:cs="Calibri"/>
          <w:b/>
          <w:bCs/>
          <w:sz w:val="22"/>
          <w:szCs w:val="22"/>
        </w:rPr>
      </w:pPr>
    </w:p>
    <w:p w14:paraId="4B7E471E" w14:textId="77777777" w:rsidR="0026403E" w:rsidRPr="00C507AF" w:rsidRDefault="0026403E" w:rsidP="0026403E">
      <w:pPr>
        <w:spacing w:line="360" w:lineRule="auto"/>
        <w:jc w:val="both"/>
        <w:rPr>
          <w:rFonts w:ascii="Calibri" w:hAnsi="Calibri" w:cs="Calibri"/>
          <w:b/>
          <w:bCs/>
          <w:sz w:val="22"/>
          <w:szCs w:val="22"/>
        </w:rPr>
      </w:pPr>
    </w:p>
    <w:p w14:paraId="467B2696" w14:textId="77777777" w:rsidR="0026403E" w:rsidRPr="00C507AF" w:rsidRDefault="0026403E" w:rsidP="0026403E">
      <w:pPr>
        <w:spacing w:line="360" w:lineRule="auto"/>
        <w:jc w:val="both"/>
        <w:rPr>
          <w:rFonts w:ascii="Calibri" w:hAnsi="Calibri" w:cs="Calibri"/>
          <w:b/>
          <w:bCs/>
          <w:sz w:val="22"/>
          <w:szCs w:val="22"/>
        </w:rPr>
      </w:pPr>
    </w:p>
    <w:p w14:paraId="7D84166A" w14:textId="77777777" w:rsidR="0026403E" w:rsidRPr="00C507AF" w:rsidRDefault="0026403E" w:rsidP="0026403E">
      <w:pPr>
        <w:spacing w:line="360" w:lineRule="auto"/>
        <w:jc w:val="both"/>
        <w:rPr>
          <w:rFonts w:ascii="Calibri" w:hAnsi="Calibri" w:cs="Calibri"/>
          <w:b/>
          <w:bCs/>
          <w:sz w:val="22"/>
          <w:szCs w:val="22"/>
        </w:rPr>
      </w:pPr>
    </w:p>
    <w:p w14:paraId="4F5CDD1D" w14:textId="77777777" w:rsidR="0026403E" w:rsidRPr="00C507AF" w:rsidRDefault="0026403E" w:rsidP="0026403E">
      <w:pPr>
        <w:spacing w:line="360" w:lineRule="auto"/>
        <w:jc w:val="both"/>
        <w:rPr>
          <w:rFonts w:ascii="Calibri" w:hAnsi="Calibri" w:cs="Calibri"/>
          <w:b/>
          <w:bCs/>
          <w:sz w:val="22"/>
          <w:szCs w:val="22"/>
        </w:rPr>
      </w:pPr>
    </w:p>
    <w:p w14:paraId="389B7E13" w14:textId="77777777" w:rsidR="0026403E" w:rsidRPr="00C507AF" w:rsidRDefault="0026403E" w:rsidP="0026403E">
      <w:pPr>
        <w:spacing w:line="360" w:lineRule="auto"/>
        <w:jc w:val="both"/>
        <w:rPr>
          <w:rFonts w:ascii="Calibri" w:hAnsi="Calibri" w:cs="Calibri"/>
          <w:b/>
          <w:bCs/>
          <w:sz w:val="22"/>
          <w:szCs w:val="22"/>
        </w:rPr>
      </w:pPr>
    </w:p>
    <w:p w14:paraId="40405EE4" w14:textId="77777777" w:rsidR="0026403E" w:rsidRPr="00C507AF" w:rsidRDefault="0026403E" w:rsidP="0026403E">
      <w:pPr>
        <w:spacing w:line="360" w:lineRule="auto"/>
        <w:jc w:val="both"/>
        <w:rPr>
          <w:rFonts w:ascii="Calibri" w:hAnsi="Calibri" w:cs="Calibri"/>
          <w:b/>
          <w:bCs/>
          <w:sz w:val="22"/>
          <w:szCs w:val="22"/>
        </w:rPr>
      </w:pPr>
    </w:p>
    <w:p w14:paraId="00852F51" w14:textId="77777777" w:rsidR="0026403E" w:rsidRPr="00C507AF" w:rsidRDefault="0026403E" w:rsidP="0026403E">
      <w:pPr>
        <w:spacing w:line="360" w:lineRule="auto"/>
        <w:jc w:val="both"/>
        <w:rPr>
          <w:rFonts w:ascii="Calibri" w:hAnsi="Calibri" w:cs="Calibri"/>
          <w:b/>
          <w:bCs/>
          <w:sz w:val="22"/>
          <w:szCs w:val="22"/>
        </w:rPr>
      </w:pPr>
    </w:p>
    <w:p w14:paraId="1074EBC7" w14:textId="77777777" w:rsidR="0026403E" w:rsidRPr="00C507AF" w:rsidRDefault="0026403E" w:rsidP="0026403E">
      <w:pPr>
        <w:spacing w:line="360" w:lineRule="auto"/>
        <w:jc w:val="both"/>
        <w:rPr>
          <w:rFonts w:ascii="Calibri" w:hAnsi="Calibri" w:cs="Calibri"/>
          <w:b/>
          <w:bCs/>
          <w:sz w:val="22"/>
          <w:szCs w:val="22"/>
        </w:rPr>
      </w:pPr>
    </w:p>
    <w:p w14:paraId="7085F15B" w14:textId="77777777" w:rsidR="0026403E" w:rsidRPr="00C507AF" w:rsidRDefault="0026403E" w:rsidP="0026403E">
      <w:pPr>
        <w:spacing w:line="360" w:lineRule="auto"/>
        <w:jc w:val="both"/>
        <w:rPr>
          <w:rFonts w:ascii="Calibri" w:hAnsi="Calibri" w:cs="Calibri"/>
          <w:b/>
          <w:bCs/>
          <w:sz w:val="22"/>
          <w:szCs w:val="22"/>
        </w:rPr>
      </w:pPr>
    </w:p>
    <w:p w14:paraId="5D892103" w14:textId="77777777" w:rsidR="0026403E" w:rsidRPr="00C507AF" w:rsidRDefault="0026403E" w:rsidP="0026403E">
      <w:pPr>
        <w:spacing w:line="360" w:lineRule="auto"/>
        <w:jc w:val="both"/>
        <w:rPr>
          <w:rFonts w:ascii="Calibri" w:hAnsi="Calibri" w:cs="Calibri"/>
          <w:b/>
          <w:bCs/>
          <w:sz w:val="22"/>
          <w:szCs w:val="22"/>
        </w:rPr>
      </w:pPr>
    </w:p>
    <w:p w14:paraId="70C4565D" w14:textId="77777777" w:rsidR="0026403E" w:rsidRPr="00C507AF" w:rsidRDefault="0026403E" w:rsidP="0026403E">
      <w:pPr>
        <w:spacing w:line="360" w:lineRule="auto"/>
        <w:jc w:val="both"/>
        <w:rPr>
          <w:rFonts w:ascii="Calibri" w:hAnsi="Calibri" w:cs="Calibri"/>
          <w:b/>
          <w:bCs/>
          <w:sz w:val="22"/>
          <w:szCs w:val="22"/>
        </w:rPr>
      </w:pPr>
    </w:p>
    <w:p w14:paraId="37322BAA" w14:textId="77777777" w:rsidR="0026403E" w:rsidRPr="00C507AF" w:rsidRDefault="0026403E" w:rsidP="0026403E">
      <w:pPr>
        <w:spacing w:line="360" w:lineRule="auto"/>
        <w:jc w:val="both"/>
        <w:rPr>
          <w:rFonts w:ascii="Calibri" w:hAnsi="Calibri" w:cs="Calibri"/>
          <w:b/>
          <w:bCs/>
          <w:sz w:val="22"/>
          <w:szCs w:val="22"/>
        </w:rPr>
      </w:pPr>
    </w:p>
    <w:p w14:paraId="1AC1F898" w14:textId="77777777" w:rsidR="00254B1B" w:rsidRDefault="00CB4BA5" w:rsidP="00ED34A0">
      <w:pPr>
        <w:spacing w:after="160" w:line="259" w:lineRule="auto"/>
        <w:jc w:val="center"/>
        <w:rPr>
          <w:rFonts w:ascii="Calibri" w:hAnsi="Calibri" w:cs="Calibri"/>
          <w:b/>
        </w:rPr>
      </w:pPr>
      <w:r>
        <w:rPr>
          <w:rFonts w:ascii="Calibri" w:hAnsi="Calibri" w:cs="Calibri"/>
          <w:b/>
          <w:bCs/>
          <w:u w:val="single"/>
        </w:rPr>
        <w:br w:type="page"/>
      </w:r>
      <w:r w:rsidR="00254B1B">
        <w:rPr>
          <w:rFonts w:ascii="Calibri" w:hAnsi="Calibri" w:cs="Calibri"/>
          <w:b/>
        </w:rPr>
        <w:lastRenderedPageBreak/>
        <w:t>Revision History</w:t>
      </w:r>
    </w:p>
    <w:p w14:paraId="1E6A9EE9" w14:textId="77777777" w:rsidR="00254B1B" w:rsidRDefault="00254B1B" w:rsidP="00254B1B">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17"/>
        <w:gridCol w:w="2020"/>
        <w:gridCol w:w="1854"/>
        <w:gridCol w:w="1303"/>
        <w:gridCol w:w="1172"/>
      </w:tblGrid>
      <w:tr w:rsidR="00254B1B" w14:paraId="61F11E58"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B5F1341" w14:textId="77777777" w:rsidR="00254B1B" w:rsidRDefault="00254B1B"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97290D0" w14:textId="77777777" w:rsidR="00254B1B" w:rsidRDefault="00254B1B"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B2A3A22" w14:textId="77777777" w:rsidR="00254B1B" w:rsidRDefault="00254B1B"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E04D129" w14:textId="77777777" w:rsidR="00254B1B" w:rsidRDefault="00254B1B"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9D9158B" w14:textId="77777777" w:rsidR="00254B1B" w:rsidRDefault="00254B1B"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81C54E2" w14:textId="77777777" w:rsidR="00254B1B" w:rsidRDefault="00254B1B"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254B1B" w14:paraId="21CE3529"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7A25F14E" w14:textId="065FBEE1" w:rsidR="00254B1B" w:rsidRDefault="0014498E"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1.0</w:t>
            </w:r>
          </w:p>
        </w:tc>
        <w:tc>
          <w:tcPr>
            <w:tcW w:w="752" w:type="pct"/>
            <w:tcBorders>
              <w:top w:val="single" w:sz="6" w:space="0" w:color="auto"/>
              <w:left w:val="single" w:sz="6" w:space="0" w:color="auto"/>
              <w:bottom w:val="single" w:sz="6" w:space="0" w:color="auto"/>
              <w:right w:val="single" w:sz="6" w:space="0" w:color="auto"/>
            </w:tcBorders>
            <w:vAlign w:val="center"/>
          </w:tcPr>
          <w:p w14:paraId="1CA72749" w14:textId="12B71B54" w:rsidR="00254B1B" w:rsidRDefault="00D159C4" w:rsidP="002504C1">
            <w:pPr>
              <w:spacing w:before="120"/>
              <w:jc w:val="center"/>
              <w:rPr>
                <w:rFonts w:ascii="Calibri" w:eastAsia="Calibri" w:hAnsi="Calibri" w:cs="Calibri"/>
                <w:iCs/>
                <w:lang w:eastAsia="en-IN"/>
              </w:rPr>
            </w:pPr>
            <w:r>
              <w:rPr>
                <w:rFonts w:ascii="Calibri" w:eastAsia="Calibri" w:hAnsi="Calibri" w:cs="Calibri"/>
                <w:iCs/>
                <w:lang w:eastAsia="en-IN"/>
              </w:rPr>
              <w:t>1</w:t>
            </w:r>
            <w:r w:rsidR="0014498E">
              <w:rPr>
                <w:rFonts w:ascii="Calibri" w:eastAsia="Calibri" w:hAnsi="Calibri" w:cs="Calibri"/>
                <w:iCs/>
                <w:lang w:eastAsia="en-IN"/>
              </w:rPr>
              <w:t>/10/18</w:t>
            </w:r>
          </w:p>
        </w:tc>
        <w:tc>
          <w:tcPr>
            <w:tcW w:w="1223" w:type="pct"/>
            <w:tcBorders>
              <w:top w:val="single" w:sz="6" w:space="0" w:color="auto"/>
              <w:left w:val="single" w:sz="6" w:space="0" w:color="auto"/>
              <w:bottom w:val="single" w:sz="6" w:space="0" w:color="auto"/>
              <w:right w:val="single" w:sz="6" w:space="0" w:color="auto"/>
            </w:tcBorders>
            <w:vAlign w:val="center"/>
          </w:tcPr>
          <w:p w14:paraId="539AEF5D" w14:textId="7DEB8ADB" w:rsidR="00254B1B" w:rsidRDefault="0014498E"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79DDA670" w14:textId="77777777" w:rsidR="00254B1B" w:rsidRDefault="00254B1B"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474706DB" w14:textId="77777777" w:rsidR="00254B1B" w:rsidRDefault="00254B1B"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0ADED641" w14:textId="30ECF9C9" w:rsidR="00254B1B" w:rsidRDefault="0014498E"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254B1B" w14:paraId="4B8C0119"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7EDA2C8C" w14:textId="1E3F7818" w:rsidR="00254B1B" w:rsidRDefault="00D159C4"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12EC0214" w14:textId="3D7AA79B" w:rsidR="00254B1B" w:rsidRDefault="00B721E9" w:rsidP="00B721E9">
            <w:pPr>
              <w:spacing w:before="120"/>
              <w:rPr>
                <w:rFonts w:ascii="Calibri" w:eastAsia="Calibri" w:hAnsi="Calibri" w:cs="Calibri"/>
                <w:lang w:eastAsia="en-IN"/>
              </w:rPr>
            </w:pPr>
            <w:r>
              <w:rPr>
                <w:rFonts w:ascii="Calibri" w:eastAsia="Calibri" w:hAnsi="Calibri" w:cs="Calibri"/>
                <w:lang w:eastAsia="en-IN"/>
              </w:rPr>
              <w:t>15/10/18</w:t>
            </w:r>
          </w:p>
        </w:tc>
        <w:tc>
          <w:tcPr>
            <w:tcW w:w="1223" w:type="pct"/>
            <w:tcBorders>
              <w:top w:val="single" w:sz="6" w:space="0" w:color="auto"/>
              <w:left w:val="single" w:sz="6" w:space="0" w:color="auto"/>
              <w:bottom w:val="single" w:sz="6" w:space="0" w:color="auto"/>
              <w:right w:val="single" w:sz="6" w:space="0" w:color="auto"/>
            </w:tcBorders>
            <w:vAlign w:val="center"/>
          </w:tcPr>
          <w:p w14:paraId="03187FA1" w14:textId="2B8347AE" w:rsidR="00254B1B" w:rsidRDefault="00B721E9" w:rsidP="002504C1">
            <w:pPr>
              <w:spacing w:before="120"/>
              <w:jc w:val="center"/>
              <w:rPr>
                <w:rFonts w:ascii="Calibri" w:eastAsia="Calibri" w:hAnsi="Calibri" w:cs="Calibri"/>
                <w:lang w:eastAsia="en-IN"/>
              </w:rPr>
            </w:pPr>
            <w:r>
              <w:rPr>
                <w:rFonts w:ascii="Calibri" w:eastAsia="Calibri" w:hAnsi="Calibri" w:cs="Calibri"/>
                <w:lang w:eastAsia="en-IN"/>
              </w:rPr>
              <w:t>Tailoring of Process Integration</w:t>
            </w:r>
          </w:p>
        </w:tc>
        <w:tc>
          <w:tcPr>
            <w:tcW w:w="1126" w:type="pct"/>
            <w:tcBorders>
              <w:top w:val="single" w:sz="6" w:space="0" w:color="auto"/>
              <w:left w:val="single" w:sz="6" w:space="0" w:color="auto"/>
              <w:bottom w:val="single" w:sz="6" w:space="0" w:color="auto"/>
              <w:right w:val="single" w:sz="6" w:space="0" w:color="auto"/>
            </w:tcBorders>
            <w:vAlign w:val="center"/>
          </w:tcPr>
          <w:p w14:paraId="5DE4E61B" w14:textId="6071F729" w:rsidR="00254B1B" w:rsidRDefault="004B3F5B" w:rsidP="002504C1">
            <w:pPr>
              <w:spacing w:before="120"/>
              <w:jc w:val="center"/>
              <w:rPr>
                <w:rFonts w:ascii="Calibri" w:eastAsia="Calibri" w:hAnsi="Calibri" w:cs="Calibri"/>
                <w:lang w:eastAsia="en-IN"/>
              </w:rPr>
            </w:pPr>
            <w:r>
              <w:rPr>
                <w:rFonts w:ascii="Calibri" w:eastAsia="Calibri" w:hAnsi="Calibri" w:cs="Calibri"/>
                <w:lang w:eastAsia="en-IN"/>
              </w:rPr>
              <w:t>Change in Requirement</w:t>
            </w:r>
          </w:p>
        </w:tc>
        <w:tc>
          <w:tcPr>
            <w:tcW w:w="705" w:type="pct"/>
            <w:tcBorders>
              <w:top w:val="single" w:sz="6" w:space="0" w:color="auto"/>
              <w:left w:val="single" w:sz="6" w:space="0" w:color="auto"/>
              <w:bottom w:val="single" w:sz="6" w:space="0" w:color="auto"/>
              <w:right w:val="single" w:sz="6" w:space="0" w:color="auto"/>
            </w:tcBorders>
            <w:vAlign w:val="center"/>
          </w:tcPr>
          <w:p w14:paraId="315C7081" w14:textId="77CDD874" w:rsidR="00254B1B" w:rsidRDefault="00B721E9" w:rsidP="002504C1">
            <w:pPr>
              <w:spacing w:before="120"/>
              <w:jc w:val="center"/>
              <w:rPr>
                <w:rFonts w:ascii="Calibri" w:eastAsia="Calibri" w:hAnsi="Calibri" w:cs="Calibri"/>
                <w:lang w:eastAsia="en-IN"/>
              </w:rPr>
            </w:pPr>
            <w:r>
              <w:rPr>
                <w:rFonts w:ascii="Calibri" w:eastAsia="Calibri" w:hAnsi="Calibri" w:cs="Calibri"/>
                <w:lang w:eastAsia="en-IN"/>
              </w:rPr>
              <w:t>Process Integration</w:t>
            </w:r>
          </w:p>
        </w:tc>
        <w:tc>
          <w:tcPr>
            <w:tcW w:w="667" w:type="pct"/>
            <w:tcBorders>
              <w:top w:val="single" w:sz="6" w:space="0" w:color="auto"/>
              <w:left w:val="single" w:sz="6" w:space="0" w:color="auto"/>
              <w:bottom w:val="single" w:sz="6" w:space="0" w:color="auto"/>
              <w:right w:val="single" w:sz="6" w:space="0" w:color="auto"/>
            </w:tcBorders>
            <w:vAlign w:val="center"/>
          </w:tcPr>
          <w:p w14:paraId="4254D569" w14:textId="6F36746F" w:rsidR="00254B1B" w:rsidRDefault="00B721E9"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bl>
    <w:p w14:paraId="551301C2" w14:textId="77777777" w:rsidR="00254B1B" w:rsidRDefault="00254B1B" w:rsidP="00254B1B">
      <w:pPr>
        <w:spacing w:before="120" w:after="120"/>
        <w:rPr>
          <w:rFonts w:ascii="Calibri" w:eastAsiaTheme="minorHAnsi" w:hAnsi="Calibri" w:cs="Calibri"/>
          <w:sz w:val="22"/>
          <w:szCs w:val="22"/>
        </w:rPr>
      </w:pPr>
    </w:p>
    <w:p w14:paraId="55375BF9" w14:textId="77777777" w:rsidR="00254B1B" w:rsidRDefault="00254B1B" w:rsidP="00254B1B">
      <w:pPr>
        <w:spacing w:before="120" w:after="120"/>
        <w:jc w:val="center"/>
        <w:rPr>
          <w:rFonts w:ascii="Calibri" w:hAnsi="Calibri" w:cs="Calibri"/>
          <w:b/>
        </w:rPr>
      </w:pPr>
      <w:r>
        <w:rPr>
          <w:rFonts w:ascii="Calibri" w:hAnsi="Calibri" w:cs="Calibri"/>
          <w:b/>
        </w:rPr>
        <w:t>Approval History</w:t>
      </w:r>
    </w:p>
    <w:p w14:paraId="47D039E5" w14:textId="77777777" w:rsidR="00254B1B" w:rsidRDefault="00254B1B" w:rsidP="00254B1B">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254B1B" w14:paraId="440EE79E"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1A49E940" w14:textId="77777777" w:rsidR="00254B1B" w:rsidRDefault="00254B1B"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2085F4AC" w14:textId="77777777" w:rsidR="00254B1B" w:rsidRDefault="00254B1B"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E083BB5" w14:textId="77777777" w:rsidR="00254B1B" w:rsidRDefault="00254B1B"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2CE764B3" w14:textId="77777777" w:rsidR="00254B1B" w:rsidRDefault="00254B1B"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254B1B" w14:paraId="0A28B710"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0AD861E8" w14:textId="2432D477" w:rsidR="00254B1B" w:rsidRDefault="002D4240" w:rsidP="002504C1">
            <w:pPr>
              <w:spacing w:before="120" w:line="276" w:lineRule="auto"/>
              <w:jc w:val="center"/>
              <w:rPr>
                <w:rFonts w:ascii="Calibri" w:hAnsi="Calibri" w:cs="Calibri"/>
                <w:lang w:eastAsia="en-IN"/>
              </w:rPr>
            </w:pPr>
            <w:r>
              <w:rPr>
                <w:rFonts w:ascii="Calibri" w:hAnsi="Calibri" w:cs="Calibri"/>
                <w:lang w:eastAsia="en-IN"/>
              </w:rPr>
              <w:t>1.0</w:t>
            </w:r>
          </w:p>
        </w:tc>
        <w:tc>
          <w:tcPr>
            <w:tcW w:w="1343" w:type="pct"/>
            <w:tcBorders>
              <w:top w:val="single" w:sz="6" w:space="0" w:color="auto"/>
              <w:left w:val="single" w:sz="6" w:space="0" w:color="auto"/>
              <w:bottom w:val="single" w:sz="6" w:space="0" w:color="auto"/>
              <w:right w:val="single" w:sz="6" w:space="0" w:color="auto"/>
            </w:tcBorders>
          </w:tcPr>
          <w:p w14:paraId="2A30BC07" w14:textId="5AD7CC3F" w:rsidR="00254B1B" w:rsidRDefault="00B721E9" w:rsidP="002504C1">
            <w:pPr>
              <w:spacing w:line="360" w:lineRule="auto"/>
              <w:jc w:val="both"/>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6A92823C" w14:textId="77777777" w:rsidR="002D4240" w:rsidRDefault="00B721E9" w:rsidP="002504C1">
            <w:pPr>
              <w:spacing w:line="360" w:lineRule="auto"/>
              <w:jc w:val="both"/>
              <w:rPr>
                <w:rFonts w:ascii="Calibri" w:hAnsi="Calibri" w:cs="Calibri"/>
              </w:rPr>
            </w:pPr>
            <w:r>
              <w:rPr>
                <w:rFonts w:ascii="Calibri" w:hAnsi="Calibri" w:cs="Calibri"/>
              </w:rPr>
              <w:t>Monalisha Mishra</w:t>
            </w:r>
          </w:p>
          <w:p w14:paraId="2AAA1B9B" w14:textId="15C46EAC" w:rsidR="00B721E9" w:rsidRDefault="00B721E9" w:rsidP="002504C1">
            <w:pPr>
              <w:spacing w:line="360" w:lineRule="auto"/>
              <w:jc w:val="both"/>
              <w:rPr>
                <w:rFonts w:ascii="Calibri" w:hAnsi="Calibri" w:cs="Calibri"/>
              </w:rPr>
            </w:pPr>
            <w:r>
              <w:rPr>
                <w:rFonts w:ascii="Calibri" w:hAnsi="Calibri" w:cs="Calibri"/>
              </w:rPr>
              <w:t>3/10/18</w:t>
            </w:r>
          </w:p>
        </w:tc>
        <w:tc>
          <w:tcPr>
            <w:tcW w:w="1250" w:type="pct"/>
            <w:tcBorders>
              <w:top w:val="single" w:sz="6" w:space="0" w:color="auto"/>
              <w:left w:val="single" w:sz="6" w:space="0" w:color="auto"/>
              <w:bottom w:val="single" w:sz="6" w:space="0" w:color="auto"/>
              <w:right w:val="single" w:sz="6" w:space="0" w:color="auto"/>
            </w:tcBorders>
          </w:tcPr>
          <w:p w14:paraId="5396527E" w14:textId="77777777" w:rsidR="00254B1B" w:rsidRDefault="002D4240" w:rsidP="002504C1">
            <w:pPr>
              <w:spacing w:line="360" w:lineRule="auto"/>
              <w:jc w:val="both"/>
              <w:rPr>
                <w:rFonts w:ascii="Calibri" w:hAnsi="Calibri" w:cs="Calibri"/>
              </w:rPr>
            </w:pPr>
            <w:r>
              <w:rPr>
                <w:rFonts w:ascii="Calibri" w:hAnsi="Calibri" w:cs="Calibri"/>
              </w:rPr>
              <w:t>Nagoor Inaganti</w:t>
            </w:r>
          </w:p>
          <w:p w14:paraId="5AF1D296" w14:textId="645EE5C1" w:rsidR="002D4240" w:rsidRDefault="002D4240" w:rsidP="002504C1">
            <w:pPr>
              <w:spacing w:line="360" w:lineRule="auto"/>
              <w:jc w:val="both"/>
              <w:rPr>
                <w:rFonts w:ascii="Calibri" w:hAnsi="Calibri" w:cs="Calibri"/>
              </w:rPr>
            </w:pPr>
            <w:r>
              <w:rPr>
                <w:rFonts w:ascii="Calibri" w:hAnsi="Calibri" w:cs="Calibri"/>
              </w:rPr>
              <w:t>0</w:t>
            </w:r>
            <w:r w:rsidR="00B721E9">
              <w:rPr>
                <w:rFonts w:ascii="Calibri" w:hAnsi="Calibri" w:cs="Calibri"/>
              </w:rPr>
              <w:t>3</w:t>
            </w:r>
            <w:r>
              <w:rPr>
                <w:rFonts w:ascii="Calibri" w:hAnsi="Calibri" w:cs="Calibri"/>
              </w:rPr>
              <w:t>/10/18</w:t>
            </w:r>
          </w:p>
        </w:tc>
      </w:tr>
      <w:tr w:rsidR="00254B1B" w14:paraId="1FD534D3"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570389DF" w14:textId="5243ACFE" w:rsidR="00254B1B" w:rsidRDefault="004B3F5B" w:rsidP="002504C1">
            <w:pPr>
              <w:spacing w:before="120" w:line="276" w:lineRule="auto"/>
              <w:rPr>
                <w:rFonts w:ascii="Calibri" w:hAnsi="Calibri" w:cs="Calibri"/>
                <w:lang w:eastAsia="en-IN"/>
              </w:rPr>
            </w:pPr>
            <w:r>
              <w:rPr>
                <w:rFonts w:ascii="Calibri" w:hAnsi="Calibri" w:cs="Calibri"/>
                <w:lang w:eastAsia="en-IN"/>
              </w:rPr>
              <w:t xml:space="preserve">          1.1</w:t>
            </w:r>
          </w:p>
        </w:tc>
        <w:tc>
          <w:tcPr>
            <w:tcW w:w="1343" w:type="pct"/>
            <w:tcBorders>
              <w:top w:val="single" w:sz="6" w:space="0" w:color="auto"/>
              <w:left w:val="single" w:sz="6" w:space="0" w:color="auto"/>
              <w:bottom w:val="single" w:sz="6" w:space="0" w:color="auto"/>
              <w:right w:val="single" w:sz="6" w:space="0" w:color="auto"/>
            </w:tcBorders>
            <w:vAlign w:val="center"/>
          </w:tcPr>
          <w:p w14:paraId="3DCD1E88" w14:textId="6D159AE8" w:rsidR="00254B1B" w:rsidRDefault="004B3F5B" w:rsidP="002504C1">
            <w:pPr>
              <w:spacing w:before="120" w:line="276" w:lineRule="auto"/>
              <w:rPr>
                <w:rFonts w:ascii="Calibri" w:hAnsi="Calibri" w:cs="Calibri"/>
                <w:lang w:eastAsia="en-IN"/>
              </w:rPr>
            </w:pPr>
            <w:r>
              <w:rPr>
                <w:rFonts w:ascii="Calibri" w:hAnsi="Calibri" w:cs="Calibri"/>
                <w:lang w:eastAsia="en-IN"/>
              </w:rPr>
              <w:t>Vijaya Somarepetta</w:t>
            </w:r>
          </w:p>
        </w:tc>
        <w:tc>
          <w:tcPr>
            <w:tcW w:w="1435" w:type="pct"/>
            <w:tcBorders>
              <w:top w:val="single" w:sz="6" w:space="0" w:color="auto"/>
              <w:left w:val="single" w:sz="6" w:space="0" w:color="auto"/>
              <w:bottom w:val="single" w:sz="6" w:space="0" w:color="auto"/>
              <w:right w:val="single" w:sz="6" w:space="0" w:color="auto"/>
            </w:tcBorders>
            <w:vAlign w:val="center"/>
          </w:tcPr>
          <w:p w14:paraId="268BDC96" w14:textId="77777777" w:rsidR="00254B1B" w:rsidRDefault="004B3F5B" w:rsidP="002504C1">
            <w:pPr>
              <w:spacing w:before="120" w:line="276" w:lineRule="auto"/>
              <w:rPr>
                <w:rFonts w:ascii="Calibri" w:hAnsi="Calibri" w:cs="Calibri"/>
                <w:lang w:eastAsia="en-IN"/>
              </w:rPr>
            </w:pPr>
            <w:r>
              <w:rPr>
                <w:rFonts w:ascii="Calibri" w:hAnsi="Calibri" w:cs="Calibri"/>
                <w:lang w:eastAsia="en-IN"/>
              </w:rPr>
              <w:t>Monalisha Mishra</w:t>
            </w:r>
          </w:p>
          <w:p w14:paraId="01191E2D" w14:textId="7188430E" w:rsidR="004B3F5B" w:rsidRDefault="004B3F5B" w:rsidP="002504C1">
            <w:pPr>
              <w:spacing w:before="120" w:line="276" w:lineRule="auto"/>
              <w:rPr>
                <w:rFonts w:ascii="Calibri" w:hAnsi="Calibri" w:cs="Calibri"/>
                <w:lang w:eastAsia="en-IN"/>
              </w:rPr>
            </w:pPr>
            <w:r>
              <w:rPr>
                <w:rFonts w:ascii="Calibri" w:hAnsi="Calibri" w:cs="Calibri"/>
                <w:lang w:eastAsia="en-IN"/>
              </w:rPr>
              <w:t>18/10/18</w:t>
            </w:r>
          </w:p>
        </w:tc>
        <w:tc>
          <w:tcPr>
            <w:tcW w:w="1250" w:type="pct"/>
            <w:tcBorders>
              <w:top w:val="single" w:sz="6" w:space="0" w:color="auto"/>
              <w:left w:val="single" w:sz="6" w:space="0" w:color="auto"/>
              <w:bottom w:val="single" w:sz="6" w:space="0" w:color="auto"/>
              <w:right w:val="single" w:sz="6" w:space="0" w:color="auto"/>
            </w:tcBorders>
            <w:vAlign w:val="center"/>
          </w:tcPr>
          <w:p w14:paraId="67A699A9" w14:textId="77777777" w:rsidR="00254B1B" w:rsidRDefault="004B3F5B" w:rsidP="002504C1">
            <w:pPr>
              <w:spacing w:before="120" w:line="276" w:lineRule="auto"/>
              <w:rPr>
                <w:rFonts w:ascii="Calibri" w:hAnsi="Calibri" w:cs="Calibri"/>
                <w:lang w:eastAsia="en-IN"/>
              </w:rPr>
            </w:pPr>
            <w:r>
              <w:rPr>
                <w:rFonts w:ascii="Calibri" w:hAnsi="Calibri" w:cs="Calibri"/>
                <w:lang w:eastAsia="en-IN"/>
              </w:rPr>
              <w:t>Nagoor Inaganti</w:t>
            </w:r>
          </w:p>
          <w:p w14:paraId="3BA764DD" w14:textId="55969D73" w:rsidR="004B3F5B" w:rsidRDefault="004B3F5B" w:rsidP="002504C1">
            <w:pPr>
              <w:spacing w:before="120" w:line="276" w:lineRule="auto"/>
              <w:rPr>
                <w:rFonts w:ascii="Calibri" w:hAnsi="Calibri" w:cs="Calibri"/>
                <w:lang w:eastAsia="en-IN"/>
              </w:rPr>
            </w:pPr>
            <w:r>
              <w:rPr>
                <w:rFonts w:ascii="Calibri" w:hAnsi="Calibri" w:cs="Calibri"/>
                <w:lang w:eastAsia="en-IN"/>
              </w:rPr>
              <w:t>18/10/18</w:t>
            </w:r>
          </w:p>
        </w:tc>
      </w:tr>
    </w:tbl>
    <w:p w14:paraId="51584CFB" w14:textId="77777777" w:rsidR="00254B1B" w:rsidRDefault="00254B1B" w:rsidP="00254B1B"/>
    <w:p w14:paraId="438E1A37" w14:textId="77777777" w:rsidR="0026403E" w:rsidRDefault="0026403E" w:rsidP="0026403E">
      <w:pPr>
        <w:spacing w:line="360" w:lineRule="auto"/>
        <w:jc w:val="both"/>
        <w:rPr>
          <w:rFonts w:ascii="Calibri" w:hAnsi="Calibri" w:cs="Calibri"/>
          <w:b/>
          <w:bCs/>
        </w:rPr>
      </w:pPr>
    </w:p>
    <w:p w14:paraId="3D909270" w14:textId="77777777" w:rsidR="0026403E" w:rsidRDefault="0026403E" w:rsidP="0026403E">
      <w:pPr>
        <w:tabs>
          <w:tab w:val="left" w:pos="5715"/>
        </w:tabs>
        <w:spacing w:line="360" w:lineRule="auto"/>
        <w:jc w:val="both"/>
        <w:rPr>
          <w:rFonts w:ascii="Calibri" w:hAnsi="Calibri" w:cs="Calibri"/>
          <w:b/>
          <w:bCs/>
        </w:rPr>
      </w:pPr>
      <w:r>
        <w:rPr>
          <w:rFonts w:ascii="Calibri" w:hAnsi="Calibri" w:cs="Calibri"/>
          <w:b/>
          <w:bCs/>
        </w:rPr>
        <w:tab/>
      </w:r>
    </w:p>
    <w:p w14:paraId="6E4EA016" w14:textId="77777777" w:rsidR="0026403E" w:rsidRDefault="0026403E" w:rsidP="0026403E">
      <w:pPr>
        <w:tabs>
          <w:tab w:val="left" w:pos="5715"/>
        </w:tabs>
        <w:spacing w:line="360" w:lineRule="auto"/>
        <w:jc w:val="both"/>
        <w:rPr>
          <w:rFonts w:ascii="Calibri" w:hAnsi="Calibri" w:cs="Calibri"/>
          <w:b/>
          <w:bCs/>
        </w:rPr>
      </w:pPr>
    </w:p>
    <w:p w14:paraId="59605E2F" w14:textId="77777777" w:rsidR="0026403E" w:rsidRDefault="0026403E" w:rsidP="0026403E">
      <w:pPr>
        <w:tabs>
          <w:tab w:val="left" w:pos="5715"/>
        </w:tabs>
        <w:spacing w:line="360" w:lineRule="auto"/>
        <w:jc w:val="both"/>
        <w:rPr>
          <w:rFonts w:ascii="Calibri" w:hAnsi="Calibri" w:cs="Calibri"/>
          <w:b/>
          <w:bCs/>
        </w:rPr>
      </w:pPr>
    </w:p>
    <w:p w14:paraId="610A0405" w14:textId="77777777" w:rsidR="0026403E" w:rsidRPr="00EB416A" w:rsidRDefault="0026403E" w:rsidP="0026403E">
      <w:pPr>
        <w:tabs>
          <w:tab w:val="left" w:pos="5715"/>
        </w:tabs>
        <w:spacing w:line="360" w:lineRule="auto"/>
        <w:jc w:val="both"/>
        <w:rPr>
          <w:rFonts w:ascii="Calibri" w:hAnsi="Calibri" w:cs="Calibri"/>
          <w:b/>
          <w:bCs/>
        </w:rPr>
      </w:pPr>
      <w:r>
        <w:rPr>
          <w:rFonts w:ascii="Calibri" w:hAnsi="Calibri" w:cs="Calibri"/>
          <w:b/>
          <w:bCs/>
        </w:rPr>
        <w:t xml:space="preserve"> </w:t>
      </w:r>
    </w:p>
    <w:p w14:paraId="58491094" w14:textId="77777777" w:rsidR="0026403E" w:rsidRDefault="0026403E" w:rsidP="0026403E">
      <w:pPr>
        <w:pStyle w:val="TOCHeading"/>
        <w:jc w:val="center"/>
      </w:pPr>
      <w:bookmarkStart w:id="0" w:name="_GoBack"/>
      <w:bookmarkEnd w:id="0"/>
      <w:r>
        <w:br w:type="page"/>
      </w:r>
      <w:r>
        <w:lastRenderedPageBreak/>
        <w:t>Table of Contents</w:t>
      </w:r>
    </w:p>
    <w:p w14:paraId="060DD2AA" w14:textId="77777777" w:rsidR="0026403E" w:rsidRPr="00C507AF" w:rsidRDefault="0026403E" w:rsidP="0026403E">
      <w:pPr>
        <w:jc w:val="both"/>
      </w:pPr>
    </w:p>
    <w:p w14:paraId="5B576F84" w14:textId="77777777" w:rsidR="0026403E" w:rsidRPr="00C507AF" w:rsidRDefault="0026403E" w:rsidP="0026403E">
      <w:pPr>
        <w:pStyle w:val="TOC1"/>
        <w:tabs>
          <w:tab w:val="left" w:pos="440"/>
          <w:tab w:val="right" w:leader="dot" w:pos="8297"/>
        </w:tabs>
        <w:jc w:val="both"/>
        <w:rPr>
          <w:noProof/>
          <w:szCs w:val="22"/>
          <w:lang w:val="en-IN" w:eastAsia="en-IN"/>
        </w:rPr>
      </w:pPr>
      <w:r>
        <w:fldChar w:fldCharType="begin"/>
      </w:r>
      <w:r>
        <w:instrText xml:space="preserve"> TOC \o "1-3" \h \z \u </w:instrText>
      </w:r>
      <w:r>
        <w:fldChar w:fldCharType="separate"/>
      </w:r>
      <w:hyperlink w:anchor="_Toc382993589" w:history="1">
        <w:r w:rsidRPr="00C507AF">
          <w:rPr>
            <w:rStyle w:val="Hyperlink"/>
            <w:rFonts w:eastAsia="Calibri" w:cs="Calibri"/>
            <w:noProof/>
          </w:rPr>
          <w:t>1</w:t>
        </w:r>
        <w:r w:rsidRPr="00C507AF">
          <w:rPr>
            <w:noProof/>
            <w:szCs w:val="22"/>
            <w:lang w:val="en-IN" w:eastAsia="en-IN"/>
          </w:rPr>
          <w:tab/>
        </w:r>
        <w:r w:rsidRPr="00C507AF">
          <w:rPr>
            <w:rStyle w:val="Hyperlink"/>
            <w:rFonts w:eastAsia="Calibri" w:cs="Calibri"/>
            <w:noProof/>
          </w:rPr>
          <w:t>Objective</w:t>
        </w:r>
        <w:r>
          <w:rPr>
            <w:noProof/>
            <w:webHidden/>
          </w:rPr>
          <w:tab/>
        </w:r>
        <w:r>
          <w:rPr>
            <w:noProof/>
            <w:webHidden/>
          </w:rPr>
          <w:fldChar w:fldCharType="begin"/>
        </w:r>
        <w:r>
          <w:rPr>
            <w:noProof/>
            <w:webHidden/>
          </w:rPr>
          <w:instrText xml:space="preserve"> PAGEREF _Toc382993589 \h </w:instrText>
        </w:r>
        <w:r>
          <w:rPr>
            <w:noProof/>
            <w:webHidden/>
          </w:rPr>
        </w:r>
        <w:r>
          <w:rPr>
            <w:noProof/>
            <w:webHidden/>
          </w:rPr>
          <w:fldChar w:fldCharType="separate"/>
        </w:r>
        <w:r>
          <w:rPr>
            <w:noProof/>
            <w:webHidden/>
          </w:rPr>
          <w:t>4</w:t>
        </w:r>
        <w:r>
          <w:rPr>
            <w:noProof/>
            <w:webHidden/>
          </w:rPr>
          <w:fldChar w:fldCharType="end"/>
        </w:r>
      </w:hyperlink>
    </w:p>
    <w:p w14:paraId="445DF7CA" w14:textId="77777777" w:rsidR="0026403E" w:rsidRPr="00C507AF" w:rsidRDefault="002255E9" w:rsidP="0026403E">
      <w:pPr>
        <w:pStyle w:val="TOC1"/>
        <w:tabs>
          <w:tab w:val="left" w:pos="440"/>
          <w:tab w:val="right" w:leader="dot" w:pos="8297"/>
        </w:tabs>
        <w:jc w:val="both"/>
        <w:rPr>
          <w:noProof/>
          <w:szCs w:val="22"/>
          <w:lang w:val="en-IN" w:eastAsia="en-IN"/>
        </w:rPr>
      </w:pPr>
      <w:hyperlink w:anchor="_Toc382993590" w:history="1">
        <w:r w:rsidR="0026403E" w:rsidRPr="00C507AF">
          <w:rPr>
            <w:rStyle w:val="Hyperlink"/>
            <w:rFonts w:eastAsia="Calibri" w:cs="Calibri"/>
            <w:noProof/>
          </w:rPr>
          <w:t>2</w:t>
        </w:r>
        <w:r w:rsidR="0026403E" w:rsidRPr="00C507AF">
          <w:rPr>
            <w:noProof/>
            <w:szCs w:val="22"/>
            <w:lang w:val="en-IN" w:eastAsia="en-IN"/>
          </w:rPr>
          <w:tab/>
        </w:r>
        <w:r w:rsidR="0026403E" w:rsidRPr="00C507AF">
          <w:rPr>
            <w:rStyle w:val="Hyperlink"/>
            <w:rFonts w:eastAsia="Calibri" w:cs="Calibri"/>
            <w:noProof/>
          </w:rPr>
          <w:t>Scope</w:t>
        </w:r>
        <w:r w:rsidR="0026403E">
          <w:rPr>
            <w:noProof/>
            <w:webHidden/>
          </w:rPr>
          <w:tab/>
        </w:r>
        <w:r w:rsidR="0026403E">
          <w:rPr>
            <w:noProof/>
            <w:webHidden/>
          </w:rPr>
          <w:fldChar w:fldCharType="begin"/>
        </w:r>
        <w:r w:rsidR="0026403E">
          <w:rPr>
            <w:noProof/>
            <w:webHidden/>
          </w:rPr>
          <w:instrText xml:space="preserve"> PAGEREF _Toc382993590 \h </w:instrText>
        </w:r>
        <w:r w:rsidR="0026403E">
          <w:rPr>
            <w:noProof/>
            <w:webHidden/>
          </w:rPr>
        </w:r>
        <w:r w:rsidR="0026403E">
          <w:rPr>
            <w:noProof/>
            <w:webHidden/>
          </w:rPr>
          <w:fldChar w:fldCharType="separate"/>
        </w:r>
        <w:r w:rsidR="0026403E">
          <w:rPr>
            <w:noProof/>
            <w:webHidden/>
          </w:rPr>
          <w:t>4</w:t>
        </w:r>
        <w:r w:rsidR="0026403E">
          <w:rPr>
            <w:noProof/>
            <w:webHidden/>
          </w:rPr>
          <w:fldChar w:fldCharType="end"/>
        </w:r>
      </w:hyperlink>
    </w:p>
    <w:p w14:paraId="63F7DC3E" w14:textId="77777777" w:rsidR="0026403E" w:rsidRPr="00C507AF" w:rsidRDefault="002255E9" w:rsidP="0026403E">
      <w:pPr>
        <w:pStyle w:val="TOC1"/>
        <w:tabs>
          <w:tab w:val="left" w:pos="440"/>
          <w:tab w:val="right" w:leader="dot" w:pos="8297"/>
        </w:tabs>
        <w:jc w:val="both"/>
        <w:rPr>
          <w:noProof/>
          <w:szCs w:val="22"/>
          <w:lang w:val="en-IN" w:eastAsia="en-IN"/>
        </w:rPr>
      </w:pPr>
      <w:hyperlink w:anchor="_Toc382993591" w:history="1">
        <w:r w:rsidR="0026403E" w:rsidRPr="00C507AF">
          <w:rPr>
            <w:rStyle w:val="Hyperlink"/>
            <w:rFonts w:eastAsia="Calibri" w:cs="Calibri"/>
            <w:noProof/>
          </w:rPr>
          <w:t>3</w:t>
        </w:r>
        <w:r w:rsidR="0026403E" w:rsidRPr="00C507AF">
          <w:rPr>
            <w:noProof/>
            <w:szCs w:val="22"/>
            <w:lang w:val="en-IN" w:eastAsia="en-IN"/>
          </w:rPr>
          <w:tab/>
        </w:r>
        <w:r w:rsidR="0026403E" w:rsidRPr="00C507AF">
          <w:rPr>
            <w:rStyle w:val="Hyperlink"/>
            <w:rFonts w:eastAsia="Calibri" w:cs="Calibri"/>
            <w:noProof/>
          </w:rPr>
          <w:t>Definitions and Acronyms</w:t>
        </w:r>
        <w:r w:rsidR="0026403E">
          <w:rPr>
            <w:noProof/>
            <w:webHidden/>
          </w:rPr>
          <w:tab/>
        </w:r>
        <w:r w:rsidR="0026403E">
          <w:rPr>
            <w:noProof/>
            <w:webHidden/>
          </w:rPr>
          <w:fldChar w:fldCharType="begin"/>
        </w:r>
        <w:r w:rsidR="0026403E">
          <w:rPr>
            <w:noProof/>
            <w:webHidden/>
          </w:rPr>
          <w:instrText xml:space="preserve"> PAGEREF _Toc382993591 \h </w:instrText>
        </w:r>
        <w:r w:rsidR="0026403E">
          <w:rPr>
            <w:noProof/>
            <w:webHidden/>
          </w:rPr>
        </w:r>
        <w:r w:rsidR="0026403E">
          <w:rPr>
            <w:noProof/>
            <w:webHidden/>
          </w:rPr>
          <w:fldChar w:fldCharType="separate"/>
        </w:r>
        <w:r w:rsidR="0026403E">
          <w:rPr>
            <w:noProof/>
            <w:webHidden/>
          </w:rPr>
          <w:t>4</w:t>
        </w:r>
        <w:r w:rsidR="0026403E">
          <w:rPr>
            <w:noProof/>
            <w:webHidden/>
          </w:rPr>
          <w:fldChar w:fldCharType="end"/>
        </w:r>
      </w:hyperlink>
    </w:p>
    <w:p w14:paraId="36C92AE3" w14:textId="77777777" w:rsidR="0026403E" w:rsidRPr="00C507AF" w:rsidRDefault="002255E9" w:rsidP="0026403E">
      <w:pPr>
        <w:pStyle w:val="TOC1"/>
        <w:tabs>
          <w:tab w:val="left" w:pos="440"/>
          <w:tab w:val="right" w:leader="dot" w:pos="8297"/>
        </w:tabs>
        <w:jc w:val="both"/>
        <w:rPr>
          <w:noProof/>
          <w:szCs w:val="22"/>
          <w:lang w:val="en-IN" w:eastAsia="en-IN"/>
        </w:rPr>
      </w:pPr>
      <w:hyperlink w:anchor="_Toc382993592" w:history="1">
        <w:r w:rsidR="0026403E" w:rsidRPr="00C507AF">
          <w:rPr>
            <w:rStyle w:val="Hyperlink"/>
            <w:rFonts w:eastAsia="Calibri" w:cs="Calibri"/>
            <w:noProof/>
          </w:rPr>
          <w:t>4</w:t>
        </w:r>
        <w:r w:rsidR="0026403E" w:rsidRPr="00C507AF">
          <w:rPr>
            <w:noProof/>
            <w:szCs w:val="22"/>
            <w:lang w:val="en-IN" w:eastAsia="en-IN"/>
          </w:rPr>
          <w:tab/>
        </w:r>
        <w:r w:rsidR="0026403E" w:rsidRPr="00C507AF">
          <w:rPr>
            <w:rStyle w:val="Hyperlink"/>
            <w:rFonts w:eastAsia="Calibri" w:cs="Calibri"/>
            <w:noProof/>
          </w:rPr>
          <w:t>Entry Criteria</w:t>
        </w:r>
        <w:r w:rsidR="0026403E">
          <w:rPr>
            <w:noProof/>
            <w:webHidden/>
          </w:rPr>
          <w:tab/>
        </w:r>
        <w:r w:rsidR="0026403E">
          <w:rPr>
            <w:noProof/>
            <w:webHidden/>
          </w:rPr>
          <w:fldChar w:fldCharType="begin"/>
        </w:r>
        <w:r w:rsidR="0026403E">
          <w:rPr>
            <w:noProof/>
            <w:webHidden/>
          </w:rPr>
          <w:instrText xml:space="preserve"> PAGEREF _Toc382993592 \h </w:instrText>
        </w:r>
        <w:r w:rsidR="0026403E">
          <w:rPr>
            <w:noProof/>
            <w:webHidden/>
          </w:rPr>
        </w:r>
        <w:r w:rsidR="0026403E">
          <w:rPr>
            <w:noProof/>
            <w:webHidden/>
          </w:rPr>
          <w:fldChar w:fldCharType="separate"/>
        </w:r>
        <w:r w:rsidR="0026403E">
          <w:rPr>
            <w:noProof/>
            <w:webHidden/>
          </w:rPr>
          <w:t>4</w:t>
        </w:r>
        <w:r w:rsidR="0026403E">
          <w:rPr>
            <w:noProof/>
            <w:webHidden/>
          </w:rPr>
          <w:fldChar w:fldCharType="end"/>
        </w:r>
      </w:hyperlink>
    </w:p>
    <w:p w14:paraId="5E7F23AD" w14:textId="77777777" w:rsidR="0026403E" w:rsidRPr="00C507AF" w:rsidRDefault="002255E9" w:rsidP="0026403E">
      <w:pPr>
        <w:pStyle w:val="TOC1"/>
        <w:tabs>
          <w:tab w:val="left" w:pos="440"/>
          <w:tab w:val="right" w:leader="dot" w:pos="8297"/>
        </w:tabs>
        <w:jc w:val="both"/>
        <w:rPr>
          <w:noProof/>
          <w:szCs w:val="22"/>
          <w:lang w:val="en-IN" w:eastAsia="en-IN"/>
        </w:rPr>
      </w:pPr>
      <w:hyperlink w:anchor="_Toc382993593" w:history="1">
        <w:r w:rsidR="0026403E" w:rsidRPr="00C507AF">
          <w:rPr>
            <w:rStyle w:val="Hyperlink"/>
            <w:rFonts w:eastAsia="Calibri" w:cs="Calibri"/>
            <w:noProof/>
          </w:rPr>
          <w:t>5</w:t>
        </w:r>
        <w:r w:rsidR="0026403E" w:rsidRPr="00C507AF">
          <w:rPr>
            <w:noProof/>
            <w:szCs w:val="22"/>
            <w:lang w:val="en-IN" w:eastAsia="en-IN"/>
          </w:rPr>
          <w:tab/>
        </w:r>
        <w:r w:rsidR="0026403E" w:rsidRPr="00C507AF">
          <w:rPr>
            <w:rStyle w:val="Hyperlink"/>
            <w:rFonts w:eastAsia="Calibri" w:cs="Calibri"/>
            <w:noProof/>
          </w:rPr>
          <w:t>Inputs</w:t>
        </w:r>
        <w:r w:rsidR="0026403E">
          <w:rPr>
            <w:noProof/>
            <w:webHidden/>
          </w:rPr>
          <w:tab/>
        </w:r>
        <w:r w:rsidR="0026403E">
          <w:rPr>
            <w:noProof/>
            <w:webHidden/>
          </w:rPr>
          <w:fldChar w:fldCharType="begin"/>
        </w:r>
        <w:r w:rsidR="0026403E">
          <w:rPr>
            <w:noProof/>
            <w:webHidden/>
          </w:rPr>
          <w:instrText xml:space="preserve"> PAGEREF _Toc382993593 \h </w:instrText>
        </w:r>
        <w:r w:rsidR="0026403E">
          <w:rPr>
            <w:noProof/>
            <w:webHidden/>
          </w:rPr>
        </w:r>
        <w:r w:rsidR="0026403E">
          <w:rPr>
            <w:noProof/>
            <w:webHidden/>
          </w:rPr>
          <w:fldChar w:fldCharType="separate"/>
        </w:r>
        <w:r w:rsidR="0026403E">
          <w:rPr>
            <w:noProof/>
            <w:webHidden/>
          </w:rPr>
          <w:t>4</w:t>
        </w:r>
        <w:r w:rsidR="0026403E">
          <w:rPr>
            <w:noProof/>
            <w:webHidden/>
          </w:rPr>
          <w:fldChar w:fldCharType="end"/>
        </w:r>
      </w:hyperlink>
    </w:p>
    <w:p w14:paraId="4E887C30" w14:textId="77777777" w:rsidR="0026403E" w:rsidRPr="00C507AF" w:rsidRDefault="002255E9" w:rsidP="0026403E">
      <w:pPr>
        <w:pStyle w:val="TOC1"/>
        <w:tabs>
          <w:tab w:val="left" w:pos="440"/>
          <w:tab w:val="right" w:leader="dot" w:pos="8297"/>
        </w:tabs>
        <w:jc w:val="both"/>
        <w:rPr>
          <w:noProof/>
          <w:szCs w:val="22"/>
          <w:lang w:val="en-IN" w:eastAsia="en-IN"/>
        </w:rPr>
      </w:pPr>
      <w:hyperlink w:anchor="_Toc382993594" w:history="1">
        <w:r w:rsidR="0026403E" w:rsidRPr="00C507AF">
          <w:rPr>
            <w:rStyle w:val="Hyperlink"/>
            <w:rFonts w:eastAsia="Calibri" w:cs="Calibri"/>
            <w:noProof/>
          </w:rPr>
          <w:t>6</w:t>
        </w:r>
        <w:r w:rsidR="0026403E" w:rsidRPr="00C507AF">
          <w:rPr>
            <w:noProof/>
            <w:szCs w:val="22"/>
            <w:lang w:val="en-IN" w:eastAsia="en-IN"/>
          </w:rPr>
          <w:tab/>
        </w:r>
        <w:r w:rsidR="0026403E" w:rsidRPr="00C507AF">
          <w:rPr>
            <w:rStyle w:val="Hyperlink"/>
            <w:rFonts w:eastAsia="Calibri" w:cs="Calibri"/>
            <w:noProof/>
          </w:rPr>
          <w:t>Process Description</w:t>
        </w:r>
        <w:r w:rsidR="0026403E">
          <w:rPr>
            <w:noProof/>
            <w:webHidden/>
          </w:rPr>
          <w:tab/>
        </w:r>
        <w:r w:rsidR="0026403E">
          <w:rPr>
            <w:noProof/>
            <w:webHidden/>
          </w:rPr>
          <w:fldChar w:fldCharType="begin"/>
        </w:r>
        <w:r w:rsidR="0026403E">
          <w:rPr>
            <w:noProof/>
            <w:webHidden/>
          </w:rPr>
          <w:instrText xml:space="preserve"> PAGEREF _Toc382993594 \h </w:instrText>
        </w:r>
        <w:r w:rsidR="0026403E">
          <w:rPr>
            <w:noProof/>
            <w:webHidden/>
          </w:rPr>
        </w:r>
        <w:r w:rsidR="0026403E">
          <w:rPr>
            <w:noProof/>
            <w:webHidden/>
          </w:rPr>
          <w:fldChar w:fldCharType="separate"/>
        </w:r>
        <w:r w:rsidR="0026403E">
          <w:rPr>
            <w:noProof/>
            <w:webHidden/>
          </w:rPr>
          <w:t>5</w:t>
        </w:r>
        <w:r w:rsidR="0026403E">
          <w:rPr>
            <w:noProof/>
            <w:webHidden/>
          </w:rPr>
          <w:fldChar w:fldCharType="end"/>
        </w:r>
      </w:hyperlink>
    </w:p>
    <w:p w14:paraId="65111D32" w14:textId="77777777" w:rsidR="0026403E" w:rsidRPr="00C507AF" w:rsidRDefault="002255E9" w:rsidP="0026403E">
      <w:pPr>
        <w:pStyle w:val="TOC2"/>
        <w:tabs>
          <w:tab w:val="left" w:pos="880"/>
          <w:tab w:val="right" w:leader="dot" w:pos="8297"/>
        </w:tabs>
        <w:jc w:val="both"/>
        <w:rPr>
          <w:noProof/>
          <w:szCs w:val="22"/>
          <w:lang w:val="en-IN" w:eastAsia="en-IN"/>
        </w:rPr>
      </w:pPr>
      <w:hyperlink w:anchor="_Toc382993595" w:history="1">
        <w:r w:rsidR="0026403E" w:rsidRPr="00C507AF">
          <w:rPr>
            <w:rStyle w:val="Hyperlink"/>
            <w:rFonts w:eastAsia="Calibri" w:cs="Calibri"/>
            <w:noProof/>
          </w:rPr>
          <w:t>6.1</w:t>
        </w:r>
        <w:r w:rsidR="0026403E" w:rsidRPr="00C507AF">
          <w:rPr>
            <w:noProof/>
            <w:szCs w:val="22"/>
            <w:lang w:val="en-IN" w:eastAsia="en-IN"/>
          </w:rPr>
          <w:tab/>
        </w:r>
        <w:r w:rsidR="0026403E" w:rsidRPr="00C507AF">
          <w:rPr>
            <w:rStyle w:val="Hyperlink"/>
            <w:rFonts w:eastAsia="Calibri" w:cs="Calibri"/>
            <w:noProof/>
          </w:rPr>
          <w:t>Establishing Product Integration strategy.</w:t>
        </w:r>
        <w:r w:rsidR="0026403E">
          <w:rPr>
            <w:noProof/>
            <w:webHidden/>
          </w:rPr>
          <w:tab/>
        </w:r>
        <w:r w:rsidR="0026403E">
          <w:rPr>
            <w:noProof/>
            <w:webHidden/>
          </w:rPr>
          <w:fldChar w:fldCharType="begin"/>
        </w:r>
        <w:r w:rsidR="0026403E">
          <w:rPr>
            <w:noProof/>
            <w:webHidden/>
          </w:rPr>
          <w:instrText xml:space="preserve"> PAGEREF _Toc382993595 \h </w:instrText>
        </w:r>
        <w:r w:rsidR="0026403E">
          <w:rPr>
            <w:noProof/>
            <w:webHidden/>
          </w:rPr>
        </w:r>
        <w:r w:rsidR="0026403E">
          <w:rPr>
            <w:noProof/>
            <w:webHidden/>
          </w:rPr>
          <w:fldChar w:fldCharType="separate"/>
        </w:r>
        <w:r w:rsidR="0026403E">
          <w:rPr>
            <w:noProof/>
            <w:webHidden/>
          </w:rPr>
          <w:t>5</w:t>
        </w:r>
        <w:r w:rsidR="0026403E">
          <w:rPr>
            <w:noProof/>
            <w:webHidden/>
          </w:rPr>
          <w:fldChar w:fldCharType="end"/>
        </w:r>
      </w:hyperlink>
    </w:p>
    <w:p w14:paraId="5C99E63F" w14:textId="77777777" w:rsidR="0026403E" w:rsidRPr="00C507AF" w:rsidRDefault="002255E9" w:rsidP="0026403E">
      <w:pPr>
        <w:pStyle w:val="TOC2"/>
        <w:tabs>
          <w:tab w:val="left" w:pos="880"/>
          <w:tab w:val="right" w:leader="dot" w:pos="8297"/>
        </w:tabs>
        <w:jc w:val="both"/>
        <w:rPr>
          <w:noProof/>
          <w:szCs w:val="22"/>
          <w:lang w:val="en-IN" w:eastAsia="en-IN"/>
        </w:rPr>
      </w:pPr>
      <w:hyperlink w:anchor="_Toc382993596" w:history="1">
        <w:r w:rsidR="0026403E" w:rsidRPr="00C507AF">
          <w:rPr>
            <w:rStyle w:val="Hyperlink"/>
            <w:rFonts w:eastAsia="Calibri" w:cs="Calibri"/>
            <w:noProof/>
          </w:rPr>
          <w:t>6.2</w:t>
        </w:r>
        <w:r w:rsidR="0026403E" w:rsidRPr="00C507AF">
          <w:rPr>
            <w:noProof/>
            <w:szCs w:val="22"/>
            <w:lang w:val="en-IN" w:eastAsia="en-IN"/>
          </w:rPr>
          <w:tab/>
        </w:r>
        <w:r w:rsidR="0026403E" w:rsidRPr="00C507AF">
          <w:rPr>
            <w:rStyle w:val="Hyperlink"/>
            <w:rFonts w:eastAsia="Calibri" w:cs="Calibri"/>
            <w:noProof/>
          </w:rPr>
          <w:t>Product Integration environment</w:t>
        </w:r>
        <w:r w:rsidR="0026403E">
          <w:rPr>
            <w:noProof/>
            <w:webHidden/>
          </w:rPr>
          <w:tab/>
        </w:r>
        <w:r w:rsidR="0026403E">
          <w:rPr>
            <w:noProof/>
            <w:webHidden/>
          </w:rPr>
          <w:fldChar w:fldCharType="begin"/>
        </w:r>
        <w:r w:rsidR="0026403E">
          <w:rPr>
            <w:noProof/>
            <w:webHidden/>
          </w:rPr>
          <w:instrText xml:space="preserve"> PAGEREF _Toc382993596 \h </w:instrText>
        </w:r>
        <w:r w:rsidR="0026403E">
          <w:rPr>
            <w:noProof/>
            <w:webHidden/>
          </w:rPr>
        </w:r>
        <w:r w:rsidR="0026403E">
          <w:rPr>
            <w:noProof/>
            <w:webHidden/>
          </w:rPr>
          <w:fldChar w:fldCharType="separate"/>
        </w:r>
        <w:r w:rsidR="0026403E">
          <w:rPr>
            <w:noProof/>
            <w:webHidden/>
          </w:rPr>
          <w:t>6</w:t>
        </w:r>
        <w:r w:rsidR="0026403E">
          <w:rPr>
            <w:noProof/>
            <w:webHidden/>
          </w:rPr>
          <w:fldChar w:fldCharType="end"/>
        </w:r>
      </w:hyperlink>
    </w:p>
    <w:p w14:paraId="1722EBFC" w14:textId="77777777" w:rsidR="0026403E" w:rsidRPr="00C507AF" w:rsidRDefault="002255E9" w:rsidP="0026403E">
      <w:pPr>
        <w:pStyle w:val="TOC2"/>
        <w:tabs>
          <w:tab w:val="left" w:pos="880"/>
          <w:tab w:val="right" w:leader="dot" w:pos="8297"/>
        </w:tabs>
        <w:jc w:val="both"/>
        <w:rPr>
          <w:noProof/>
          <w:szCs w:val="22"/>
          <w:lang w:val="en-IN" w:eastAsia="en-IN"/>
        </w:rPr>
      </w:pPr>
      <w:hyperlink w:anchor="_Toc382993597" w:history="1">
        <w:r w:rsidR="0026403E" w:rsidRPr="00C507AF">
          <w:rPr>
            <w:rStyle w:val="Hyperlink"/>
            <w:rFonts w:eastAsia="Calibri" w:cs="Calibri"/>
            <w:noProof/>
          </w:rPr>
          <w:t>6.3</w:t>
        </w:r>
        <w:r w:rsidR="0026403E" w:rsidRPr="00C507AF">
          <w:rPr>
            <w:noProof/>
            <w:szCs w:val="22"/>
            <w:lang w:val="en-IN" w:eastAsia="en-IN"/>
          </w:rPr>
          <w:tab/>
        </w:r>
        <w:r w:rsidR="0026403E" w:rsidRPr="00C507AF">
          <w:rPr>
            <w:rStyle w:val="Hyperlink"/>
            <w:rFonts w:eastAsia="Calibri" w:cs="Calibri"/>
            <w:noProof/>
          </w:rPr>
          <w:t>Managing interfaces</w:t>
        </w:r>
        <w:r w:rsidR="0026403E">
          <w:rPr>
            <w:noProof/>
            <w:webHidden/>
          </w:rPr>
          <w:tab/>
        </w:r>
        <w:r w:rsidR="0026403E">
          <w:rPr>
            <w:noProof/>
            <w:webHidden/>
          </w:rPr>
          <w:fldChar w:fldCharType="begin"/>
        </w:r>
        <w:r w:rsidR="0026403E">
          <w:rPr>
            <w:noProof/>
            <w:webHidden/>
          </w:rPr>
          <w:instrText xml:space="preserve"> PAGEREF _Toc382993597 \h </w:instrText>
        </w:r>
        <w:r w:rsidR="0026403E">
          <w:rPr>
            <w:noProof/>
            <w:webHidden/>
          </w:rPr>
        </w:r>
        <w:r w:rsidR="0026403E">
          <w:rPr>
            <w:noProof/>
            <w:webHidden/>
          </w:rPr>
          <w:fldChar w:fldCharType="separate"/>
        </w:r>
        <w:r w:rsidR="0026403E">
          <w:rPr>
            <w:noProof/>
            <w:webHidden/>
          </w:rPr>
          <w:t>6</w:t>
        </w:r>
        <w:r w:rsidR="0026403E">
          <w:rPr>
            <w:noProof/>
            <w:webHidden/>
          </w:rPr>
          <w:fldChar w:fldCharType="end"/>
        </w:r>
      </w:hyperlink>
    </w:p>
    <w:p w14:paraId="31C3E802" w14:textId="77777777" w:rsidR="0026403E" w:rsidRPr="00C507AF" w:rsidRDefault="002255E9" w:rsidP="0026403E">
      <w:pPr>
        <w:pStyle w:val="TOC2"/>
        <w:tabs>
          <w:tab w:val="left" w:pos="880"/>
          <w:tab w:val="right" w:leader="dot" w:pos="8297"/>
        </w:tabs>
        <w:jc w:val="both"/>
        <w:rPr>
          <w:noProof/>
          <w:szCs w:val="22"/>
          <w:lang w:val="en-IN" w:eastAsia="en-IN"/>
        </w:rPr>
      </w:pPr>
      <w:hyperlink w:anchor="_Toc382993598" w:history="1">
        <w:r w:rsidR="0026403E" w:rsidRPr="00C507AF">
          <w:rPr>
            <w:rStyle w:val="Hyperlink"/>
            <w:rFonts w:eastAsia="Calibri" w:cs="Calibri"/>
            <w:noProof/>
          </w:rPr>
          <w:t>6.4</w:t>
        </w:r>
        <w:r w:rsidR="0026403E" w:rsidRPr="00C507AF">
          <w:rPr>
            <w:noProof/>
            <w:szCs w:val="22"/>
            <w:lang w:val="en-IN" w:eastAsia="en-IN"/>
          </w:rPr>
          <w:tab/>
        </w:r>
        <w:r w:rsidR="0026403E" w:rsidRPr="00C507AF">
          <w:rPr>
            <w:rStyle w:val="Hyperlink"/>
            <w:rFonts w:eastAsia="Calibri" w:cs="Calibri"/>
            <w:noProof/>
          </w:rPr>
          <w:t>Providing testing environment</w:t>
        </w:r>
        <w:r w:rsidR="0026403E">
          <w:rPr>
            <w:noProof/>
            <w:webHidden/>
          </w:rPr>
          <w:tab/>
        </w:r>
        <w:r w:rsidR="0026403E">
          <w:rPr>
            <w:noProof/>
            <w:webHidden/>
          </w:rPr>
          <w:fldChar w:fldCharType="begin"/>
        </w:r>
        <w:r w:rsidR="0026403E">
          <w:rPr>
            <w:noProof/>
            <w:webHidden/>
          </w:rPr>
          <w:instrText xml:space="preserve"> PAGEREF _Toc382993598 \h </w:instrText>
        </w:r>
        <w:r w:rsidR="0026403E">
          <w:rPr>
            <w:noProof/>
            <w:webHidden/>
          </w:rPr>
        </w:r>
        <w:r w:rsidR="0026403E">
          <w:rPr>
            <w:noProof/>
            <w:webHidden/>
          </w:rPr>
          <w:fldChar w:fldCharType="separate"/>
        </w:r>
        <w:r w:rsidR="0026403E">
          <w:rPr>
            <w:noProof/>
            <w:webHidden/>
          </w:rPr>
          <w:t>6</w:t>
        </w:r>
        <w:r w:rsidR="0026403E">
          <w:rPr>
            <w:noProof/>
            <w:webHidden/>
          </w:rPr>
          <w:fldChar w:fldCharType="end"/>
        </w:r>
      </w:hyperlink>
    </w:p>
    <w:p w14:paraId="43A856D0" w14:textId="77777777" w:rsidR="0026403E" w:rsidRPr="00C507AF" w:rsidRDefault="002255E9" w:rsidP="0026403E">
      <w:pPr>
        <w:pStyle w:val="TOC2"/>
        <w:tabs>
          <w:tab w:val="left" w:pos="880"/>
          <w:tab w:val="right" w:leader="dot" w:pos="8297"/>
        </w:tabs>
        <w:jc w:val="both"/>
        <w:rPr>
          <w:noProof/>
          <w:szCs w:val="22"/>
          <w:lang w:val="en-IN" w:eastAsia="en-IN"/>
        </w:rPr>
      </w:pPr>
      <w:hyperlink w:anchor="_Toc382993599" w:history="1">
        <w:r w:rsidR="0026403E" w:rsidRPr="00C507AF">
          <w:rPr>
            <w:rStyle w:val="Hyperlink"/>
            <w:rFonts w:eastAsia="Calibri" w:cs="Calibri"/>
            <w:noProof/>
          </w:rPr>
          <w:t>6.5</w:t>
        </w:r>
        <w:r w:rsidR="0026403E" w:rsidRPr="00C507AF">
          <w:rPr>
            <w:noProof/>
            <w:szCs w:val="22"/>
            <w:lang w:val="en-IN" w:eastAsia="en-IN"/>
          </w:rPr>
          <w:tab/>
        </w:r>
        <w:r w:rsidR="0026403E" w:rsidRPr="00C507AF">
          <w:rPr>
            <w:rStyle w:val="Hyperlink"/>
            <w:rFonts w:eastAsia="Calibri" w:cs="Calibri"/>
            <w:noProof/>
          </w:rPr>
          <w:t>Performing Product Integration.</w:t>
        </w:r>
        <w:r w:rsidR="0026403E">
          <w:rPr>
            <w:noProof/>
            <w:webHidden/>
          </w:rPr>
          <w:tab/>
        </w:r>
        <w:r w:rsidR="0026403E">
          <w:rPr>
            <w:noProof/>
            <w:webHidden/>
          </w:rPr>
          <w:fldChar w:fldCharType="begin"/>
        </w:r>
        <w:r w:rsidR="0026403E">
          <w:rPr>
            <w:noProof/>
            <w:webHidden/>
          </w:rPr>
          <w:instrText xml:space="preserve"> PAGEREF _Toc382993599 \h </w:instrText>
        </w:r>
        <w:r w:rsidR="0026403E">
          <w:rPr>
            <w:noProof/>
            <w:webHidden/>
          </w:rPr>
        </w:r>
        <w:r w:rsidR="0026403E">
          <w:rPr>
            <w:noProof/>
            <w:webHidden/>
          </w:rPr>
          <w:fldChar w:fldCharType="separate"/>
        </w:r>
        <w:r w:rsidR="0026403E">
          <w:rPr>
            <w:noProof/>
            <w:webHidden/>
          </w:rPr>
          <w:t>6</w:t>
        </w:r>
        <w:r w:rsidR="0026403E">
          <w:rPr>
            <w:noProof/>
            <w:webHidden/>
          </w:rPr>
          <w:fldChar w:fldCharType="end"/>
        </w:r>
      </w:hyperlink>
    </w:p>
    <w:p w14:paraId="2C174B58" w14:textId="77777777" w:rsidR="0026403E" w:rsidRPr="00C507AF" w:rsidRDefault="002255E9" w:rsidP="0026403E">
      <w:pPr>
        <w:pStyle w:val="TOC1"/>
        <w:tabs>
          <w:tab w:val="left" w:pos="440"/>
          <w:tab w:val="right" w:leader="dot" w:pos="8297"/>
        </w:tabs>
        <w:jc w:val="both"/>
        <w:rPr>
          <w:noProof/>
          <w:szCs w:val="22"/>
          <w:lang w:val="en-IN" w:eastAsia="en-IN"/>
        </w:rPr>
      </w:pPr>
      <w:hyperlink w:anchor="_Toc382993600" w:history="1">
        <w:r w:rsidR="0026403E" w:rsidRPr="00C507AF">
          <w:rPr>
            <w:rStyle w:val="Hyperlink"/>
            <w:rFonts w:eastAsia="Calibri" w:cs="Calibri"/>
            <w:noProof/>
          </w:rPr>
          <w:t>7</w:t>
        </w:r>
        <w:r w:rsidR="0026403E" w:rsidRPr="00C507AF">
          <w:rPr>
            <w:noProof/>
            <w:szCs w:val="22"/>
            <w:lang w:val="en-IN" w:eastAsia="en-IN"/>
          </w:rPr>
          <w:tab/>
        </w:r>
        <w:r w:rsidR="0026403E" w:rsidRPr="00C507AF">
          <w:rPr>
            <w:rStyle w:val="Hyperlink"/>
            <w:rFonts w:eastAsia="Calibri" w:cs="Calibri"/>
            <w:noProof/>
          </w:rPr>
          <w:t>Outputs</w:t>
        </w:r>
        <w:r w:rsidR="0026403E">
          <w:rPr>
            <w:noProof/>
            <w:webHidden/>
          </w:rPr>
          <w:tab/>
        </w:r>
        <w:r w:rsidR="0026403E">
          <w:rPr>
            <w:noProof/>
            <w:webHidden/>
          </w:rPr>
          <w:fldChar w:fldCharType="begin"/>
        </w:r>
        <w:r w:rsidR="0026403E">
          <w:rPr>
            <w:noProof/>
            <w:webHidden/>
          </w:rPr>
          <w:instrText xml:space="preserve"> PAGEREF _Toc382993600 \h </w:instrText>
        </w:r>
        <w:r w:rsidR="0026403E">
          <w:rPr>
            <w:noProof/>
            <w:webHidden/>
          </w:rPr>
        </w:r>
        <w:r w:rsidR="0026403E">
          <w:rPr>
            <w:noProof/>
            <w:webHidden/>
          </w:rPr>
          <w:fldChar w:fldCharType="separate"/>
        </w:r>
        <w:r w:rsidR="0026403E">
          <w:rPr>
            <w:noProof/>
            <w:webHidden/>
          </w:rPr>
          <w:t>7</w:t>
        </w:r>
        <w:r w:rsidR="0026403E">
          <w:rPr>
            <w:noProof/>
            <w:webHidden/>
          </w:rPr>
          <w:fldChar w:fldCharType="end"/>
        </w:r>
      </w:hyperlink>
    </w:p>
    <w:p w14:paraId="14B24A62" w14:textId="77777777" w:rsidR="0026403E" w:rsidRPr="00C507AF" w:rsidRDefault="002255E9" w:rsidP="0026403E">
      <w:pPr>
        <w:pStyle w:val="TOC1"/>
        <w:tabs>
          <w:tab w:val="left" w:pos="440"/>
          <w:tab w:val="right" w:leader="dot" w:pos="8297"/>
        </w:tabs>
        <w:jc w:val="both"/>
        <w:rPr>
          <w:noProof/>
          <w:szCs w:val="22"/>
          <w:lang w:val="en-IN" w:eastAsia="en-IN"/>
        </w:rPr>
      </w:pPr>
      <w:hyperlink w:anchor="_Toc382993601" w:history="1">
        <w:r w:rsidR="0026403E" w:rsidRPr="00C507AF">
          <w:rPr>
            <w:rStyle w:val="Hyperlink"/>
            <w:rFonts w:eastAsia="Calibri" w:cs="Calibri"/>
            <w:noProof/>
          </w:rPr>
          <w:t>8</w:t>
        </w:r>
        <w:r w:rsidR="0026403E" w:rsidRPr="00C507AF">
          <w:rPr>
            <w:noProof/>
            <w:szCs w:val="22"/>
            <w:lang w:val="en-IN" w:eastAsia="en-IN"/>
          </w:rPr>
          <w:tab/>
        </w:r>
        <w:r w:rsidR="0026403E" w:rsidRPr="00C507AF">
          <w:rPr>
            <w:rStyle w:val="Hyperlink"/>
            <w:rFonts w:eastAsia="Calibri" w:cs="Calibri"/>
            <w:noProof/>
          </w:rPr>
          <w:t>Quality Records</w:t>
        </w:r>
        <w:r w:rsidR="0026403E">
          <w:rPr>
            <w:noProof/>
            <w:webHidden/>
          </w:rPr>
          <w:tab/>
        </w:r>
        <w:r w:rsidR="0026403E">
          <w:rPr>
            <w:noProof/>
            <w:webHidden/>
          </w:rPr>
          <w:fldChar w:fldCharType="begin"/>
        </w:r>
        <w:r w:rsidR="0026403E">
          <w:rPr>
            <w:noProof/>
            <w:webHidden/>
          </w:rPr>
          <w:instrText xml:space="preserve"> PAGEREF _Toc382993601 \h </w:instrText>
        </w:r>
        <w:r w:rsidR="0026403E">
          <w:rPr>
            <w:noProof/>
            <w:webHidden/>
          </w:rPr>
        </w:r>
        <w:r w:rsidR="0026403E">
          <w:rPr>
            <w:noProof/>
            <w:webHidden/>
          </w:rPr>
          <w:fldChar w:fldCharType="separate"/>
        </w:r>
        <w:r w:rsidR="0026403E">
          <w:rPr>
            <w:noProof/>
            <w:webHidden/>
          </w:rPr>
          <w:t>7</w:t>
        </w:r>
        <w:r w:rsidR="0026403E">
          <w:rPr>
            <w:noProof/>
            <w:webHidden/>
          </w:rPr>
          <w:fldChar w:fldCharType="end"/>
        </w:r>
      </w:hyperlink>
    </w:p>
    <w:p w14:paraId="16DC5C28" w14:textId="77777777" w:rsidR="0026403E" w:rsidRPr="00C507AF" w:rsidRDefault="002255E9" w:rsidP="0026403E">
      <w:pPr>
        <w:pStyle w:val="TOC1"/>
        <w:tabs>
          <w:tab w:val="left" w:pos="440"/>
          <w:tab w:val="right" w:leader="dot" w:pos="8297"/>
        </w:tabs>
        <w:jc w:val="both"/>
        <w:rPr>
          <w:noProof/>
          <w:szCs w:val="22"/>
          <w:lang w:val="en-IN" w:eastAsia="en-IN"/>
        </w:rPr>
      </w:pPr>
      <w:hyperlink w:anchor="_Toc382993602" w:history="1">
        <w:r w:rsidR="0026403E" w:rsidRPr="00C507AF">
          <w:rPr>
            <w:rStyle w:val="Hyperlink"/>
            <w:rFonts w:eastAsia="Calibri" w:cs="Calibri"/>
            <w:noProof/>
          </w:rPr>
          <w:t>9</w:t>
        </w:r>
        <w:r w:rsidR="0026403E" w:rsidRPr="00C507AF">
          <w:rPr>
            <w:noProof/>
            <w:szCs w:val="22"/>
            <w:lang w:val="en-IN" w:eastAsia="en-IN"/>
          </w:rPr>
          <w:tab/>
        </w:r>
        <w:r w:rsidR="0026403E" w:rsidRPr="00C507AF">
          <w:rPr>
            <w:rStyle w:val="Hyperlink"/>
            <w:rFonts w:eastAsia="Calibri" w:cs="Calibri"/>
            <w:noProof/>
          </w:rPr>
          <w:t>Exit Criteria</w:t>
        </w:r>
        <w:r w:rsidR="0026403E">
          <w:rPr>
            <w:noProof/>
            <w:webHidden/>
          </w:rPr>
          <w:tab/>
        </w:r>
        <w:r w:rsidR="0026403E">
          <w:rPr>
            <w:noProof/>
            <w:webHidden/>
          </w:rPr>
          <w:fldChar w:fldCharType="begin"/>
        </w:r>
        <w:r w:rsidR="0026403E">
          <w:rPr>
            <w:noProof/>
            <w:webHidden/>
          </w:rPr>
          <w:instrText xml:space="preserve"> PAGEREF _Toc382993602 \h </w:instrText>
        </w:r>
        <w:r w:rsidR="0026403E">
          <w:rPr>
            <w:noProof/>
            <w:webHidden/>
          </w:rPr>
        </w:r>
        <w:r w:rsidR="0026403E">
          <w:rPr>
            <w:noProof/>
            <w:webHidden/>
          </w:rPr>
          <w:fldChar w:fldCharType="separate"/>
        </w:r>
        <w:r w:rsidR="0026403E">
          <w:rPr>
            <w:noProof/>
            <w:webHidden/>
          </w:rPr>
          <w:t>7</w:t>
        </w:r>
        <w:r w:rsidR="0026403E">
          <w:rPr>
            <w:noProof/>
            <w:webHidden/>
          </w:rPr>
          <w:fldChar w:fldCharType="end"/>
        </w:r>
      </w:hyperlink>
    </w:p>
    <w:p w14:paraId="1EC83A1C" w14:textId="77777777" w:rsidR="0026403E" w:rsidRPr="00C507AF" w:rsidRDefault="002255E9" w:rsidP="0026403E">
      <w:pPr>
        <w:pStyle w:val="TOC1"/>
        <w:tabs>
          <w:tab w:val="left" w:pos="660"/>
          <w:tab w:val="right" w:leader="dot" w:pos="8297"/>
        </w:tabs>
        <w:jc w:val="both"/>
        <w:rPr>
          <w:noProof/>
          <w:szCs w:val="22"/>
          <w:lang w:val="en-IN" w:eastAsia="en-IN"/>
        </w:rPr>
      </w:pPr>
      <w:hyperlink w:anchor="_Toc382993603" w:history="1">
        <w:r w:rsidR="0026403E" w:rsidRPr="00C507AF">
          <w:rPr>
            <w:rStyle w:val="Hyperlink"/>
            <w:rFonts w:eastAsia="Calibri" w:cs="Calibri"/>
            <w:noProof/>
          </w:rPr>
          <w:t>10</w:t>
        </w:r>
        <w:r w:rsidR="0026403E" w:rsidRPr="00C507AF">
          <w:rPr>
            <w:noProof/>
            <w:szCs w:val="22"/>
            <w:lang w:val="en-IN" w:eastAsia="en-IN"/>
          </w:rPr>
          <w:tab/>
        </w:r>
        <w:r w:rsidR="0026403E" w:rsidRPr="00C507AF">
          <w:rPr>
            <w:rStyle w:val="Hyperlink"/>
            <w:rFonts w:eastAsia="Calibri" w:cs="Calibri"/>
            <w:noProof/>
          </w:rPr>
          <w:t>Reference / Related Documents</w:t>
        </w:r>
        <w:r w:rsidR="0026403E">
          <w:rPr>
            <w:noProof/>
            <w:webHidden/>
          </w:rPr>
          <w:tab/>
        </w:r>
        <w:r w:rsidR="0026403E">
          <w:rPr>
            <w:noProof/>
            <w:webHidden/>
          </w:rPr>
          <w:fldChar w:fldCharType="begin"/>
        </w:r>
        <w:r w:rsidR="0026403E">
          <w:rPr>
            <w:noProof/>
            <w:webHidden/>
          </w:rPr>
          <w:instrText xml:space="preserve"> PAGEREF _Toc382993603 \h </w:instrText>
        </w:r>
        <w:r w:rsidR="0026403E">
          <w:rPr>
            <w:noProof/>
            <w:webHidden/>
          </w:rPr>
        </w:r>
        <w:r w:rsidR="0026403E">
          <w:rPr>
            <w:noProof/>
            <w:webHidden/>
          </w:rPr>
          <w:fldChar w:fldCharType="separate"/>
        </w:r>
        <w:r w:rsidR="0026403E">
          <w:rPr>
            <w:noProof/>
            <w:webHidden/>
          </w:rPr>
          <w:t>7</w:t>
        </w:r>
        <w:r w:rsidR="0026403E">
          <w:rPr>
            <w:noProof/>
            <w:webHidden/>
          </w:rPr>
          <w:fldChar w:fldCharType="end"/>
        </w:r>
      </w:hyperlink>
    </w:p>
    <w:p w14:paraId="0269F3E8" w14:textId="77777777" w:rsidR="0026403E" w:rsidRDefault="0026403E" w:rsidP="0026403E">
      <w:pPr>
        <w:jc w:val="both"/>
      </w:pPr>
      <w:r>
        <w:rPr>
          <w:rFonts w:ascii="Calibri" w:hAnsi="Calibri"/>
          <w:sz w:val="22"/>
        </w:rPr>
        <w:fldChar w:fldCharType="end"/>
      </w:r>
    </w:p>
    <w:p w14:paraId="35BEB372" w14:textId="77777777" w:rsidR="0026403E" w:rsidRPr="00EB416A" w:rsidRDefault="0026403E" w:rsidP="0026403E">
      <w:pPr>
        <w:spacing w:line="360" w:lineRule="auto"/>
        <w:jc w:val="both"/>
        <w:rPr>
          <w:rFonts w:ascii="Calibri" w:hAnsi="Calibri" w:cs="Calibri"/>
          <w:b/>
          <w:bCs/>
        </w:rPr>
      </w:pPr>
    </w:p>
    <w:p w14:paraId="6FF6DDAD" w14:textId="77777777" w:rsidR="0026403E" w:rsidRPr="00C507AF" w:rsidRDefault="0026403E" w:rsidP="0026403E">
      <w:pPr>
        <w:spacing w:line="360" w:lineRule="auto"/>
        <w:jc w:val="both"/>
        <w:rPr>
          <w:rFonts w:ascii="Calibri" w:hAnsi="Calibri" w:cs="Calibri"/>
          <w:b/>
          <w:bCs/>
          <w:sz w:val="22"/>
          <w:szCs w:val="22"/>
        </w:rPr>
      </w:pPr>
    </w:p>
    <w:p w14:paraId="6CA32EB4" w14:textId="77777777" w:rsidR="0026403E" w:rsidRPr="00C507AF" w:rsidRDefault="0026403E" w:rsidP="0026403E">
      <w:pPr>
        <w:spacing w:line="360" w:lineRule="auto"/>
        <w:jc w:val="both"/>
        <w:rPr>
          <w:rFonts w:ascii="Calibri" w:hAnsi="Calibri" w:cs="Calibri"/>
          <w:b/>
          <w:bCs/>
          <w:sz w:val="22"/>
          <w:szCs w:val="22"/>
        </w:rPr>
      </w:pPr>
    </w:p>
    <w:p w14:paraId="4B43AF25" w14:textId="77777777" w:rsidR="0026403E" w:rsidRPr="00C507AF" w:rsidRDefault="0026403E" w:rsidP="0026403E">
      <w:pPr>
        <w:spacing w:line="360" w:lineRule="auto"/>
        <w:jc w:val="both"/>
        <w:rPr>
          <w:rFonts w:ascii="Calibri" w:hAnsi="Calibri" w:cs="Calibri"/>
          <w:b/>
          <w:bCs/>
          <w:sz w:val="22"/>
          <w:szCs w:val="22"/>
        </w:rPr>
      </w:pPr>
    </w:p>
    <w:p w14:paraId="7EA2ECBD" w14:textId="77777777" w:rsidR="0026403E" w:rsidRPr="00C507AF" w:rsidRDefault="0026403E" w:rsidP="0026403E">
      <w:pPr>
        <w:spacing w:line="360" w:lineRule="auto"/>
        <w:jc w:val="both"/>
        <w:rPr>
          <w:rFonts w:ascii="Calibri" w:hAnsi="Calibri" w:cs="Calibri"/>
          <w:b/>
          <w:bCs/>
          <w:sz w:val="22"/>
          <w:szCs w:val="22"/>
        </w:rPr>
      </w:pPr>
    </w:p>
    <w:p w14:paraId="4B6107BE" w14:textId="77777777" w:rsidR="0026403E" w:rsidRPr="00C507AF" w:rsidRDefault="0026403E" w:rsidP="0026403E">
      <w:pPr>
        <w:spacing w:line="360" w:lineRule="auto"/>
        <w:jc w:val="both"/>
        <w:rPr>
          <w:rFonts w:ascii="Calibri" w:hAnsi="Calibri" w:cs="Calibri"/>
          <w:b/>
          <w:bCs/>
          <w:sz w:val="22"/>
          <w:szCs w:val="22"/>
        </w:rPr>
      </w:pPr>
    </w:p>
    <w:p w14:paraId="6472F23E" w14:textId="77777777" w:rsidR="0026403E" w:rsidRPr="00C507AF" w:rsidRDefault="0026403E" w:rsidP="0026403E">
      <w:pPr>
        <w:spacing w:line="360" w:lineRule="auto"/>
        <w:jc w:val="both"/>
        <w:rPr>
          <w:rFonts w:ascii="Calibri" w:hAnsi="Calibri" w:cs="Calibri"/>
          <w:b/>
          <w:bCs/>
          <w:sz w:val="22"/>
          <w:szCs w:val="22"/>
        </w:rPr>
      </w:pPr>
    </w:p>
    <w:p w14:paraId="28C415C8" w14:textId="77777777" w:rsidR="0026403E" w:rsidRPr="00C507AF" w:rsidRDefault="0026403E" w:rsidP="0026403E">
      <w:pPr>
        <w:spacing w:line="360" w:lineRule="auto"/>
        <w:jc w:val="both"/>
        <w:rPr>
          <w:rFonts w:ascii="Calibri" w:hAnsi="Calibri" w:cs="Calibri"/>
          <w:b/>
          <w:bCs/>
          <w:sz w:val="22"/>
          <w:szCs w:val="22"/>
        </w:rPr>
      </w:pPr>
    </w:p>
    <w:p w14:paraId="05846AA8" w14:textId="77777777" w:rsidR="0026403E" w:rsidRPr="00C507AF" w:rsidRDefault="0026403E" w:rsidP="0026403E">
      <w:pPr>
        <w:spacing w:line="360" w:lineRule="auto"/>
        <w:jc w:val="both"/>
        <w:rPr>
          <w:rFonts w:ascii="Calibri" w:hAnsi="Calibri" w:cs="Calibri"/>
          <w:b/>
          <w:bCs/>
          <w:sz w:val="22"/>
          <w:szCs w:val="22"/>
        </w:rPr>
      </w:pPr>
    </w:p>
    <w:p w14:paraId="43FC7012" w14:textId="77777777" w:rsidR="0026403E" w:rsidRPr="00C507AF" w:rsidRDefault="0026403E" w:rsidP="0026403E">
      <w:pPr>
        <w:spacing w:line="360" w:lineRule="auto"/>
        <w:jc w:val="both"/>
        <w:rPr>
          <w:rFonts w:ascii="Calibri" w:hAnsi="Calibri" w:cs="Calibri"/>
          <w:b/>
          <w:bCs/>
          <w:sz w:val="22"/>
          <w:szCs w:val="22"/>
        </w:rPr>
      </w:pPr>
    </w:p>
    <w:p w14:paraId="46642F7E" w14:textId="77777777" w:rsidR="0026403E" w:rsidRPr="00C507AF" w:rsidRDefault="0026403E" w:rsidP="0026403E">
      <w:pPr>
        <w:spacing w:line="360" w:lineRule="auto"/>
        <w:jc w:val="both"/>
        <w:rPr>
          <w:rFonts w:ascii="Calibri" w:hAnsi="Calibri" w:cs="Calibri"/>
          <w:b/>
          <w:bCs/>
          <w:sz w:val="22"/>
          <w:szCs w:val="22"/>
        </w:rPr>
      </w:pPr>
    </w:p>
    <w:p w14:paraId="0C7EBD28" w14:textId="77777777" w:rsidR="0026403E" w:rsidRPr="00C507AF" w:rsidRDefault="0026403E" w:rsidP="0026403E">
      <w:pPr>
        <w:spacing w:line="360" w:lineRule="auto"/>
        <w:jc w:val="both"/>
        <w:rPr>
          <w:rFonts w:ascii="Calibri" w:hAnsi="Calibri" w:cs="Calibri"/>
          <w:b/>
          <w:bCs/>
          <w:sz w:val="22"/>
          <w:szCs w:val="22"/>
        </w:rPr>
      </w:pPr>
    </w:p>
    <w:p w14:paraId="752B6CD6" w14:textId="77777777" w:rsidR="0026403E" w:rsidRPr="00C507AF" w:rsidRDefault="0026403E" w:rsidP="0026403E">
      <w:pPr>
        <w:spacing w:line="360" w:lineRule="auto"/>
        <w:jc w:val="both"/>
        <w:rPr>
          <w:rFonts w:ascii="Calibri" w:hAnsi="Calibri" w:cs="Calibri"/>
          <w:b/>
          <w:bCs/>
          <w:sz w:val="22"/>
          <w:szCs w:val="22"/>
        </w:rPr>
      </w:pPr>
    </w:p>
    <w:p w14:paraId="1DFB4E9F" w14:textId="77777777" w:rsidR="0026403E" w:rsidRPr="00C507AF" w:rsidRDefault="0026403E" w:rsidP="0026403E">
      <w:pPr>
        <w:spacing w:line="360" w:lineRule="auto"/>
        <w:jc w:val="both"/>
        <w:rPr>
          <w:rFonts w:ascii="Calibri" w:hAnsi="Calibri" w:cs="Calibri"/>
          <w:b/>
          <w:bCs/>
          <w:sz w:val="22"/>
          <w:szCs w:val="22"/>
        </w:rPr>
      </w:pPr>
    </w:p>
    <w:p w14:paraId="4D03ED6C" w14:textId="77777777" w:rsidR="0026403E" w:rsidRPr="00C507AF" w:rsidRDefault="0026403E" w:rsidP="0026403E">
      <w:pPr>
        <w:spacing w:line="360" w:lineRule="auto"/>
        <w:jc w:val="both"/>
        <w:rPr>
          <w:rFonts w:ascii="Calibri" w:hAnsi="Calibri" w:cs="Calibri"/>
          <w:b/>
          <w:bCs/>
          <w:sz w:val="22"/>
          <w:szCs w:val="22"/>
        </w:rPr>
      </w:pPr>
    </w:p>
    <w:p w14:paraId="2AB822E6" w14:textId="77777777" w:rsidR="0026403E" w:rsidRPr="00C507AF" w:rsidRDefault="0026403E" w:rsidP="0026403E">
      <w:pPr>
        <w:spacing w:line="360" w:lineRule="auto"/>
        <w:jc w:val="both"/>
        <w:rPr>
          <w:rFonts w:ascii="Calibri" w:hAnsi="Calibri" w:cs="Calibri"/>
          <w:b/>
          <w:bCs/>
          <w:sz w:val="22"/>
          <w:szCs w:val="22"/>
        </w:rPr>
      </w:pPr>
    </w:p>
    <w:p w14:paraId="751FA326" w14:textId="77777777" w:rsidR="0026403E" w:rsidRPr="00C507AF" w:rsidRDefault="0026403E" w:rsidP="0026403E">
      <w:pPr>
        <w:spacing w:line="360" w:lineRule="auto"/>
        <w:jc w:val="both"/>
        <w:rPr>
          <w:rFonts w:ascii="Calibri" w:hAnsi="Calibri" w:cs="Calibri"/>
          <w:b/>
          <w:bCs/>
          <w:sz w:val="22"/>
          <w:szCs w:val="22"/>
        </w:rPr>
      </w:pPr>
    </w:p>
    <w:p w14:paraId="59C2E196" w14:textId="77777777" w:rsidR="0026403E" w:rsidRPr="00C507AF" w:rsidRDefault="0026403E" w:rsidP="0026403E">
      <w:pPr>
        <w:spacing w:line="360" w:lineRule="auto"/>
        <w:jc w:val="both"/>
        <w:rPr>
          <w:rFonts w:ascii="Calibri" w:hAnsi="Calibri" w:cs="Calibri"/>
          <w:b/>
          <w:bCs/>
          <w:sz w:val="22"/>
          <w:szCs w:val="22"/>
        </w:rPr>
      </w:pPr>
    </w:p>
    <w:p w14:paraId="24553034" w14:textId="77777777" w:rsidR="0026403E" w:rsidRPr="00C507AF" w:rsidRDefault="0026403E" w:rsidP="0026403E">
      <w:pPr>
        <w:spacing w:line="360" w:lineRule="auto"/>
        <w:jc w:val="both"/>
        <w:rPr>
          <w:rFonts w:ascii="Calibri" w:hAnsi="Calibri" w:cs="Calibri"/>
          <w:b/>
          <w:bCs/>
          <w:sz w:val="22"/>
          <w:szCs w:val="22"/>
        </w:rPr>
      </w:pPr>
    </w:p>
    <w:p w14:paraId="73270644" w14:textId="77777777" w:rsidR="0026403E" w:rsidRPr="00C507AF" w:rsidRDefault="0026403E" w:rsidP="0026403E">
      <w:pPr>
        <w:spacing w:line="360" w:lineRule="auto"/>
        <w:jc w:val="both"/>
        <w:rPr>
          <w:rFonts w:ascii="Calibri" w:hAnsi="Calibri" w:cs="Calibri"/>
          <w:b/>
          <w:bCs/>
          <w:sz w:val="22"/>
          <w:szCs w:val="22"/>
        </w:rPr>
      </w:pPr>
    </w:p>
    <w:p w14:paraId="3B285491" w14:textId="77777777" w:rsidR="0026403E" w:rsidRPr="00C507AF" w:rsidRDefault="0026403E" w:rsidP="0026403E">
      <w:pPr>
        <w:spacing w:line="360" w:lineRule="auto"/>
        <w:jc w:val="both"/>
        <w:rPr>
          <w:rFonts w:ascii="Calibri" w:hAnsi="Calibri" w:cs="Calibri"/>
          <w:b/>
          <w:bCs/>
          <w:sz w:val="22"/>
          <w:szCs w:val="22"/>
        </w:rPr>
      </w:pPr>
    </w:p>
    <w:p w14:paraId="15410DE1" w14:textId="77777777" w:rsidR="0026403E" w:rsidRPr="00C507AF" w:rsidRDefault="0026403E" w:rsidP="0026403E">
      <w:pPr>
        <w:pStyle w:val="Heading1"/>
        <w:spacing w:before="0" w:after="0" w:line="360" w:lineRule="auto"/>
        <w:jc w:val="both"/>
        <w:rPr>
          <w:rFonts w:ascii="Calibri" w:hAnsi="Calibri" w:cs="Calibri"/>
          <w:sz w:val="22"/>
          <w:szCs w:val="22"/>
        </w:rPr>
      </w:pPr>
      <w:bookmarkStart w:id="1" w:name="_Toc382993589"/>
      <w:r w:rsidRPr="00C507AF">
        <w:rPr>
          <w:rFonts w:ascii="Calibri" w:hAnsi="Calibri" w:cs="Calibri"/>
          <w:sz w:val="22"/>
          <w:szCs w:val="22"/>
        </w:rPr>
        <w:lastRenderedPageBreak/>
        <w:t>Objective</w:t>
      </w:r>
      <w:bookmarkEnd w:id="1"/>
    </w:p>
    <w:p w14:paraId="7BBE23FC" w14:textId="7E844608" w:rsidR="0026403E" w:rsidRDefault="0026403E" w:rsidP="0026403E">
      <w:pPr>
        <w:spacing w:line="360" w:lineRule="auto"/>
        <w:jc w:val="both"/>
        <w:rPr>
          <w:rFonts w:ascii="Calibri" w:hAnsi="Calibri" w:cs="Calibri"/>
          <w:sz w:val="22"/>
          <w:szCs w:val="22"/>
        </w:rPr>
      </w:pPr>
      <w:r w:rsidRPr="00C507AF">
        <w:rPr>
          <w:rFonts w:ascii="Calibri" w:hAnsi="Calibri" w:cs="Calibri"/>
          <w:sz w:val="22"/>
          <w:szCs w:val="22"/>
        </w:rPr>
        <w:t xml:space="preserve">The objective of the Product Integration (PI) is to assemble the product from the product </w:t>
      </w:r>
      <w:r w:rsidR="00D159C4" w:rsidRPr="00C507AF">
        <w:rPr>
          <w:rFonts w:ascii="Calibri" w:hAnsi="Calibri" w:cs="Calibri"/>
          <w:sz w:val="22"/>
          <w:szCs w:val="22"/>
        </w:rPr>
        <w:t>components and</w:t>
      </w:r>
      <w:r w:rsidRPr="00C507AF">
        <w:rPr>
          <w:rFonts w:ascii="Calibri" w:hAnsi="Calibri" w:cs="Calibri"/>
          <w:sz w:val="22"/>
          <w:szCs w:val="22"/>
        </w:rPr>
        <w:t xml:space="preserve"> ensure that the product is integrated to be functional and delivers the product output.</w:t>
      </w:r>
    </w:p>
    <w:p w14:paraId="4877840A" w14:textId="77777777" w:rsidR="0026403E" w:rsidRPr="00C507AF" w:rsidRDefault="0026403E" w:rsidP="0026403E">
      <w:pPr>
        <w:spacing w:line="360" w:lineRule="auto"/>
        <w:jc w:val="both"/>
        <w:rPr>
          <w:rFonts w:ascii="Calibri" w:hAnsi="Calibri" w:cs="Calibri"/>
          <w:sz w:val="22"/>
          <w:szCs w:val="22"/>
        </w:rPr>
      </w:pPr>
    </w:p>
    <w:p w14:paraId="2C115976" w14:textId="77777777" w:rsidR="0026403E" w:rsidRPr="00C507AF" w:rsidRDefault="0026403E" w:rsidP="0026403E">
      <w:pPr>
        <w:pStyle w:val="Heading1"/>
        <w:spacing w:before="0" w:after="0" w:line="360" w:lineRule="auto"/>
        <w:jc w:val="both"/>
        <w:rPr>
          <w:rFonts w:ascii="Calibri" w:hAnsi="Calibri" w:cs="Calibri"/>
          <w:sz w:val="22"/>
          <w:szCs w:val="22"/>
        </w:rPr>
      </w:pPr>
      <w:bookmarkStart w:id="2" w:name="_Toc382993590"/>
      <w:r w:rsidRPr="00C507AF">
        <w:rPr>
          <w:rFonts w:ascii="Calibri" w:hAnsi="Calibri" w:cs="Calibri"/>
          <w:sz w:val="22"/>
          <w:szCs w:val="22"/>
        </w:rPr>
        <w:t>Scope</w:t>
      </w:r>
      <w:bookmarkEnd w:id="2"/>
    </w:p>
    <w:p w14:paraId="30A1D7F0" w14:textId="77777777" w:rsidR="0026403E" w:rsidRDefault="0026403E" w:rsidP="0026403E">
      <w:pPr>
        <w:spacing w:line="360" w:lineRule="auto"/>
        <w:jc w:val="both"/>
        <w:rPr>
          <w:rFonts w:ascii="Calibri" w:hAnsi="Calibri" w:cs="Calibri"/>
          <w:sz w:val="22"/>
          <w:szCs w:val="22"/>
        </w:rPr>
      </w:pPr>
      <w:r w:rsidRPr="00C507AF">
        <w:rPr>
          <w:rFonts w:ascii="Calibri" w:hAnsi="Calibri" w:cs="Calibri"/>
          <w:sz w:val="22"/>
          <w:szCs w:val="22"/>
        </w:rPr>
        <w:t>The scope of this process area is to achieve complete product integration through progressive assembly of product components in one stage or in incremental stages accordingly to define integration sequence and procedure. This process is applicable to all projects that generate work products.</w:t>
      </w:r>
    </w:p>
    <w:p w14:paraId="4BE5E462" w14:textId="77777777" w:rsidR="0026403E" w:rsidRPr="00C507AF" w:rsidRDefault="0026403E" w:rsidP="0026403E">
      <w:pPr>
        <w:spacing w:line="360" w:lineRule="auto"/>
        <w:jc w:val="both"/>
        <w:rPr>
          <w:rFonts w:ascii="Calibri" w:hAnsi="Calibri" w:cs="Calibri"/>
          <w:sz w:val="22"/>
          <w:szCs w:val="22"/>
        </w:rPr>
      </w:pPr>
    </w:p>
    <w:p w14:paraId="4D776768" w14:textId="77777777" w:rsidR="0026403E" w:rsidRPr="00C507AF" w:rsidRDefault="0026403E" w:rsidP="0026403E">
      <w:pPr>
        <w:pStyle w:val="Heading1"/>
        <w:spacing w:before="0" w:after="0" w:line="360" w:lineRule="auto"/>
        <w:jc w:val="both"/>
        <w:rPr>
          <w:rFonts w:ascii="Calibri" w:hAnsi="Calibri" w:cs="Calibri"/>
          <w:bCs w:val="0"/>
          <w:sz w:val="22"/>
          <w:szCs w:val="22"/>
        </w:rPr>
      </w:pPr>
      <w:bookmarkStart w:id="3" w:name="_Toc382993591"/>
      <w:r w:rsidRPr="00C507AF">
        <w:rPr>
          <w:rFonts w:ascii="Calibri" w:hAnsi="Calibri" w:cs="Calibri"/>
          <w:bCs w:val="0"/>
          <w:sz w:val="22"/>
          <w:szCs w:val="22"/>
        </w:rPr>
        <w:t>Definitions and Acronyms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9"/>
        <w:gridCol w:w="4284"/>
      </w:tblGrid>
      <w:tr w:rsidR="0026403E" w:rsidRPr="00C507AF" w14:paraId="214B01ED" w14:textId="77777777" w:rsidTr="000B2CD4">
        <w:tc>
          <w:tcPr>
            <w:tcW w:w="4428" w:type="dxa"/>
          </w:tcPr>
          <w:p w14:paraId="78C6D885" w14:textId="77777777" w:rsidR="0026403E" w:rsidRPr="00C507AF" w:rsidRDefault="0026403E" w:rsidP="000B2CD4">
            <w:pPr>
              <w:spacing w:line="360" w:lineRule="auto"/>
              <w:jc w:val="both"/>
              <w:rPr>
                <w:rFonts w:ascii="Calibri" w:hAnsi="Calibri" w:cs="Calibri"/>
                <w:sz w:val="22"/>
                <w:szCs w:val="22"/>
              </w:rPr>
            </w:pPr>
            <w:r w:rsidRPr="00C507AF">
              <w:rPr>
                <w:rFonts w:ascii="Calibri" w:hAnsi="Calibri" w:cs="Calibri"/>
                <w:sz w:val="22"/>
                <w:szCs w:val="22"/>
              </w:rPr>
              <w:t>PM</w:t>
            </w:r>
          </w:p>
        </w:tc>
        <w:tc>
          <w:tcPr>
            <w:tcW w:w="4428" w:type="dxa"/>
          </w:tcPr>
          <w:p w14:paraId="7F6D5B0D" w14:textId="77777777" w:rsidR="0026403E" w:rsidRPr="00C507AF" w:rsidRDefault="0026403E" w:rsidP="000B2CD4">
            <w:pPr>
              <w:spacing w:line="360" w:lineRule="auto"/>
              <w:jc w:val="both"/>
              <w:rPr>
                <w:rFonts w:ascii="Calibri" w:hAnsi="Calibri" w:cs="Calibri"/>
                <w:sz w:val="22"/>
                <w:szCs w:val="22"/>
              </w:rPr>
            </w:pPr>
            <w:r w:rsidRPr="00C507AF">
              <w:rPr>
                <w:rFonts w:ascii="Calibri" w:hAnsi="Calibri" w:cs="Calibri"/>
                <w:sz w:val="22"/>
                <w:szCs w:val="22"/>
              </w:rPr>
              <w:t>Project Manager</w:t>
            </w:r>
          </w:p>
        </w:tc>
      </w:tr>
      <w:tr w:rsidR="0026403E" w:rsidRPr="00C507AF" w14:paraId="36C2D71F" w14:textId="77777777" w:rsidTr="000B2CD4">
        <w:tc>
          <w:tcPr>
            <w:tcW w:w="4428" w:type="dxa"/>
          </w:tcPr>
          <w:p w14:paraId="5595B2D8" w14:textId="77777777" w:rsidR="0026403E" w:rsidRPr="00C507AF" w:rsidRDefault="0026403E" w:rsidP="000B2CD4">
            <w:pPr>
              <w:spacing w:line="360" w:lineRule="auto"/>
              <w:jc w:val="both"/>
              <w:rPr>
                <w:rFonts w:ascii="Calibri" w:hAnsi="Calibri" w:cs="Calibri"/>
                <w:sz w:val="22"/>
                <w:szCs w:val="22"/>
              </w:rPr>
            </w:pPr>
            <w:r w:rsidRPr="00C507AF">
              <w:rPr>
                <w:rFonts w:ascii="Calibri" w:hAnsi="Calibri" w:cs="Calibri"/>
                <w:sz w:val="22"/>
                <w:szCs w:val="22"/>
              </w:rPr>
              <w:t>CC</w:t>
            </w:r>
          </w:p>
        </w:tc>
        <w:tc>
          <w:tcPr>
            <w:tcW w:w="4428" w:type="dxa"/>
          </w:tcPr>
          <w:p w14:paraId="6AFAE8D3" w14:textId="77777777" w:rsidR="0026403E" w:rsidRPr="00C507AF" w:rsidRDefault="0026403E" w:rsidP="000B2CD4">
            <w:pPr>
              <w:spacing w:line="360" w:lineRule="auto"/>
              <w:jc w:val="both"/>
              <w:rPr>
                <w:rFonts w:ascii="Calibri" w:hAnsi="Calibri" w:cs="Calibri"/>
                <w:sz w:val="22"/>
                <w:szCs w:val="22"/>
              </w:rPr>
            </w:pPr>
            <w:r w:rsidRPr="00C507AF">
              <w:rPr>
                <w:rFonts w:ascii="Calibri" w:hAnsi="Calibri" w:cs="Calibri"/>
                <w:sz w:val="22"/>
                <w:szCs w:val="22"/>
              </w:rPr>
              <w:t>Configuration Controller</w:t>
            </w:r>
          </w:p>
        </w:tc>
      </w:tr>
      <w:tr w:rsidR="0026403E" w:rsidRPr="00C507AF" w14:paraId="7084752F" w14:textId="77777777" w:rsidTr="000B2CD4">
        <w:tc>
          <w:tcPr>
            <w:tcW w:w="4428" w:type="dxa"/>
          </w:tcPr>
          <w:p w14:paraId="6BC38C76" w14:textId="77777777" w:rsidR="0026403E" w:rsidRPr="00C507AF" w:rsidRDefault="0026403E" w:rsidP="000B2CD4">
            <w:pPr>
              <w:spacing w:line="360" w:lineRule="auto"/>
              <w:jc w:val="both"/>
              <w:rPr>
                <w:rFonts w:ascii="Calibri" w:hAnsi="Calibri" w:cs="Calibri"/>
                <w:sz w:val="22"/>
                <w:szCs w:val="22"/>
              </w:rPr>
            </w:pPr>
            <w:r w:rsidRPr="00C507AF">
              <w:rPr>
                <w:rFonts w:ascii="Calibri" w:hAnsi="Calibri" w:cs="Calibri"/>
                <w:sz w:val="22"/>
                <w:szCs w:val="22"/>
              </w:rPr>
              <w:t>ML</w:t>
            </w:r>
          </w:p>
        </w:tc>
        <w:tc>
          <w:tcPr>
            <w:tcW w:w="4428" w:type="dxa"/>
          </w:tcPr>
          <w:p w14:paraId="47F080A8" w14:textId="77777777" w:rsidR="0026403E" w:rsidRPr="00C507AF" w:rsidRDefault="0026403E" w:rsidP="000B2CD4">
            <w:pPr>
              <w:spacing w:line="360" w:lineRule="auto"/>
              <w:jc w:val="both"/>
              <w:rPr>
                <w:rFonts w:ascii="Calibri" w:hAnsi="Calibri" w:cs="Calibri"/>
                <w:sz w:val="22"/>
                <w:szCs w:val="22"/>
              </w:rPr>
            </w:pPr>
            <w:r w:rsidRPr="00C507AF">
              <w:rPr>
                <w:rFonts w:ascii="Calibri" w:hAnsi="Calibri" w:cs="Calibri"/>
                <w:sz w:val="22"/>
                <w:szCs w:val="22"/>
              </w:rPr>
              <w:t>Module Leader</w:t>
            </w:r>
          </w:p>
        </w:tc>
      </w:tr>
      <w:tr w:rsidR="0026403E" w:rsidRPr="00C507AF" w14:paraId="259AE5D9" w14:textId="77777777" w:rsidTr="000B2CD4">
        <w:tc>
          <w:tcPr>
            <w:tcW w:w="4428" w:type="dxa"/>
          </w:tcPr>
          <w:p w14:paraId="24908935" w14:textId="77777777" w:rsidR="0026403E" w:rsidRPr="00C507AF" w:rsidRDefault="0026403E" w:rsidP="000B2CD4">
            <w:pPr>
              <w:spacing w:line="360" w:lineRule="auto"/>
              <w:jc w:val="both"/>
              <w:rPr>
                <w:rFonts w:ascii="Calibri" w:hAnsi="Calibri" w:cs="Calibri"/>
                <w:sz w:val="22"/>
                <w:szCs w:val="22"/>
              </w:rPr>
            </w:pPr>
            <w:r w:rsidRPr="00C507AF">
              <w:rPr>
                <w:rFonts w:ascii="Calibri" w:hAnsi="Calibri" w:cs="Calibri"/>
                <w:sz w:val="22"/>
                <w:szCs w:val="22"/>
              </w:rPr>
              <w:t>TL</w:t>
            </w:r>
          </w:p>
        </w:tc>
        <w:tc>
          <w:tcPr>
            <w:tcW w:w="4428" w:type="dxa"/>
          </w:tcPr>
          <w:p w14:paraId="57EC76EA" w14:textId="77777777" w:rsidR="0026403E" w:rsidRPr="00C507AF" w:rsidRDefault="0026403E" w:rsidP="000B2CD4">
            <w:pPr>
              <w:spacing w:line="360" w:lineRule="auto"/>
              <w:jc w:val="both"/>
              <w:rPr>
                <w:rFonts w:ascii="Calibri" w:hAnsi="Calibri" w:cs="Calibri"/>
                <w:sz w:val="22"/>
                <w:szCs w:val="22"/>
              </w:rPr>
            </w:pPr>
            <w:r w:rsidRPr="00C507AF">
              <w:rPr>
                <w:rFonts w:ascii="Calibri" w:hAnsi="Calibri" w:cs="Calibri"/>
                <w:sz w:val="22"/>
                <w:szCs w:val="22"/>
              </w:rPr>
              <w:t>Team Leader</w:t>
            </w:r>
          </w:p>
        </w:tc>
      </w:tr>
    </w:tbl>
    <w:p w14:paraId="42706C74" w14:textId="77777777" w:rsidR="0026403E" w:rsidRDefault="0026403E" w:rsidP="0026403E">
      <w:pPr>
        <w:pStyle w:val="Heading1"/>
        <w:numPr>
          <w:ilvl w:val="0"/>
          <w:numId w:val="0"/>
        </w:numPr>
        <w:spacing w:before="0" w:after="0" w:line="360" w:lineRule="auto"/>
        <w:ind w:left="432"/>
        <w:jc w:val="both"/>
        <w:rPr>
          <w:rFonts w:ascii="Calibri" w:hAnsi="Calibri" w:cs="Calibri"/>
          <w:sz w:val="22"/>
          <w:szCs w:val="22"/>
        </w:rPr>
      </w:pPr>
      <w:bookmarkStart w:id="4" w:name="_Toc382993592"/>
    </w:p>
    <w:p w14:paraId="6DFD87F0" w14:textId="77777777" w:rsidR="0026403E" w:rsidRPr="00C507AF" w:rsidRDefault="0026403E" w:rsidP="0026403E">
      <w:pPr>
        <w:pStyle w:val="Heading1"/>
        <w:spacing w:before="0" w:after="0" w:line="360" w:lineRule="auto"/>
        <w:jc w:val="both"/>
        <w:rPr>
          <w:rFonts w:ascii="Calibri" w:hAnsi="Calibri" w:cs="Calibri"/>
          <w:sz w:val="22"/>
          <w:szCs w:val="22"/>
        </w:rPr>
      </w:pPr>
      <w:r w:rsidRPr="00C507AF">
        <w:rPr>
          <w:rFonts w:ascii="Calibri" w:hAnsi="Calibri" w:cs="Calibri"/>
          <w:sz w:val="22"/>
          <w:szCs w:val="22"/>
        </w:rPr>
        <w:t>Entry Criteria</w:t>
      </w:r>
      <w:bookmarkEnd w:id="4"/>
    </w:p>
    <w:p w14:paraId="3254EE4F" w14:textId="77777777" w:rsidR="0026403E" w:rsidRDefault="0026403E" w:rsidP="00444E2B">
      <w:pPr>
        <w:spacing w:line="360" w:lineRule="auto"/>
        <w:ind w:firstLine="432"/>
        <w:jc w:val="both"/>
        <w:rPr>
          <w:rFonts w:ascii="Calibri" w:hAnsi="Calibri" w:cs="Calibri"/>
          <w:sz w:val="22"/>
          <w:szCs w:val="22"/>
        </w:rPr>
      </w:pPr>
      <w:r w:rsidRPr="00C507AF">
        <w:rPr>
          <w:rFonts w:ascii="Calibri" w:hAnsi="Calibri" w:cs="Calibri"/>
          <w:sz w:val="22"/>
          <w:szCs w:val="22"/>
        </w:rPr>
        <w:t>Need for integration for the final product.</w:t>
      </w:r>
    </w:p>
    <w:p w14:paraId="7F472ABB" w14:textId="77777777" w:rsidR="0026403E" w:rsidRPr="00C507AF" w:rsidRDefault="0026403E" w:rsidP="0026403E">
      <w:pPr>
        <w:spacing w:line="360" w:lineRule="auto"/>
        <w:jc w:val="both"/>
        <w:rPr>
          <w:rFonts w:ascii="Calibri" w:hAnsi="Calibri" w:cs="Calibri"/>
          <w:sz w:val="22"/>
          <w:szCs w:val="22"/>
        </w:rPr>
      </w:pPr>
    </w:p>
    <w:p w14:paraId="683F468F" w14:textId="77777777" w:rsidR="0026403E" w:rsidRPr="00C507AF" w:rsidRDefault="0026403E" w:rsidP="0026403E">
      <w:pPr>
        <w:pStyle w:val="Heading1"/>
        <w:spacing w:before="0" w:after="0" w:line="360" w:lineRule="auto"/>
        <w:jc w:val="both"/>
        <w:rPr>
          <w:rFonts w:ascii="Calibri" w:hAnsi="Calibri" w:cs="Calibri"/>
          <w:sz w:val="22"/>
          <w:szCs w:val="22"/>
        </w:rPr>
      </w:pPr>
      <w:bookmarkStart w:id="5" w:name="_Toc382993593"/>
      <w:r w:rsidRPr="00C507AF">
        <w:rPr>
          <w:rFonts w:ascii="Calibri" w:hAnsi="Calibri" w:cs="Calibri"/>
          <w:sz w:val="22"/>
          <w:szCs w:val="22"/>
        </w:rPr>
        <w:t>Inputs</w:t>
      </w:r>
      <w:bookmarkEnd w:id="5"/>
    </w:p>
    <w:p w14:paraId="5E82DB40"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HLD.</w:t>
      </w:r>
    </w:p>
    <w:p w14:paraId="5D221764" w14:textId="77777777" w:rsidR="0026403E"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Test Cases.</w:t>
      </w:r>
    </w:p>
    <w:p w14:paraId="7FE83BCE" w14:textId="77777777" w:rsidR="0026403E" w:rsidRPr="001711A8" w:rsidRDefault="0026403E" w:rsidP="0026403E">
      <w:pPr>
        <w:spacing w:line="360" w:lineRule="auto"/>
        <w:jc w:val="both"/>
        <w:rPr>
          <w:rFonts w:ascii="Calibri" w:hAnsi="Calibri" w:cs="Calibri"/>
          <w:sz w:val="22"/>
          <w:szCs w:val="22"/>
        </w:rPr>
      </w:pPr>
    </w:p>
    <w:p w14:paraId="0B4B3DEF" w14:textId="77777777" w:rsidR="0026403E" w:rsidRPr="00C507AF" w:rsidRDefault="0026403E" w:rsidP="0026403E">
      <w:pPr>
        <w:pStyle w:val="Heading1"/>
        <w:tabs>
          <w:tab w:val="clear" w:pos="432"/>
        </w:tabs>
        <w:spacing w:before="0" w:after="0" w:line="360" w:lineRule="auto"/>
        <w:jc w:val="both"/>
        <w:rPr>
          <w:rFonts w:ascii="Calibri" w:hAnsi="Calibri" w:cs="Calibri"/>
          <w:sz w:val="22"/>
          <w:szCs w:val="22"/>
        </w:rPr>
      </w:pPr>
      <w:bookmarkStart w:id="6" w:name="_Toc87507073"/>
      <w:bookmarkStart w:id="7" w:name="_Toc191810016"/>
      <w:bookmarkStart w:id="8" w:name="_Toc236761576"/>
      <w:bookmarkStart w:id="9" w:name="_Toc350336417"/>
      <w:bookmarkStart w:id="10" w:name="_Toc382993594"/>
      <w:r w:rsidRPr="00C507AF">
        <w:rPr>
          <w:rFonts w:ascii="Calibri" w:hAnsi="Calibri" w:cs="Calibri"/>
          <w:sz w:val="22"/>
          <w:szCs w:val="22"/>
        </w:rPr>
        <w:t>Process Description</w:t>
      </w:r>
      <w:bookmarkEnd w:id="6"/>
      <w:bookmarkEnd w:id="7"/>
      <w:bookmarkEnd w:id="8"/>
      <w:bookmarkEnd w:id="9"/>
      <w:bookmarkEnd w:id="10"/>
    </w:p>
    <w:p w14:paraId="6093A31C" w14:textId="77777777" w:rsidR="0026403E" w:rsidRDefault="0026403E" w:rsidP="0026403E">
      <w:pPr>
        <w:spacing w:line="360" w:lineRule="auto"/>
        <w:jc w:val="both"/>
        <w:rPr>
          <w:rFonts w:ascii="Calibri" w:hAnsi="Calibri" w:cs="Calibri"/>
          <w:sz w:val="22"/>
          <w:szCs w:val="22"/>
        </w:rPr>
      </w:pPr>
      <w:r w:rsidRPr="00C507AF">
        <w:rPr>
          <w:rFonts w:ascii="Calibri" w:hAnsi="Calibri" w:cs="Calibri"/>
          <w:sz w:val="22"/>
          <w:szCs w:val="22"/>
        </w:rPr>
        <w:t>The critical aspect of product integration is the management of internal and external interfaces of the products and product components to ensure compatibility among the interfaces.</w:t>
      </w:r>
    </w:p>
    <w:p w14:paraId="1AE5463C" w14:textId="77777777" w:rsidR="00CB4BA5" w:rsidRPr="00C507AF" w:rsidRDefault="00CB4BA5" w:rsidP="0026403E">
      <w:pPr>
        <w:spacing w:line="360" w:lineRule="auto"/>
        <w:jc w:val="both"/>
        <w:rPr>
          <w:rFonts w:ascii="Calibri" w:hAnsi="Calibri" w:cs="Calibri"/>
          <w:sz w:val="22"/>
          <w:szCs w:val="22"/>
        </w:rPr>
      </w:pPr>
    </w:p>
    <w:p w14:paraId="68C43633" w14:textId="77777777" w:rsidR="0026403E" w:rsidRPr="00C507AF" w:rsidRDefault="0026403E" w:rsidP="0026403E">
      <w:pPr>
        <w:pStyle w:val="Heading2"/>
        <w:spacing w:before="0" w:after="0" w:line="360" w:lineRule="auto"/>
        <w:jc w:val="both"/>
        <w:rPr>
          <w:rFonts w:ascii="Calibri" w:hAnsi="Calibri" w:cs="Calibri"/>
          <w:sz w:val="22"/>
          <w:szCs w:val="22"/>
        </w:rPr>
      </w:pPr>
      <w:bookmarkStart w:id="11" w:name="_Toc382993595"/>
      <w:r w:rsidRPr="00C507AF">
        <w:rPr>
          <w:rFonts w:ascii="Calibri" w:hAnsi="Calibri" w:cs="Calibri"/>
          <w:sz w:val="22"/>
          <w:szCs w:val="22"/>
        </w:rPr>
        <w:t>Establishing Product Integration strategy.</w:t>
      </w:r>
      <w:bookmarkEnd w:id="11"/>
    </w:p>
    <w:p w14:paraId="4A602A87" w14:textId="77777777" w:rsidR="0026403E" w:rsidRPr="00C507AF" w:rsidRDefault="0026403E" w:rsidP="0026403E">
      <w:pPr>
        <w:spacing w:line="360" w:lineRule="auto"/>
        <w:jc w:val="both"/>
        <w:rPr>
          <w:rFonts w:ascii="Calibri" w:hAnsi="Calibri" w:cs="Calibri"/>
          <w:sz w:val="22"/>
          <w:szCs w:val="22"/>
        </w:rPr>
      </w:pPr>
      <w:r w:rsidRPr="00C507AF">
        <w:rPr>
          <w:rFonts w:ascii="Calibri" w:hAnsi="Calibri" w:cs="Calibri"/>
          <w:sz w:val="22"/>
          <w:szCs w:val="22"/>
        </w:rPr>
        <w:t>Establishing the Product Integration strategy in the work product includes the activities like Identifying components for integration, Integration Sequence, Identifying the environment for product integration and Identifying integration testing procedure.</w:t>
      </w:r>
    </w:p>
    <w:p w14:paraId="664C5B60"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lastRenderedPageBreak/>
        <w:t>Project manager analyses the HLD and identifies the product components or modules to be integrated to understand the communication and integration environment among them.</w:t>
      </w:r>
    </w:p>
    <w:p w14:paraId="1A5A6604"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 xml:space="preserve">Project manager identifies and list’s the product integration points and the interfaces where the integration testing is performed and documents the same in the software </w:t>
      </w:r>
      <w:hyperlink r:id="rId7" w:history="1">
        <w:r w:rsidRPr="00C507AF">
          <w:rPr>
            <w:rFonts w:ascii="Calibri" w:hAnsi="Calibri" w:cs="Calibri"/>
            <w:sz w:val="22"/>
            <w:szCs w:val="22"/>
          </w:rPr>
          <w:t>Project Management Plan</w:t>
        </w:r>
      </w:hyperlink>
      <w:r w:rsidRPr="00C507AF">
        <w:rPr>
          <w:rFonts w:ascii="Calibri" w:hAnsi="Calibri" w:cs="Calibri"/>
          <w:sz w:val="22"/>
          <w:szCs w:val="22"/>
        </w:rPr>
        <w:t xml:space="preserve"> and </w:t>
      </w:r>
      <w:hyperlink r:id="rId8" w:history="1">
        <w:r w:rsidRPr="00C507AF">
          <w:rPr>
            <w:rFonts w:ascii="Calibri" w:hAnsi="Calibri" w:cs="Calibri"/>
            <w:sz w:val="22"/>
            <w:szCs w:val="22"/>
          </w:rPr>
          <w:t>Test Plan</w:t>
        </w:r>
      </w:hyperlink>
      <w:r w:rsidRPr="00C507AF">
        <w:rPr>
          <w:rFonts w:ascii="Calibri" w:hAnsi="Calibri" w:cs="Calibri"/>
          <w:sz w:val="22"/>
          <w:szCs w:val="22"/>
        </w:rPr>
        <w:t>.</w:t>
      </w:r>
    </w:p>
    <w:p w14:paraId="19086FC3"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Project manager periodically reviews the product integration sequence and revises as needed.</w:t>
      </w:r>
    </w:p>
    <w:p w14:paraId="73B44A2D"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Project manager identifies the requirements for the product integration environment and criteria and procedure for the product integration updates the same in Test Readiness Report.</w:t>
      </w:r>
    </w:p>
    <w:p w14:paraId="668EA558"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 xml:space="preserve">Maintains the product integration environment throughout the project and disposes the portions of the environment which are no longer useful. </w:t>
      </w:r>
    </w:p>
    <w:p w14:paraId="096A0AB2"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Project manager identifies the criteria for acceptance of a build, criteria for validation of a build.</w:t>
      </w:r>
    </w:p>
    <w:p w14:paraId="44290D74"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 xml:space="preserve">Project manager identifies the test environment in terms of software and hardware configuration and defines the schedule based on the information gathered and </w:t>
      </w:r>
      <w:proofErr w:type="gramStart"/>
      <w:r w:rsidRPr="00C507AF">
        <w:rPr>
          <w:rFonts w:ascii="Calibri" w:hAnsi="Calibri" w:cs="Calibri"/>
          <w:sz w:val="22"/>
          <w:szCs w:val="22"/>
        </w:rPr>
        <w:t>past experience</w:t>
      </w:r>
      <w:proofErr w:type="gramEnd"/>
      <w:r w:rsidRPr="00C507AF">
        <w:rPr>
          <w:rFonts w:ascii="Calibri" w:hAnsi="Calibri" w:cs="Calibri"/>
          <w:sz w:val="22"/>
          <w:szCs w:val="22"/>
        </w:rPr>
        <w:t xml:space="preserve"> and documents the Test plan.</w:t>
      </w:r>
    </w:p>
    <w:p w14:paraId="75F5FD38"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Project manager establishes and maintains detailed product integration procedures for the product components in the Test plan.</w:t>
      </w:r>
    </w:p>
    <w:p w14:paraId="790044A0"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Project manager identifies the need for special delivery procedure for shipping the integrated product and documents the same in the Test plan.</w:t>
      </w:r>
    </w:p>
    <w:p w14:paraId="1A55B4EC" w14:textId="77777777" w:rsidR="0026403E"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 xml:space="preserve">Project manager ensures the review of Test plan with the identified reviewer and tracks the review comments to closure (if any) and make sure to get approved by the reviewer. </w:t>
      </w:r>
    </w:p>
    <w:p w14:paraId="650A92E1" w14:textId="77777777" w:rsidR="00CB4BA5" w:rsidRPr="00C507AF" w:rsidRDefault="00CB4BA5" w:rsidP="00CB4BA5">
      <w:pPr>
        <w:spacing w:line="360" w:lineRule="auto"/>
        <w:ind w:left="720"/>
        <w:jc w:val="both"/>
        <w:rPr>
          <w:rFonts w:ascii="Calibri" w:hAnsi="Calibri" w:cs="Calibri"/>
          <w:sz w:val="22"/>
          <w:szCs w:val="22"/>
        </w:rPr>
      </w:pPr>
    </w:p>
    <w:p w14:paraId="61B1B713" w14:textId="77777777" w:rsidR="0026403E" w:rsidRPr="00C507AF" w:rsidRDefault="0026403E" w:rsidP="0026403E">
      <w:pPr>
        <w:pStyle w:val="Heading2"/>
        <w:spacing w:before="0" w:after="0" w:line="360" w:lineRule="auto"/>
        <w:jc w:val="both"/>
        <w:rPr>
          <w:rFonts w:ascii="Calibri" w:hAnsi="Calibri" w:cs="Calibri"/>
          <w:sz w:val="22"/>
          <w:szCs w:val="22"/>
        </w:rPr>
      </w:pPr>
      <w:bookmarkStart w:id="12" w:name="_Toc382993596"/>
      <w:r w:rsidRPr="00C507AF">
        <w:rPr>
          <w:rFonts w:ascii="Calibri" w:hAnsi="Calibri" w:cs="Calibri"/>
          <w:sz w:val="22"/>
          <w:szCs w:val="22"/>
        </w:rPr>
        <w:t>Product Integration environment</w:t>
      </w:r>
      <w:bookmarkEnd w:id="12"/>
    </w:p>
    <w:p w14:paraId="79C93EF9" w14:textId="77777777" w:rsidR="0026403E"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The environment for product integration can either be acquired or developed based on the project requirements.</w:t>
      </w:r>
    </w:p>
    <w:p w14:paraId="3881C5F3" w14:textId="77777777" w:rsidR="0026403E" w:rsidRPr="00C507AF" w:rsidRDefault="0026403E" w:rsidP="0026403E">
      <w:pPr>
        <w:spacing w:line="360" w:lineRule="auto"/>
        <w:ind w:left="720"/>
        <w:jc w:val="both"/>
        <w:rPr>
          <w:rFonts w:ascii="Calibri" w:hAnsi="Calibri" w:cs="Calibri"/>
          <w:sz w:val="22"/>
          <w:szCs w:val="22"/>
        </w:rPr>
      </w:pPr>
    </w:p>
    <w:p w14:paraId="6593DFE7" w14:textId="77777777" w:rsidR="0026403E" w:rsidRPr="00C507AF" w:rsidRDefault="0026403E" w:rsidP="0026403E">
      <w:pPr>
        <w:pStyle w:val="Heading2"/>
        <w:spacing w:before="0" w:after="0" w:line="360" w:lineRule="auto"/>
        <w:jc w:val="both"/>
        <w:rPr>
          <w:rFonts w:ascii="Calibri" w:hAnsi="Calibri" w:cs="Calibri"/>
          <w:sz w:val="22"/>
          <w:szCs w:val="22"/>
        </w:rPr>
      </w:pPr>
      <w:bookmarkStart w:id="13" w:name="_Toc382993597"/>
      <w:r w:rsidRPr="00C507AF">
        <w:rPr>
          <w:rFonts w:ascii="Calibri" w:hAnsi="Calibri" w:cs="Calibri"/>
          <w:sz w:val="22"/>
          <w:szCs w:val="22"/>
        </w:rPr>
        <w:t>Managing interfaces</w:t>
      </w:r>
      <w:bookmarkEnd w:id="13"/>
    </w:p>
    <w:p w14:paraId="75019EF2" w14:textId="77777777" w:rsidR="0026403E" w:rsidRPr="00C507AF" w:rsidRDefault="0026403E" w:rsidP="00444E2B">
      <w:pPr>
        <w:spacing w:line="360" w:lineRule="auto"/>
        <w:ind w:left="576"/>
        <w:jc w:val="both"/>
        <w:rPr>
          <w:rFonts w:ascii="Calibri" w:hAnsi="Calibri" w:cs="Calibri"/>
          <w:sz w:val="22"/>
          <w:szCs w:val="22"/>
        </w:rPr>
      </w:pPr>
      <w:r w:rsidRPr="00C507AF">
        <w:rPr>
          <w:rFonts w:ascii="Calibri" w:hAnsi="Calibri" w:cs="Calibri"/>
          <w:sz w:val="22"/>
          <w:szCs w:val="22"/>
        </w:rPr>
        <w:t xml:space="preserve">Managing interfaces includes the activities like identifying accurate reasons for the change to interface and getting approval for the changes.  </w:t>
      </w:r>
    </w:p>
    <w:p w14:paraId="5A3B97AF"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lastRenderedPageBreak/>
        <w:t>Project manager will analyze the Change Request Log on a periodic basis and identifies changes to interfaces.</w:t>
      </w:r>
    </w:p>
    <w:p w14:paraId="3B36F276"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Project manager gets the Change Request Log approved by the identified reviewer and tracks all review comments to closure.</w:t>
      </w:r>
    </w:p>
    <w:p w14:paraId="46006332"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Project manager analyses the changes in terms of its impact on cost/schedule and documents the same in the Impact Analysis Sheet.</w:t>
      </w:r>
    </w:p>
    <w:p w14:paraId="17EA5633" w14:textId="5CC75DCC" w:rsidR="0026403E"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 xml:space="preserve">Ensure that product component interfaces are </w:t>
      </w:r>
      <w:r w:rsidR="009E39DC" w:rsidRPr="00C507AF">
        <w:rPr>
          <w:rFonts w:ascii="Calibri" w:hAnsi="Calibri" w:cs="Calibri"/>
          <w:sz w:val="22"/>
          <w:szCs w:val="22"/>
        </w:rPr>
        <w:t>compatible (</w:t>
      </w:r>
      <w:r w:rsidRPr="00C507AF">
        <w:rPr>
          <w:rFonts w:ascii="Calibri" w:hAnsi="Calibri" w:cs="Calibri"/>
          <w:sz w:val="22"/>
          <w:szCs w:val="22"/>
        </w:rPr>
        <w:t>Internal and external)</w:t>
      </w:r>
    </w:p>
    <w:p w14:paraId="13F99E9F" w14:textId="77777777" w:rsidR="0026403E" w:rsidRPr="00C507AF" w:rsidRDefault="0026403E" w:rsidP="0026403E">
      <w:pPr>
        <w:spacing w:line="360" w:lineRule="auto"/>
        <w:ind w:left="720"/>
        <w:jc w:val="both"/>
        <w:rPr>
          <w:rFonts w:ascii="Calibri" w:hAnsi="Calibri" w:cs="Calibri"/>
          <w:sz w:val="22"/>
          <w:szCs w:val="22"/>
        </w:rPr>
      </w:pPr>
    </w:p>
    <w:p w14:paraId="6A470729" w14:textId="77777777" w:rsidR="0026403E" w:rsidRPr="00C507AF" w:rsidRDefault="0026403E" w:rsidP="0026403E">
      <w:pPr>
        <w:pStyle w:val="Heading2"/>
        <w:spacing w:before="0" w:after="0" w:line="360" w:lineRule="auto"/>
        <w:jc w:val="both"/>
        <w:rPr>
          <w:rFonts w:ascii="Calibri" w:hAnsi="Calibri" w:cs="Calibri"/>
          <w:sz w:val="22"/>
          <w:szCs w:val="22"/>
        </w:rPr>
      </w:pPr>
      <w:bookmarkStart w:id="14" w:name="_Toc382993598"/>
      <w:r w:rsidRPr="00C507AF">
        <w:rPr>
          <w:rFonts w:ascii="Calibri" w:hAnsi="Calibri" w:cs="Calibri"/>
          <w:sz w:val="22"/>
          <w:szCs w:val="22"/>
        </w:rPr>
        <w:t>Providing testing environment</w:t>
      </w:r>
      <w:bookmarkEnd w:id="14"/>
      <w:r w:rsidRPr="00C507AF">
        <w:rPr>
          <w:rFonts w:ascii="Calibri" w:hAnsi="Calibri" w:cs="Calibri"/>
          <w:sz w:val="22"/>
          <w:szCs w:val="22"/>
        </w:rPr>
        <w:tab/>
      </w:r>
    </w:p>
    <w:p w14:paraId="41EAA216" w14:textId="77777777" w:rsidR="0026403E" w:rsidRPr="00C507AF" w:rsidRDefault="0026403E" w:rsidP="0026403E">
      <w:pPr>
        <w:spacing w:line="360" w:lineRule="auto"/>
        <w:jc w:val="both"/>
        <w:rPr>
          <w:rFonts w:ascii="Calibri" w:hAnsi="Calibri" w:cs="Calibri"/>
          <w:sz w:val="22"/>
          <w:szCs w:val="22"/>
        </w:rPr>
      </w:pPr>
      <w:r w:rsidRPr="00C507AF">
        <w:rPr>
          <w:rFonts w:ascii="Calibri" w:hAnsi="Calibri" w:cs="Calibri"/>
          <w:sz w:val="22"/>
          <w:szCs w:val="22"/>
        </w:rPr>
        <w:t>Providing testing environment includes the activities like building the test environment and maintaining the test environment.</w:t>
      </w:r>
    </w:p>
    <w:p w14:paraId="6158F8F0"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Network Admin/ System Support will analyze the mail request sent by project lead and the environment defined in the Test Plan and accepts / rejects the request based on the assessment and sent the review comments to PM in case of rejection.</w:t>
      </w:r>
    </w:p>
    <w:p w14:paraId="2D52EBF3"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Network Admin/ System Support will build and maintains the test environment as per the conditions given in the Test Plan and sends a mail to the PM regarding the readiness of the environment.</w:t>
      </w:r>
    </w:p>
    <w:p w14:paraId="61329E2B" w14:textId="77777777" w:rsidR="0026403E"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Based on the results of the tested outcome all irrelevant portions of the environment originally defined in the plan are deleted.</w:t>
      </w:r>
    </w:p>
    <w:p w14:paraId="6DEAD01A" w14:textId="77777777" w:rsidR="0026403E" w:rsidRPr="00C507AF" w:rsidRDefault="0026403E" w:rsidP="0026403E">
      <w:pPr>
        <w:spacing w:line="360" w:lineRule="auto"/>
        <w:ind w:left="720"/>
        <w:jc w:val="both"/>
        <w:rPr>
          <w:rFonts w:ascii="Calibri" w:hAnsi="Calibri" w:cs="Calibri"/>
          <w:sz w:val="22"/>
          <w:szCs w:val="22"/>
        </w:rPr>
      </w:pPr>
    </w:p>
    <w:p w14:paraId="643E78A5" w14:textId="77777777" w:rsidR="0026403E" w:rsidRPr="00C507AF" w:rsidRDefault="0026403E" w:rsidP="0026403E">
      <w:pPr>
        <w:pStyle w:val="Heading2"/>
        <w:spacing w:before="0" w:after="0" w:line="360" w:lineRule="auto"/>
        <w:jc w:val="both"/>
        <w:rPr>
          <w:rFonts w:ascii="Calibri" w:hAnsi="Calibri" w:cs="Calibri"/>
          <w:sz w:val="22"/>
          <w:szCs w:val="22"/>
        </w:rPr>
      </w:pPr>
      <w:bookmarkStart w:id="15" w:name="_Toc382993599"/>
      <w:r w:rsidRPr="00C507AF">
        <w:rPr>
          <w:rFonts w:ascii="Calibri" w:hAnsi="Calibri" w:cs="Calibri"/>
          <w:sz w:val="22"/>
          <w:szCs w:val="22"/>
        </w:rPr>
        <w:t>Performing Product Integration.</w:t>
      </w:r>
      <w:bookmarkEnd w:id="15"/>
    </w:p>
    <w:p w14:paraId="4BA72DE1" w14:textId="77777777" w:rsidR="0026403E" w:rsidRPr="00C507AF" w:rsidRDefault="0026403E" w:rsidP="0026403E">
      <w:pPr>
        <w:spacing w:line="360" w:lineRule="auto"/>
        <w:jc w:val="both"/>
        <w:rPr>
          <w:rFonts w:ascii="Calibri" w:hAnsi="Calibri" w:cs="Calibri"/>
          <w:sz w:val="22"/>
          <w:szCs w:val="22"/>
        </w:rPr>
      </w:pPr>
      <w:r w:rsidRPr="00C507AF">
        <w:rPr>
          <w:rFonts w:ascii="Calibri" w:hAnsi="Calibri" w:cs="Calibri"/>
          <w:sz w:val="22"/>
          <w:szCs w:val="22"/>
        </w:rPr>
        <w:t>Performing product integration includes the activities like performing product integration, validating the integrated product, evaluating the product against delivery criteria, and delivering the integrated product.</w:t>
      </w:r>
    </w:p>
    <w:p w14:paraId="6797E5B4"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Check each product component is compliant with its interface requirements.</w:t>
      </w:r>
    </w:p>
    <w:p w14:paraId="495429D8"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Reviews the Baseline Description Form to check if it meets the module requirements planned for integration.</w:t>
      </w:r>
    </w:p>
    <w:p w14:paraId="3CD61C2F"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Assemble product components according to the product integration strategy</w:t>
      </w:r>
    </w:p>
    <w:p w14:paraId="7D04134F"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Evaluate assembled components for interface compatibility</w:t>
      </w:r>
    </w:p>
    <w:p w14:paraId="2065AE8B"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Tester will perform the product integration testing. In case of special procedures need to be executed then uses the same procedure as defined in the Test Plan.</w:t>
      </w:r>
    </w:p>
    <w:p w14:paraId="77E5D340"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Tester tests the build and records the results in the Test Report and tracks same in Defect Log.</w:t>
      </w:r>
    </w:p>
    <w:p w14:paraId="46E62666"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lastRenderedPageBreak/>
        <w:t>Updates the actual results in the Test Case Log.</w:t>
      </w:r>
    </w:p>
    <w:p w14:paraId="065C037B" w14:textId="77777777" w:rsidR="0026403E"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Tester documents the release notes after the evaluation for delivery criteria and delivers the integrated product as per the delivery procedure defined in acceptance Test Plan.</w:t>
      </w:r>
    </w:p>
    <w:p w14:paraId="12FE32CB" w14:textId="77777777" w:rsidR="0026403E" w:rsidRPr="00C507AF" w:rsidRDefault="0026403E" w:rsidP="0026403E">
      <w:pPr>
        <w:spacing w:line="360" w:lineRule="auto"/>
        <w:ind w:left="720"/>
        <w:jc w:val="both"/>
        <w:rPr>
          <w:rFonts w:ascii="Calibri" w:hAnsi="Calibri" w:cs="Calibri"/>
          <w:sz w:val="22"/>
          <w:szCs w:val="22"/>
        </w:rPr>
      </w:pPr>
    </w:p>
    <w:p w14:paraId="44D88A5C" w14:textId="01FEF6BF" w:rsidR="0026403E" w:rsidRPr="001E6FB9" w:rsidRDefault="0026403E" w:rsidP="001E6FB9">
      <w:pPr>
        <w:pStyle w:val="Heading1"/>
        <w:tabs>
          <w:tab w:val="clear" w:pos="432"/>
        </w:tabs>
        <w:spacing w:before="0" w:after="0" w:line="360" w:lineRule="auto"/>
        <w:jc w:val="both"/>
        <w:rPr>
          <w:rFonts w:ascii="Calibri" w:hAnsi="Calibri" w:cs="Calibri"/>
          <w:sz w:val="22"/>
          <w:szCs w:val="22"/>
        </w:rPr>
      </w:pPr>
      <w:bookmarkStart w:id="16" w:name="_Toc350336418"/>
      <w:bookmarkStart w:id="17" w:name="_Toc382993600"/>
      <w:r w:rsidRPr="00C507AF">
        <w:rPr>
          <w:rFonts w:ascii="Calibri" w:hAnsi="Calibri" w:cs="Calibri"/>
          <w:bCs w:val="0"/>
          <w:sz w:val="22"/>
          <w:szCs w:val="22"/>
        </w:rPr>
        <w:t>Outputs</w:t>
      </w:r>
      <w:bookmarkEnd w:id="16"/>
      <w:bookmarkEnd w:id="17"/>
    </w:p>
    <w:p w14:paraId="4918F5CE" w14:textId="52B1E6B1" w:rsidR="0026403E" w:rsidRPr="001E6FB9" w:rsidRDefault="0026403E" w:rsidP="001E6FB9">
      <w:pPr>
        <w:numPr>
          <w:ilvl w:val="0"/>
          <w:numId w:val="2"/>
        </w:numPr>
        <w:spacing w:line="360" w:lineRule="auto"/>
        <w:jc w:val="both"/>
        <w:rPr>
          <w:rFonts w:ascii="Calibri" w:hAnsi="Calibri" w:cs="Calibri"/>
          <w:sz w:val="22"/>
          <w:szCs w:val="22"/>
        </w:rPr>
      </w:pPr>
      <w:r w:rsidRPr="00C507AF">
        <w:rPr>
          <w:rFonts w:ascii="Calibri" w:hAnsi="Calibri" w:cs="Calibri"/>
          <w:sz w:val="22"/>
          <w:szCs w:val="22"/>
        </w:rPr>
        <w:t>Test Case Log.</w:t>
      </w:r>
    </w:p>
    <w:p w14:paraId="5D9AC4EA" w14:textId="77777777" w:rsidR="0026403E" w:rsidRPr="00C507AF" w:rsidRDefault="0026403E" w:rsidP="0026403E">
      <w:pPr>
        <w:spacing w:line="360" w:lineRule="auto"/>
        <w:ind w:left="720"/>
        <w:jc w:val="both"/>
        <w:rPr>
          <w:rFonts w:ascii="Calibri" w:hAnsi="Calibri" w:cs="Calibri"/>
          <w:sz w:val="22"/>
          <w:szCs w:val="22"/>
        </w:rPr>
      </w:pPr>
    </w:p>
    <w:p w14:paraId="15BA1A4F" w14:textId="6129CF48" w:rsidR="0026403E" w:rsidRPr="001E6FB9" w:rsidRDefault="0026403E" w:rsidP="001E6FB9">
      <w:pPr>
        <w:pStyle w:val="Heading1"/>
        <w:tabs>
          <w:tab w:val="clear" w:pos="432"/>
        </w:tabs>
        <w:spacing w:before="0" w:after="0" w:line="360" w:lineRule="auto"/>
        <w:jc w:val="both"/>
        <w:rPr>
          <w:rFonts w:ascii="Calibri" w:hAnsi="Calibri" w:cs="Calibri"/>
          <w:bCs w:val="0"/>
          <w:sz w:val="22"/>
          <w:szCs w:val="22"/>
        </w:rPr>
      </w:pPr>
      <w:bookmarkStart w:id="18" w:name="_Toc350336419"/>
      <w:bookmarkStart w:id="19" w:name="_Toc382993601"/>
      <w:r w:rsidRPr="00C507AF">
        <w:rPr>
          <w:rFonts w:ascii="Calibri" w:hAnsi="Calibri" w:cs="Calibri"/>
          <w:bCs w:val="0"/>
          <w:sz w:val="22"/>
          <w:szCs w:val="22"/>
        </w:rPr>
        <w:t>Quality Records</w:t>
      </w:r>
      <w:bookmarkEnd w:id="18"/>
      <w:bookmarkEnd w:id="19"/>
    </w:p>
    <w:p w14:paraId="1F900265" w14:textId="77777777" w:rsidR="0026403E" w:rsidRPr="00C507AF" w:rsidRDefault="0026403E" w:rsidP="0026403E">
      <w:pPr>
        <w:numPr>
          <w:ilvl w:val="0"/>
          <w:numId w:val="2"/>
        </w:numPr>
        <w:spacing w:line="360" w:lineRule="auto"/>
        <w:jc w:val="both"/>
        <w:rPr>
          <w:rFonts w:ascii="Calibri" w:hAnsi="Calibri" w:cs="Calibri"/>
          <w:sz w:val="22"/>
          <w:szCs w:val="22"/>
        </w:rPr>
      </w:pPr>
      <w:r w:rsidRPr="00C507AF">
        <w:rPr>
          <w:rFonts w:ascii="Calibri" w:hAnsi="Calibri" w:cs="Calibri"/>
          <w:sz w:val="22"/>
          <w:szCs w:val="22"/>
        </w:rPr>
        <w:t>Test Case Log.</w:t>
      </w:r>
    </w:p>
    <w:p w14:paraId="32761A22" w14:textId="77777777" w:rsidR="0026403E" w:rsidRPr="00C507AF" w:rsidRDefault="0026403E" w:rsidP="0026403E">
      <w:pPr>
        <w:spacing w:line="360" w:lineRule="auto"/>
        <w:ind w:left="720"/>
        <w:jc w:val="both"/>
        <w:rPr>
          <w:rFonts w:ascii="Calibri" w:hAnsi="Calibri" w:cs="Calibri"/>
          <w:sz w:val="22"/>
          <w:szCs w:val="22"/>
        </w:rPr>
      </w:pPr>
    </w:p>
    <w:p w14:paraId="77D5514E" w14:textId="77777777" w:rsidR="0026403E" w:rsidRPr="00C507AF" w:rsidRDefault="0026403E" w:rsidP="0026403E">
      <w:pPr>
        <w:pStyle w:val="Heading1"/>
        <w:tabs>
          <w:tab w:val="clear" w:pos="432"/>
        </w:tabs>
        <w:spacing w:before="0" w:after="0" w:line="360" w:lineRule="auto"/>
        <w:jc w:val="both"/>
        <w:rPr>
          <w:rFonts w:ascii="Calibri" w:hAnsi="Calibri" w:cs="Calibri"/>
          <w:bCs w:val="0"/>
          <w:sz w:val="22"/>
          <w:szCs w:val="22"/>
        </w:rPr>
      </w:pPr>
      <w:bookmarkStart w:id="20" w:name="_Toc350336420"/>
      <w:bookmarkStart w:id="21" w:name="_Toc382993602"/>
      <w:r w:rsidRPr="00C507AF">
        <w:rPr>
          <w:rFonts w:ascii="Calibri" w:hAnsi="Calibri" w:cs="Calibri"/>
          <w:bCs w:val="0"/>
          <w:sz w:val="22"/>
          <w:szCs w:val="22"/>
        </w:rPr>
        <w:t>Exit Criteria</w:t>
      </w:r>
      <w:bookmarkEnd w:id="20"/>
      <w:bookmarkEnd w:id="21"/>
    </w:p>
    <w:p w14:paraId="4D9D1E10" w14:textId="77777777" w:rsidR="0026403E" w:rsidRDefault="0026403E" w:rsidP="0026403E">
      <w:pPr>
        <w:spacing w:line="360" w:lineRule="auto"/>
        <w:jc w:val="both"/>
        <w:rPr>
          <w:rFonts w:ascii="Calibri" w:hAnsi="Calibri" w:cs="Calibri"/>
          <w:sz w:val="22"/>
          <w:szCs w:val="22"/>
        </w:rPr>
      </w:pPr>
      <w:r w:rsidRPr="00C507AF">
        <w:rPr>
          <w:rFonts w:ascii="Calibri" w:hAnsi="Calibri" w:cs="Calibri"/>
          <w:sz w:val="22"/>
          <w:szCs w:val="22"/>
        </w:rPr>
        <w:t>Completion of Product Components development</w:t>
      </w:r>
    </w:p>
    <w:p w14:paraId="1F97280D" w14:textId="77777777" w:rsidR="0026403E" w:rsidRPr="00C507AF" w:rsidRDefault="0026403E" w:rsidP="0026403E">
      <w:pPr>
        <w:spacing w:line="360" w:lineRule="auto"/>
        <w:jc w:val="both"/>
        <w:rPr>
          <w:rFonts w:ascii="Calibri" w:hAnsi="Calibri" w:cs="Calibri"/>
          <w:sz w:val="22"/>
          <w:szCs w:val="22"/>
        </w:rPr>
      </w:pPr>
    </w:p>
    <w:p w14:paraId="04E84535" w14:textId="77777777" w:rsidR="0026403E" w:rsidRPr="00C507AF" w:rsidRDefault="0026403E" w:rsidP="0026403E">
      <w:pPr>
        <w:pStyle w:val="Heading1"/>
        <w:tabs>
          <w:tab w:val="clear" w:pos="432"/>
        </w:tabs>
        <w:spacing w:before="0" w:after="0" w:line="360" w:lineRule="auto"/>
        <w:jc w:val="both"/>
        <w:rPr>
          <w:rFonts w:ascii="Calibri" w:hAnsi="Calibri" w:cs="Calibri"/>
          <w:bCs w:val="0"/>
          <w:sz w:val="22"/>
          <w:szCs w:val="22"/>
        </w:rPr>
      </w:pPr>
      <w:bookmarkStart w:id="22" w:name="_Toc350336421"/>
      <w:bookmarkStart w:id="23" w:name="_Toc382993603"/>
      <w:r w:rsidRPr="00C507AF">
        <w:rPr>
          <w:rFonts w:ascii="Calibri" w:hAnsi="Calibri" w:cs="Calibri"/>
          <w:bCs w:val="0"/>
          <w:sz w:val="22"/>
          <w:szCs w:val="22"/>
        </w:rPr>
        <w:t>Reference / Related Documents</w:t>
      </w:r>
      <w:bookmarkEnd w:id="22"/>
      <w:bookmarkEnd w:id="23"/>
    </w:p>
    <w:p w14:paraId="5DB3A47F" w14:textId="0DB8C547" w:rsidR="0026403E" w:rsidRPr="00C507AF" w:rsidRDefault="0026403E" w:rsidP="001E6FB9">
      <w:pPr>
        <w:spacing w:line="360" w:lineRule="auto"/>
        <w:jc w:val="both"/>
        <w:rPr>
          <w:rFonts w:ascii="Calibri" w:hAnsi="Calibri" w:cs="Calibri"/>
          <w:sz w:val="22"/>
          <w:szCs w:val="22"/>
        </w:rPr>
      </w:pPr>
    </w:p>
    <w:p w14:paraId="4FBA765A" w14:textId="77777777" w:rsidR="0026403E" w:rsidRPr="00C507AF" w:rsidRDefault="002255E9" w:rsidP="0026403E">
      <w:pPr>
        <w:numPr>
          <w:ilvl w:val="0"/>
          <w:numId w:val="2"/>
        </w:numPr>
        <w:spacing w:line="360" w:lineRule="auto"/>
        <w:jc w:val="both"/>
        <w:rPr>
          <w:rFonts w:ascii="Calibri" w:hAnsi="Calibri" w:cs="Calibri"/>
          <w:sz w:val="22"/>
          <w:szCs w:val="22"/>
        </w:rPr>
      </w:pPr>
      <w:hyperlink r:id="rId9" w:history="1">
        <w:r w:rsidR="0026403E" w:rsidRPr="00C507AF">
          <w:rPr>
            <w:rFonts w:ascii="Calibri" w:hAnsi="Calibri" w:cs="Calibri"/>
            <w:sz w:val="22"/>
            <w:szCs w:val="22"/>
          </w:rPr>
          <w:t>Test Case Log</w:t>
        </w:r>
      </w:hyperlink>
      <w:r w:rsidR="0026403E" w:rsidRPr="00C507AF">
        <w:rPr>
          <w:rFonts w:ascii="Calibri" w:hAnsi="Calibri" w:cs="Calibri"/>
          <w:sz w:val="22"/>
          <w:szCs w:val="22"/>
        </w:rPr>
        <w:t>.</w:t>
      </w:r>
    </w:p>
    <w:p w14:paraId="273AD19E" w14:textId="77777777" w:rsidR="0026403E" w:rsidRPr="00C507AF" w:rsidRDefault="0026403E" w:rsidP="0026403E">
      <w:pPr>
        <w:spacing w:line="360" w:lineRule="auto"/>
        <w:ind w:left="720"/>
        <w:jc w:val="both"/>
        <w:rPr>
          <w:rFonts w:ascii="Calibri" w:hAnsi="Calibri" w:cs="Calibri"/>
          <w:sz w:val="22"/>
          <w:szCs w:val="22"/>
        </w:rPr>
      </w:pPr>
    </w:p>
    <w:p w14:paraId="16886A80" w14:textId="77777777" w:rsidR="00743499" w:rsidRDefault="00743499"/>
    <w:sectPr w:rsidR="00743499" w:rsidSect="00C507AF">
      <w:headerReference w:type="default" r:id="rId10"/>
      <w:footerReference w:type="default" r:id="rId11"/>
      <w:headerReference w:type="first" r:id="rId12"/>
      <w:footerReference w:type="firs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7CC02" w14:textId="77777777" w:rsidR="002255E9" w:rsidRDefault="002255E9" w:rsidP="0026403E">
      <w:r>
        <w:separator/>
      </w:r>
    </w:p>
  </w:endnote>
  <w:endnote w:type="continuationSeparator" w:id="0">
    <w:p w14:paraId="191EC6CC" w14:textId="77777777" w:rsidR="002255E9" w:rsidRDefault="002255E9" w:rsidP="0026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CCB2" w14:textId="77777777" w:rsidR="000079D1" w:rsidRPr="00C926AB" w:rsidRDefault="000079D1" w:rsidP="000079D1">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2AEBCCFD" w14:textId="2E4C1C56" w:rsidR="000079D1" w:rsidRPr="00C926AB" w:rsidRDefault="000079D1" w:rsidP="000079D1">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2</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5D123D">
      <w:rPr>
        <w:rFonts w:cs="Calibri"/>
      </w:rPr>
      <w:t>18</w:t>
    </w:r>
    <w:r>
      <w:rPr>
        <w:rFonts w:cs="Calibri"/>
      </w:rPr>
      <w:t xml:space="preserve"> Oct 2018</w:t>
    </w:r>
  </w:p>
  <w:p w14:paraId="3323D75C" w14:textId="77777777" w:rsidR="00483793" w:rsidRPr="000079D1" w:rsidRDefault="002255E9" w:rsidP="00007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E0FCA" w14:textId="77777777" w:rsidR="000079D1" w:rsidRPr="00C926AB" w:rsidRDefault="000079D1" w:rsidP="000079D1">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33A0AA46" w14:textId="39B30AB2" w:rsidR="000079D1" w:rsidRPr="00C926AB" w:rsidRDefault="000079D1" w:rsidP="000079D1">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026C6C">
      <w:rPr>
        <w:rFonts w:cs="Calibri"/>
      </w:rPr>
      <w:t>18</w:t>
    </w:r>
    <w:r>
      <w:rPr>
        <w:rFonts w:cs="Calibri"/>
      </w:rPr>
      <w:t xml:space="preserve"> Oct 2018</w:t>
    </w:r>
  </w:p>
  <w:p w14:paraId="35B11CDE" w14:textId="77777777" w:rsidR="000079D1" w:rsidRDefault="00007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4DDFB" w14:textId="77777777" w:rsidR="002255E9" w:rsidRDefault="002255E9" w:rsidP="0026403E">
      <w:r>
        <w:separator/>
      </w:r>
    </w:p>
  </w:footnote>
  <w:footnote w:type="continuationSeparator" w:id="0">
    <w:p w14:paraId="2FCAB4E5" w14:textId="77777777" w:rsidR="002255E9" w:rsidRDefault="002255E9" w:rsidP="00264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0079D1" w:rsidRPr="000E3A9F" w14:paraId="52768BEC" w14:textId="77777777" w:rsidTr="00216F46">
      <w:trPr>
        <w:cantSplit/>
        <w:trHeight w:val="556"/>
        <w:jc w:val="center"/>
      </w:trPr>
      <w:tc>
        <w:tcPr>
          <w:tcW w:w="3513" w:type="dxa"/>
          <w:shd w:val="pct5" w:color="F2F2F2" w:fill="auto"/>
          <w:vAlign w:val="center"/>
        </w:tcPr>
        <w:p w14:paraId="3F8478A8" w14:textId="77777777" w:rsidR="000079D1" w:rsidRPr="000E3A9F" w:rsidRDefault="000079D1" w:rsidP="00216F46">
          <w:pPr>
            <w:pStyle w:val="NoSpacing"/>
            <w:jc w:val="center"/>
            <w:rPr>
              <w:color w:val="244061"/>
              <w:sz w:val="32"/>
              <w:szCs w:val="20"/>
            </w:rPr>
          </w:pPr>
          <w:r>
            <w:rPr>
              <w:noProof/>
              <w:color w:val="244061"/>
              <w:sz w:val="32"/>
              <w:szCs w:val="20"/>
            </w:rPr>
            <w:drawing>
              <wp:inline distT="0" distB="0" distL="0" distR="0" wp14:anchorId="6C8EABAE" wp14:editId="385D14BE">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5815AC0E" w14:textId="77777777" w:rsidR="000079D1" w:rsidRPr="000E3A9F" w:rsidRDefault="000079D1" w:rsidP="00216F46">
          <w:pPr>
            <w:pStyle w:val="NoSpacing"/>
            <w:jc w:val="center"/>
            <w:rPr>
              <w:rFonts w:cs="Arial"/>
              <w:color w:val="244061"/>
              <w:sz w:val="24"/>
              <w:szCs w:val="24"/>
            </w:rPr>
          </w:pPr>
          <w:r>
            <w:rPr>
              <w:rFonts w:cs="Arial"/>
              <w:color w:val="244061"/>
              <w:sz w:val="24"/>
              <w:szCs w:val="24"/>
            </w:rPr>
            <w:t>PRODUCT INTEGRATION</w:t>
          </w:r>
          <w:r w:rsidRPr="000E3A9F">
            <w:rPr>
              <w:rFonts w:cs="Arial"/>
              <w:color w:val="244061"/>
              <w:sz w:val="24"/>
              <w:szCs w:val="24"/>
            </w:rPr>
            <w:t xml:space="preserve"> PROCEDURE</w:t>
          </w:r>
        </w:p>
      </w:tc>
    </w:tr>
  </w:tbl>
  <w:p w14:paraId="28E2B9B9" w14:textId="77777777" w:rsidR="00483793" w:rsidRPr="000079D1" w:rsidRDefault="002255E9" w:rsidP="00007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0079D1" w:rsidRPr="000E3A9F" w14:paraId="41460C96" w14:textId="77777777" w:rsidTr="00216F46">
      <w:trPr>
        <w:cantSplit/>
        <w:trHeight w:val="556"/>
        <w:jc w:val="center"/>
      </w:trPr>
      <w:tc>
        <w:tcPr>
          <w:tcW w:w="3513" w:type="dxa"/>
          <w:shd w:val="pct5" w:color="F2F2F2" w:fill="auto"/>
          <w:vAlign w:val="center"/>
        </w:tcPr>
        <w:p w14:paraId="6AA1A6DE" w14:textId="77777777" w:rsidR="000079D1" w:rsidRPr="000E3A9F" w:rsidRDefault="000079D1" w:rsidP="00216F46">
          <w:pPr>
            <w:pStyle w:val="NoSpacing"/>
            <w:jc w:val="center"/>
            <w:rPr>
              <w:color w:val="244061"/>
              <w:sz w:val="32"/>
              <w:szCs w:val="20"/>
            </w:rPr>
          </w:pPr>
          <w:r>
            <w:rPr>
              <w:noProof/>
              <w:color w:val="244061"/>
              <w:sz w:val="32"/>
              <w:szCs w:val="20"/>
            </w:rPr>
            <w:drawing>
              <wp:inline distT="0" distB="0" distL="0" distR="0" wp14:anchorId="65F19177" wp14:editId="7F667744">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568B83A4" w14:textId="77777777" w:rsidR="000079D1" w:rsidRPr="000E3A9F" w:rsidRDefault="000079D1" w:rsidP="00216F46">
          <w:pPr>
            <w:pStyle w:val="NoSpacing"/>
            <w:jc w:val="center"/>
            <w:rPr>
              <w:rFonts w:cs="Arial"/>
              <w:color w:val="244061"/>
              <w:sz w:val="24"/>
              <w:szCs w:val="24"/>
            </w:rPr>
          </w:pPr>
          <w:r>
            <w:rPr>
              <w:rFonts w:cs="Arial"/>
              <w:color w:val="244061"/>
              <w:sz w:val="24"/>
              <w:szCs w:val="24"/>
            </w:rPr>
            <w:t>PRODUCT INTEGRATION</w:t>
          </w:r>
          <w:r w:rsidRPr="000E3A9F">
            <w:rPr>
              <w:rFonts w:cs="Arial"/>
              <w:color w:val="244061"/>
              <w:sz w:val="24"/>
              <w:szCs w:val="24"/>
            </w:rPr>
            <w:t xml:space="preserve"> PROCEDURE</w:t>
          </w:r>
        </w:p>
      </w:tc>
    </w:tr>
  </w:tbl>
  <w:p w14:paraId="375DA073" w14:textId="77777777" w:rsidR="00483793" w:rsidRPr="000079D1" w:rsidRDefault="002255E9" w:rsidP="00007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58FF"/>
    <w:multiLevelType w:val="hybridMultilevel"/>
    <w:tmpl w:val="EBBAF5BA"/>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403E"/>
    <w:rsid w:val="000079D1"/>
    <w:rsid w:val="00022A26"/>
    <w:rsid w:val="00026C6C"/>
    <w:rsid w:val="000F33A2"/>
    <w:rsid w:val="0014498E"/>
    <w:rsid w:val="001E6FB9"/>
    <w:rsid w:val="002255E9"/>
    <w:rsid w:val="0024464F"/>
    <w:rsid w:val="00254B1B"/>
    <w:rsid w:val="0026403E"/>
    <w:rsid w:val="002D4240"/>
    <w:rsid w:val="00427EF5"/>
    <w:rsid w:val="00444E2B"/>
    <w:rsid w:val="004B3F5B"/>
    <w:rsid w:val="004C0E99"/>
    <w:rsid w:val="005D123D"/>
    <w:rsid w:val="00743499"/>
    <w:rsid w:val="00763051"/>
    <w:rsid w:val="008278EF"/>
    <w:rsid w:val="009E39DC"/>
    <w:rsid w:val="00B721E9"/>
    <w:rsid w:val="00CB4BA5"/>
    <w:rsid w:val="00D06AE5"/>
    <w:rsid w:val="00D159C4"/>
    <w:rsid w:val="00E259A3"/>
    <w:rsid w:val="00E360BA"/>
    <w:rsid w:val="00E83E19"/>
    <w:rsid w:val="00ED3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24764"/>
  <w15:docId w15:val="{D22A7887-E14B-45D6-850F-52A702A7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3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6403E"/>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26403E"/>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26403E"/>
    <w:pPr>
      <w:keepNext/>
      <w:numPr>
        <w:ilvl w:val="2"/>
        <w:numId w:val="1"/>
      </w:numPr>
      <w:outlineLvl w:val="2"/>
    </w:pPr>
    <w:rPr>
      <w:b/>
      <w:bCs/>
      <w:sz w:val="22"/>
    </w:rPr>
  </w:style>
  <w:style w:type="paragraph" w:styleId="Heading4">
    <w:name w:val="heading 4"/>
    <w:basedOn w:val="Normal"/>
    <w:next w:val="Normal"/>
    <w:link w:val="Heading4Char"/>
    <w:qFormat/>
    <w:rsid w:val="0026403E"/>
    <w:pPr>
      <w:keepNext/>
      <w:numPr>
        <w:ilvl w:val="3"/>
        <w:numId w:val="1"/>
      </w:numPr>
      <w:outlineLvl w:val="3"/>
    </w:pPr>
    <w:rPr>
      <w:b/>
      <w:bCs/>
    </w:rPr>
  </w:style>
  <w:style w:type="paragraph" w:styleId="Heading5">
    <w:name w:val="heading 5"/>
    <w:basedOn w:val="Normal"/>
    <w:next w:val="Normal"/>
    <w:link w:val="Heading5Char"/>
    <w:qFormat/>
    <w:rsid w:val="0026403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6403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26403E"/>
    <w:pPr>
      <w:numPr>
        <w:ilvl w:val="6"/>
        <w:numId w:val="1"/>
      </w:numPr>
      <w:spacing w:before="240" w:after="60"/>
      <w:outlineLvl w:val="6"/>
    </w:pPr>
  </w:style>
  <w:style w:type="paragraph" w:styleId="Heading8">
    <w:name w:val="heading 8"/>
    <w:basedOn w:val="Normal"/>
    <w:next w:val="Normal"/>
    <w:link w:val="Heading8Char"/>
    <w:qFormat/>
    <w:rsid w:val="0026403E"/>
    <w:pPr>
      <w:numPr>
        <w:ilvl w:val="7"/>
        <w:numId w:val="1"/>
      </w:numPr>
      <w:spacing w:before="240" w:after="60"/>
      <w:outlineLvl w:val="7"/>
    </w:pPr>
    <w:rPr>
      <w:i/>
      <w:iCs/>
    </w:rPr>
  </w:style>
  <w:style w:type="paragraph" w:styleId="Heading9">
    <w:name w:val="heading 9"/>
    <w:basedOn w:val="Normal"/>
    <w:next w:val="Normal"/>
    <w:link w:val="Heading9Char"/>
    <w:qFormat/>
    <w:rsid w:val="0026403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03E"/>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26403E"/>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26403E"/>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26403E"/>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26403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26403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26403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26403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26403E"/>
    <w:rPr>
      <w:rFonts w:ascii="Arial" w:eastAsia="Times New Roman" w:hAnsi="Arial" w:cs="Arial"/>
      <w:lang w:val="en-US"/>
    </w:rPr>
  </w:style>
  <w:style w:type="paragraph" w:styleId="BodyText">
    <w:name w:val="Body Text"/>
    <w:basedOn w:val="Normal"/>
    <w:link w:val="BodyTextChar"/>
    <w:semiHidden/>
    <w:rsid w:val="0026403E"/>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26403E"/>
    <w:rPr>
      <w:rFonts w:ascii="Arial" w:eastAsia="Times New Roman" w:hAnsi="Arial" w:cs="Arial"/>
      <w:color w:val="000066"/>
      <w:sz w:val="20"/>
      <w:szCs w:val="24"/>
      <w:lang w:val="en-GB"/>
    </w:rPr>
  </w:style>
  <w:style w:type="paragraph" w:styleId="Header">
    <w:name w:val="header"/>
    <w:basedOn w:val="Normal"/>
    <w:link w:val="HeaderChar"/>
    <w:semiHidden/>
    <w:rsid w:val="0026403E"/>
    <w:pPr>
      <w:tabs>
        <w:tab w:val="center" w:pos="4320"/>
        <w:tab w:val="right" w:pos="8640"/>
      </w:tabs>
    </w:pPr>
  </w:style>
  <w:style w:type="character" w:customStyle="1" w:styleId="HeaderChar">
    <w:name w:val="Header Char"/>
    <w:basedOn w:val="DefaultParagraphFont"/>
    <w:link w:val="Header"/>
    <w:semiHidden/>
    <w:rsid w:val="0026403E"/>
    <w:rPr>
      <w:rFonts w:ascii="Times New Roman" w:eastAsia="Times New Roman" w:hAnsi="Times New Roman" w:cs="Times New Roman"/>
      <w:sz w:val="24"/>
      <w:szCs w:val="24"/>
      <w:lang w:val="en-US"/>
    </w:rPr>
  </w:style>
  <w:style w:type="paragraph" w:styleId="Footer">
    <w:name w:val="footer"/>
    <w:basedOn w:val="Normal"/>
    <w:link w:val="FooterChar"/>
    <w:rsid w:val="0026403E"/>
    <w:pPr>
      <w:tabs>
        <w:tab w:val="center" w:pos="4320"/>
        <w:tab w:val="right" w:pos="8640"/>
      </w:tabs>
    </w:pPr>
  </w:style>
  <w:style w:type="character" w:customStyle="1" w:styleId="FooterChar">
    <w:name w:val="Footer Char"/>
    <w:basedOn w:val="DefaultParagraphFont"/>
    <w:link w:val="Footer"/>
    <w:rsid w:val="0026403E"/>
    <w:rPr>
      <w:rFonts w:ascii="Times New Roman" w:eastAsia="Times New Roman" w:hAnsi="Times New Roman" w:cs="Times New Roman"/>
      <w:sz w:val="24"/>
      <w:szCs w:val="24"/>
      <w:lang w:val="en-US"/>
    </w:rPr>
  </w:style>
  <w:style w:type="character" w:styleId="Hyperlink">
    <w:name w:val="Hyperlink"/>
    <w:uiPriority w:val="99"/>
    <w:unhideWhenUsed/>
    <w:rsid w:val="0026403E"/>
    <w:rPr>
      <w:color w:val="0000FF"/>
      <w:u w:val="single"/>
    </w:rPr>
  </w:style>
  <w:style w:type="paragraph" w:styleId="TOCHeading">
    <w:name w:val="TOC Heading"/>
    <w:basedOn w:val="Heading1"/>
    <w:next w:val="Normal"/>
    <w:uiPriority w:val="39"/>
    <w:unhideWhenUsed/>
    <w:qFormat/>
    <w:rsid w:val="0026403E"/>
    <w:pPr>
      <w:keepLines/>
      <w:numPr>
        <w:numId w:val="0"/>
      </w:numPr>
      <w:spacing w:after="0" w:line="259" w:lineRule="auto"/>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26403E"/>
    <w:rPr>
      <w:rFonts w:ascii="Calibri" w:hAnsi="Calibri"/>
      <w:sz w:val="22"/>
    </w:rPr>
  </w:style>
  <w:style w:type="paragraph" w:styleId="TOC2">
    <w:name w:val="toc 2"/>
    <w:basedOn w:val="Normal"/>
    <w:next w:val="Normal"/>
    <w:autoRedefine/>
    <w:uiPriority w:val="39"/>
    <w:unhideWhenUsed/>
    <w:rsid w:val="0026403E"/>
    <w:pPr>
      <w:ind w:left="240"/>
    </w:pPr>
    <w:rPr>
      <w:rFonts w:ascii="Calibri" w:hAnsi="Calibri"/>
      <w:sz w:val="22"/>
    </w:rPr>
  </w:style>
  <w:style w:type="paragraph" w:styleId="NoSpacing">
    <w:name w:val="No Spacing"/>
    <w:link w:val="NoSpacingChar"/>
    <w:uiPriority w:val="1"/>
    <w:qFormat/>
    <w:rsid w:val="000079D1"/>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0079D1"/>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0079D1"/>
    <w:rPr>
      <w:rFonts w:ascii="Tahoma" w:hAnsi="Tahoma" w:cs="Tahoma"/>
      <w:sz w:val="16"/>
      <w:szCs w:val="16"/>
    </w:rPr>
  </w:style>
  <w:style w:type="character" w:customStyle="1" w:styleId="BalloonTextChar">
    <w:name w:val="Balloon Text Char"/>
    <w:basedOn w:val="DefaultParagraphFont"/>
    <w:link w:val="BalloonText"/>
    <w:uiPriority w:val="99"/>
    <w:semiHidden/>
    <w:rsid w:val="000079D1"/>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CMMI\Accessmeditech\Appraisal%202013\New%20QMS\QMS%20Docs\R&amp;T\Templates\AMTPL_TEM_011%20TP_V%201.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ile:///D:\CMMI\Accessmeditech\Appraisal%202013\New%20QMS\QMS%20Docs\PP\Templates\AMTPL_TEM_005%20PMP_V%201.0.do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D:\CMMI\Accessmeditech\Appraisal%202013\New%20QMS\QMS%20Docs\R&amp;T\Templates\AMTPL_TEM_023%20TCL_V%201.0.x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Integration Procedure</dc:title>
  <dc:subject/>
  <dc:creator>Bharat Kumar</dc:creator>
  <cp:keywords>Procedure</cp:keywords>
  <dc:description/>
  <cp:lastModifiedBy>Swetha Krishnamurthi</cp:lastModifiedBy>
  <cp:revision>19</cp:revision>
  <dcterms:created xsi:type="dcterms:W3CDTF">2014-03-19T06:45:00Z</dcterms:created>
  <dcterms:modified xsi:type="dcterms:W3CDTF">2019-07-20T13:18:00Z</dcterms:modified>
</cp:coreProperties>
</file>