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4CBE" w14:textId="77777777" w:rsidR="00B47052" w:rsidRPr="00516762" w:rsidRDefault="00B47052" w:rsidP="00B47052">
      <w:pPr>
        <w:jc w:val="right"/>
        <w:rPr>
          <w:rFonts w:asciiTheme="minorHAnsi" w:hAnsiTheme="minorHAnsi" w:cstheme="minorHAnsi"/>
          <w:bCs/>
          <w:sz w:val="30"/>
          <w:szCs w:val="30"/>
        </w:rPr>
      </w:pPr>
      <w:r w:rsidRPr="00516762">
        <w:rPr>
          <w:rFonts w:asciiTheme="minorHAnsi" w:hAnsiTheme="minorHAnsi" w:cstheme="minorHAnsi"/>
          <w:bCs/>
          <w:sz w:val="30"/>
          <w:szCs w:val="30"/>
        </w:rPr>
        <w:t>Process Tailoring Guidelines</w:t>
      </w:r>
    </w:p>
    <w:p w14:paraId="7028CF51" w14:textId="4E338408" w:rsidR="00B47052" w:rsidRPr="00516762" w:rsidRDefault="00B47052" w:rsidP="00B47052">
      <w:pPr>
        <w:ind w:left="5040" w:firstLine="720"/>
        <w:jc w:val="right"/>
        <w:rPr>
          <w:rFonts w:asciiTheme="minorHAnsi" w:hAnsiTheme="minorHAnsi" w:cstheme="minorHAnsi"/>
          <w:bCs/>
          <w:sz w:val="30"/>
          <w:szCs w:val="30"/>
        </w:rPr>
      </w:pPr>
      <w:r w:rsidRPr="00516762">
        <w:rPr>
          <w:rFonts w:asciiTheme="minorHAnsi" w:hAnsiTheme="minorHAnsi" w:cstheme="minorHAnsi"/>
          <w:bCs/>
          <w:sz w:val="30"/>
          <w:szCs w:val="30"/>
        </w:rPr>
        <w:t>Version No: 1.</w:t>
      </w:r>
      <w:r w:rsidR="0095286B">
        <w:rPr>
          <w:rFonts w:asciiTheme="minorHAnsi" w:hAnsiTheme="minorHAnsi" w:cstheme="minorHAnsi"/>
          <w:bCs/>
          <w:sz w:val="30"/>
          <w:szCs w:val="30"/>
        </w:rPr>
        <w:t>2</w:t>
      </w:r>
    </w:p>
    <w:p w14:paraId="68A63C67" w14:textId="77777777" w:rsidR="00B47052" w:rsidRPr="008F756F" w:rsidRDefault="00B47052" w:rsidP="00B47052">
      <w:pPr>
        <w:ind w:left="5040" w:firstLine="720"/>
        <w:jc w:val="both"/>
        <w:rPr>
          <w:rFonts w:asciiTheme="minorHAnsi" w:hAnsiTheme="minorHAnsi" w:cstheme="minorHAnsi"/>
          <w:b/>
          <w:bCs/>
          <w:sz w:val="22"/>
          <w:szCs w:val="22"/>
        </w:rPr>
      </w:pPr>
    </w:p>
    <w:p w14:paraId="4C681D80" w14:textId="77777777" w:rsidR="00B47052" w:rsidRPr="008F756F" w:rsidRDefault="00B47052" w:rsidP="00B47052">
      <w:pPr>
        <w:ind w:left="5040" w:firstLine="720"/>
        <w:jc w:val="both"/>
        <w:rPr>
          <w:rFonts w:asciiTheme="minorHAnsi" w:hAnsiTheme="minorHAnsi" w:cstheme="minorHAnsi"/>
          <w:b/>
          <w:bCs/>
          <w:sz w:val="22"/>
          <w:szCs w:val="22"/>
        </w:rPr>
      </w:pPr>
    </w:p>
    <w:p w14:paraId="5140886C" w14:textId="77777777" w:rsidR="00B47052" w:rsidRPr="008F756F" w:rsidRDefault="00B47052" w:rsidP="00B47052">
      <w:pPr>
        <w:ind w:left="5040" w:firstLine="720"/>
        <w:jc w:val="both"/>
        <w:rPr>
          <w:rFonts w:asciiTheme="minorHAnsi" w:hAnsiTheme="minorHAnsi" w:cstheme="minorHAnsi"/>
          <w:b/>
          <w:bCs/>
          <w:sz w:val="22"/>
          <w:szCs w:val="22"/>
        </w:rPr>
      </w:pPr>
    </w:p>
    <w:p w14:paraId="33BE77AB" w14:textId="77777777" w:rsidR="00B47052" w:rsidRPr="008F756F" w:rsidRDefault="00B47052" w:rsidP="00B47052">
      <w:pPr>
        <w:ind w:left="5040" w:firstLine="720"/>
        <w:jc w:val="both"/>
        <w:rPr>
          <w:rFonts w:asciiTheme="minorHAnsi" w:hAnsiTheme="minorHAnsi" w:cstheme="minorHAnsi"/>
          <w:b/>
          <w:bCs/>
          <w:sz w:val="22"/>
          <w:szCs w:val="22"/>
        </w:rPr>
      </w:pPr>
    </w:p>
    <w:p w14:paraId="2D01AC32" w14:textId="77777777" w:rsidR="00B47052" w:rsidRPr="008F756F" w:rsidRDefault="00B47052" w:rsidP="00B47052">
      <w:pPr>
        <w:ind w:left="5040" w:firstLine="720"/>
        <w:jc w:val="both"/>
        <w:rPr>
          <w:rFonts w:asciiTheme="minorHAnsi" w:hAnsiTheme="minorHAnsi" w:cstheme="minorHAnsi"/>
          <w:b/>
          <w:bCs/>
          <w:sz w:val="22"/>
          <w:szCs w:val="22"/>
        </w:rPr>
      </w:pPr>
    </w:p>
    <w:p w14:paraId="3437C22C" w14:textId="77777777" w:rsidR="00B47052" w:rsidRPr="008F756F" w:rsidRDefault="00B47052" w:rsidP="00B47052">
      <w:pPr>
        <w:ind w:left="5040" w:firstLine="720"/>
        <w:jc w:val="both"/>
        <w:rPr>
          <w:rFonts w:asciiTheme="minorHAnsi" w:hAnsiTheme="minorHAnsi" w:cstheme="minorHAnsi"/>
          <w:b/>
          <w:bCs/>
          <w:sz w:val="22"/>
          <w:szCs w:val="22"/>
        </w:rPr>
      </w:pPr>
    </w:p>
    <w:p w14:paraId="5A20DAD0" w14:textId="77777777" w:rsidR="00B47052" w:rsidRPr="008F756F" w:rsidRDefault="00B47052" w:rsidP="00B47052">
      <w:pPr>
        <w:ind w:left="5040" w:firstLine="720"/>
        <w:jc w:val="both"/>
        <w:rPr>
          <w:rFonts w:asciiTheme="minorHAnsi" w:hAnsiTheme="minorHAnsi" w:cstheme="minorHAnsi"/>
          <w:b/>
          <w:bCs/>
          <w:sz w:val="22"/>
          <w:szCs w:val="22"/>
        </w:rPr>
      </w:pPr>
    </w:p>
    <w:p w14:paraId="39774CAF" w14:textId="77777777" w:rsidR="00B47052" w:rsidRPr="008F756F" w:rsidRDefault="00B47052" w:rsidP="00B47052">
      <w:pPr>
        <w:ind w:left="5040" w:firstLine="720"/>
        <w:jc w:val="both"/>
        <w:rPr>
          <w:rFonts w:asciiTheme="minorHAnsi" w:hAnsiTheme="minorHAnsi" w:cstheme="minorHAnsi"/>
          <w:b/>
          <w:bCs/>
          <w:sz w:val="22"/>
          <w:szCs w:val="22"/>
        </w:rPr>
      </w:pPr>
    </w:p>
    <w:p w14:paraId="30C5975D" w14:textId="77777777" w:rsidR="00B47052" w:rsidRPr="008F756F" w:rsidRDefault="00B47052" w:rsidP="00B47052">
      <w:pPr>
        <w:ind w:left="5040" w:firstLine="720"/>
        <w:jc w:val="both"/>
        <w:rPr>
          <w:rFonts w:asciiTheme="minorHAnsi" w:hAnsiTheme="minorHAnsi" w:cstheme="minorHAnsi"/>
          <w:b/>
          <w:bCs/>
          <w:sz w:val="22"/>
          <w:szCs w:val="22"/>
        </w:rPr>
      </w:pPr>
    </w:p>
    <w:p w14:paraId="274C90B2" w14:textId="77777777" w:rsidR="00B47052" w:rsidRPr="008F756F" w:rsidRDefault="00B47052" w:rsidP="00B47052">
      <w:pPr>
        <w:ind w:left="5040" w:firstLine="720"/>
        <w:jc w:val="both"/>
        <w:rPr>
          <w:rFonts w:asciiTheme="minorHAnsi" w:hAnsiTheme="minorHAnsi" w:cstheme="minorHAnsi"/>
          <w:b/>
          <w:bCs/>
          <w:sz w:val="22"/>
          <w:szCs w:val="22"/>
        </w:rPr>
      </w:pPr>
    </w:p>
    <w:p w14:paraId="3F57C233" w14:textId="77777777" w:rsidR="00B47052" w:rsidRPr="008F756F" w:rsidRDefault="00B47052" w:rsidP="00B47052">
      <w:pPr>
        <w:ind w:left="5040" w:firstLine="720"/>
        <w:jc w:val="both"/>
        <w:rPr>
          <w:rFonts w:asciiTheme="minorHAnsi" w:hAnsiTheme="minorHAnsi" w:cstheme="minorHAnsi"/>
          <w:b/>
          <w:bCs/>
          <w:sz w:val="22"/>
          <w:szCs w:val="22"/>
        </w:rPr>
      </w:pPr>
    </w:p>
    <w:p w14:paraId="24C1E796" w14:textId="77777777" w:rsidR="00B47052" w:rsidRPr="008F756F" w:rsidRDefault="00B47052" w:rsidP="00B47052">
      <w:pPr>
        <w:ind w:left="5040" w:firstLine="720"/>
        <w:jc w:val="both"/>
        <w:rPr>
          <w:rFonts w:asciiTheme="minorHAnsi" w:hAnsiTheme="minorHAnsi" w:cstheme="minorHAnsi"/>
          <w:b/>
          <w:bCs/>
          <w:sz w:val="22"/>
          <w:szCs w:val="22"/>
        </w:rPr>
      </w:pPr>
    </w:p>
    <w:p w14:paraId="3DDE1CCA" w14:textId="77777777" w:rsidR="00B47052" w:rsidRPr="008F756F" w:rsidRDefault="00B47052" w:rsidP="00B47052">
      <w:pPr>
        <w:ind w:left="5040" w:firstLine="720"/>
        <w:jc w:val="both"/>
        <w:rPr>
          <w:rFonts w:asciiTheme="minorHAnsi" w:hAnsiTheme="minorHAnsi" w:cstheme="minorHAnsi"/>
          <w:b/>
          <w:bCs/>
          <w:sz w:val="22"/>
          <w:szCs w:val="22"/>
        </w:rPr>
      </w:pPr>
    </w:p>
    <w:p w14:paraId="0D034D2C" w14:textId="77777777" w:rsidR="00B47052" w:rsidRPr="008F756F" w:rsidRDefault="00B47052" w:rsidP="00B47052">
      <w:pPr>
        <w:ind w:left="5040" w:firstLine="720"/>
        <w:jc w:val="both"/>
        <w:rPr>
          <w:rFonts w:asciiTheme="minorHAnsi" w:hAnsiTheme="minorHAnsi" w:cstheme="minorHAnsi"/>
          <w:b/>
          <w:bCs/>
          <w:sz w:val="22"/>
          <w:szCs w:val="22"/>
        </w:rPr>
      </w:pPr>
    </w:p>
    <w:p w14:paraId="52B45804" w14:textId="77777777" w:rsidR="00B47052" w:rsidRPr="008F756F" w:rsidRDefault="00B47052" w:rsidP="00B47052">
      <w:pPr>
        <w:ind w:left="5040" w:firstLine="720"/>
        <w:jc w:val="both"/>
        <w:rPr>
          <w:rFonts w:asciiTheme="minorHAnsi" w:hAnsiTheme="minorHAnsi" w:cstheme="minorHAnsi"/>
          <w:b/>
          <w:bCs/>
          <w:sz w:val="22"/>
          <w:szCs w:val="22"/>
        </w:rPr>
      </w:pPr>
    </w:p>
    <w:p w14:paraId="6BA172C8" w14:textId="77777777" w:rsidR="00B47052" w:rsidRPr="008F756F" w:rsidRDefault="00B47052" w:rsidP="00B47052">
      <w:pPr>
        <w:ind w:left="5040" w:firstLine="720"/>
        <w:jc w:val="both"/>
        <w:rPr>
          <w:rFonts w:asciiTheme="minorHAnsi" w:hAnsiTheme="minorHAnsi" w:cstheme="minorHAnsi"/>
          <w:b/>
          <w:bCs/>
          <w:sz w:val="22"/>
          <w:szCs w:val="22"/>
        </w:rPr>
      </w:pPr>
    </w:p>
    <w:p w14:paraId="531C207D" w14:textId="3834CC7B" w:rsidR="00B47052" w:rsidRDefault="002D10A7" w:rsidP="002D10A7">
      <w:pPr>
        <w:jc w:val="center"/>
        <w:rPr>
          <w:rFonts w:asciiTheme="minorHAnsi" w:hAnsiTheme="minorHAnsi" w:cstheme="minorHAnsi"/>
          <w:b/>
          <w:bCs/>
          <w:sz w:val="22"/>
          <w:szCs w:val="22"/>
        </w:rPr>
      </w:pPr>
      <w:r>
        <w:rPr>
          <w:rFonts w:asciiTheme="minorHAnsi" w:hAnsiTheme="minorHAnsi" w:cstheme="minorHAnsi"/>
          <w:b/>
          <w:bCs/>
          <w:sz w:val="22"/>
          <w:szCs w:val="22"/>
        </w:rPr>
        <w:t>Tanvi IT Solutions Inc</w:t>
      </w:r>
    </w:p>
    <w:p w14:paraId="1966CB2C" w14:textId="5BC30710" w:rsidR="002D10A7" w:rsidRDefault="002D10A7" w:rsidP="002D10A7">
      <w:pPr>
        <w:jc w:val="center"/>
        <w:rPr>
          <w:rFonts w:asciiTheme="minorHAnsi" w:hAnsiTheme="minorHAnsi" w:cstheme="minorHAnsi"/>
          <w:b/>
          <w:bCs/>
          <w:sz w:val="22"/>
          <w:szCs w:val="22"/>
        </w:rPr>
      </w:pPr>
      <w:r>
        <w:rPr>
          <w:rFonts w:asciiTheme="minorHAnsi" w:hAnsiTheme="minorHAnsi" w:cstheme="minorHAnsi"/>
          <w:b/>
          <w:bCs/>
          <w:sz w:val="22"/>
          <w:szCs w:val="22"/>
        </w:rPr>
        <w:t>4211 Pleasant Valley Rd,</w:t>
      </w:r>
    </w:p>
    <w:p w14:paraId="63F2D0A5" w14:textId="65CB104E" w:rsidR="002D10A7" w:rsidRDefault="002D10A7" w:rsidP="002D10A7">
      <w:pPr>
        <w:jc w:val="center"/>
        <w:rPr>
          <w:rFonts w:asciiTheme="minorHAnsi" w:hAnsiTheme="minorHAnsi" w:cstheme="minorHAnsi"/>
          <w:b/>
          <w:bCs/>
          <w:sz w:val="22"/>
          <w:szCs w:val="22"/>
        </w:rPr>
      </w:pPr>
      <w:r>
        <w:rPr>
          <w:rFonts w:asciiTheme="minorHAnsi" w:hAnsiTheme="minorHAnsi" w:cstheme="minorHAnsi"/>
          <w:b/>
          <w:bCs/>
          <w:sz w:val="22"/>
          <w:szCs w:val="22"/>
        </w:rPr>
        <w:t>Suite 230</w:t>
      </w:r>
    </w:p>
    <w:p w14:paraId="3A3D6976" w14:textId="25B59858" w:rsidR="002D10A7" w:rsidRDefault="002D10A7" w:rsidP="002D10A7">
      <w:pPr>
        <w:jc w:val="center"/>
        <w:rPr>
          <w:rFonts w:asciiTheme="minorHAnsi" w:hAnsiTheme="minorHAnsi" w:cstheme="minorHAnsi"/>
          <w:b/>
          <w:bCs/>
          <w:sz w:val="22"/>
          <w:szCs w:val="22"/>
        </w:rPr>
      </w:pPr>
      <w:r>
        <w:rPr>
          <w:rFonts w:asciiTheme="minorHAnsi" w:hAnsiTheme="minorHAnsi" w:cstheme="minorHAnsi"/>
          <w:b/>
          <w:bCs/>
          <w:sz w:val="22"/>
          <w:szCs w:val="22"/>
        </w:rPr>
        <w:t>Chantilly</w:t>
      </w:r>
    </w:p>
    <w:p w14:paraId="42A23FEF" w14:textId="4E815EA9" w:rsidR="002D10A7" w:rsidRDefault="002D10A7" w:rsidP="002D10A7">
      <w:pPr>
        <w:jc w:val="center"/>
        <w:rPr>
          <w:rFonts w:asciiTheme="minorHAnsi" w:hAnsiTheme="minorHAnsi" w:cstheme="minorHAnsi"/>
          <w:b/>
          <w:bCs/>
          <w:sz w:val="22"/>
          <w:szCs w:val="22"/>
        </w:rPr>
      </w:pPr>
      <w:r>
        <w:rPr>
          <w:rFonts w:asciiTheme="minorHAnsi" w:hAnsiTheme="minorHAnsi" w:cstheme="minorHAnsi"/>
          <w:b/>
          <w:bCs/>
          <w:sz w:val="22"/>
          <w:szCs w:val="22"/>
        </w:rPr>
        <w:t>VA-20151</w:t>
      </w:r>
    </w:p>
    <w:p w14:paraId="5EAD44C9" w14:textId="77777777" w:rsidR="002D10A7" w:rsidRPr="008F756F" w:rsidRDefault="002D10A7" w:rsidP="002D10A7">
      <w:pPr>
        <w:ind w:left="5040" w:firstLine="720"/>
        <w:jc w:val="center"/>
        <w:rPr>
          <w:rFonts w:asciiTheme="minorHAnsi" w:hAnsiTheme="minorHAnsi" w:cstheme="minorHAnsi"/>
          <w:b/>
          <w:bCs/>
          <w:sz w:val="22"/>
          <w:szCs w:val="22"/>
        </w:rPr>
      </w:pPr>
    </w:p>
    <w:p w14:paraId="791730C0" w14:textId="77777777" w:rsidR="00B47052" w:rsidRPr="008F756F" w:rsidRDefault="00B47052" w:rsidP="00B47052">
      <w:pPr>
        <w:ind w:left="5040" w:firstLine="720"/>
        <w:jc w:val="both"/>
        <w:rPr>
          <w:rFonts w:asciiTheme="minorHAnsi" w:hAnsiTheme="minorHAnsi" w:cstheme="minorHAnsi"/>
          <w:b/>
          <w:bCs/>
          <w:sz w:val="22"/>
          <w:szCs w:val="22"/>
        </w:rPr>
      </w:pPr>
    </w:p>
    <w:p w14:paraId="09B631AF" w14:textId="77777777" w:rsidR="00B47052" w:rsidRPr="008F756F" w:rsidRDefault="00B47052" w:rsidP="00B47052">
      <w:pPr>
        <w:ind w:left="5040" w:firstLine="720"/>
        <w:jc w:val="both"/>
        <w:rPr>
          <w:rFonts w:asciiTheme="minorHAnsi" w:hAnsiTheme="minorHAnsi" w:cstheme="minorHAnsi"/>
          <w:b/>
          <w:bCs/>
          <w:sz w:val="22"/>
          <w:szCs w:val="22"/>
        </w:rPr>
      </w:pPr>
    </w:p>
    <w:p w14:paraId="2D9CCAD6" w14:textId="77777777" w:rsidR="00B47052" w:rsidRPr="008F756F" w:rsidRDefault="00B47052" w:rsidP="00B47052">
      <w:pPr>
        <w:ind w:left="5040" w:firstLine="720"/>
        <w:jc w:val="both"/>
        <w:rPr>
          <w:rFonts w:asciiTheme="minorHAnsi" w:hAnsiTheme="minorHAnsi" w:cstheme="minorHAnsi"/>
          <w:b/>
          <w:bCs/>
          <w:sz w:val="22"/>
          <w:szCs w:val="22"/>
        </w:rPr>
      </w:pPr>
    </w:p>
    <w:p w14:paraId="731E396C" w14:textId="77777777" w:rsidR="00B47052" w:rsidRPr="008F756F" w:rsidRDefault="00B47052" w:rsidP="00B47052">
      <w:pPr>
        <w:ind w:left="5040" w:firstLine="720"/>
        <w:jc w:val="both"/>
        <w:rPr>
          <w:rFonts w:asciiTheme="minorHAnsi" w:hAnsiTheme="minorHAnsi" w:cstheme="minorHAnsi"/>
          <w:b/>
          <w:bCs/>
          <w:sz w:val="22"/>
          <w:szCs w:val="22"/>
        </w:rPr>
      </w:pPr>
    </w:p>
    <w:p w14:paraId="698DE196" w14:textId="77777777" w:rsidR="00B47052" w:rsidRPr="008F756F" w:rsidRDefault="00B47052" w:rsidP="00B47052">
      <w:pPr>
        <w:ind w:left="5040" w:firstLine="720"/>
        <w:jc w:val="both"/>
        <w:rPr>
          <w:rFonts w:asciiTheme="minorHAnsi" w:hAnsiTheme="minorHAnsi" w:cstheme="minorHAnsi"/>
          <w:b/>
          <w:bCs/>
          <w:sz w:val="22"/>
          <w:szCs w:val="22"/>
        </w:rPr>
      </w:pPr>
    </w:p>
    <w:p w14:paraId="0314335A" w14:textId="77777777" w:rsidR="00B47052" w:rsidRPr="008F756F" w:rsidRDefault="00B47052" w:rsidP="00B47052">
      <w:pPr>
        <w:ind w:left="5040" w:firstLine="720"/>
        <w:jc w:val="both"/>
        <w:rPr>
          <w:rFonts w:asciiTheme="minorHAnsi" w:hAnsiTheme="minorHAnsi" w:cstheme="minorHAnsi"/>
          <w:b/>
          <w:bCs/>
          <w:sz w:val="22"/>
          <w:szCs w:val="22"/>
        </w:rPr>
      </w:pPr>
    </w:p>
    <w:p w14:paraId="3902C0D6" w14:textId="77777777" w:rsidR="00B47052" w:rsidRPr="008F756F" w:rsidRDefault="00B47052" w:rsidP="00B47052">
      <w:pPr>
        <w:ind w:left="5040" w:firstLine="720"/>
        <w:jc w:val="both"/>
        <w:rPr>
          <w:rFonts w:asciiTheme="minorHAnsi" w:hAnsiTheme="minorHAnsi" w:cstheme="minorHAnsi"/>
          <w:b/>
          <w:bCs/>
          <w:sz w:val="22"/>
          <w:szCs w:val="22"/>
        </w:rPr>
      </w:pPr>
    </w:p>
    <w:p w14:paraId="39ACB3FA" w14:textId="77777777" w:rsidR="00B47052" w:rsidRPr="008F756F" w:rsidRDefault="00B47052" w:rsidP="00B47052">
      <w:pPr>
        <w:ind w:left="5040" w:firstLine="720"/>
        <w:jc w:val="both"/>
        <w:rPr>
          <w:rFonts w:asciiTheme="minorHAnsi" w:hAnsiTheme="minorHAnsi" w:cstheme="minorHAnsi"/>
          <w:b/>
          <w:bCs/>
          <w:sz w:val="22"/>
          <w:szCs w:val="22"/>
        </w:rPr>
      </w:pPr>
    </w:p>
    <w:p w14:paraId="31814D52" w14:textId="77777777" w:rsidR="00B47052" w:rsidRPr="008F756F" w:rsidRDefault="00B47052" w:rsidP="00B47052">
      <w:pPr>
        <w:ind w:left="5040" w:firstLine="720"/>
        <w:jc w:val="both"/>
        <w:rPr>
          <w:rFonts w:asciiTheme="minorHAnsi" w:hAnsiTheme="minorHAnsi" w:cstheme="minorHAnsi"/>
          <w:b/>
          <w:bCs/>
          <w:sz w:val="22"/>
          <w:szCs w:val="22"/>
        </w:rPr>
      </w:pPr>
    </w:p>
    <w:p w14:paraId="488011EA" w14:textId="77777777" w:rsidR="00B47052" w:rsidRPr="008F756F" w:rsidRDefault="00B47052" w:rsidP="00B47052">
      <w:pPr>
        <w:ind w:left="5040" w:firstLine="720"/>
        <w:jc w:val="both"/>
        <w:rPr>
          <w:rFonts w:asciiTheme="minorHAnsi" w:hAnsiTheme="minorHAnsi" w:cstheme="minorHAnsi"/>
          <w:b/>
          <w:bCs/>
          <w:sz w:val="22"/>
          <w:szCs w:val="22"/>
        </w:rPr>
      </w:pPr>
    </w:p>
    <w:p w14:paraId="743C10A7" w14:textId="77777777" w:rsidR="00B47052" w:rsidRPr="008F756F" w:rsidRDefault="00B47052" w:rsidP="00B47052">
      <w:pPr>
        <w:ind w:left="5040" w:firstLine="720"/>
        <w:jc w:val="both"/>
        <w:rPr>
          <w:rFonts w:asciiTheme="minorHAnsi" w:hAnsiTheme="minorHAnsi" w:cstheme="minorHAnsi"/>
          <w:b/>
          <w:bCs/>
          <w:sz w:val="22"/>
          <w:szCs w:val="22"/>
        </w:rPr>
      </w:pPr>
    </w:p>
    <w:p w14:paraId="3F57BDEB" w14:textId="77777777" w:rsidR="00B47052" w:rsidRPr="008F756F" w:rsidRDefault="00B47052" w:rsidP="00B47052">
      <w:pPr>
        <w:ind w:left="5040" w:firstLine="720"/>
        <w:jc w:val="both"/>
        <w:rPr>
          <w:rFonts w:asciiTheme="minorHAnsi" w:hAnsiTheme="minorHAnsi" w:cstheme="minorHAnsi"/>
          <w:b/>
          <w:bCs/>
          <w:sz w:val="22"/>
          <w:szCs w:val="22"/>
        </w:rPr>
      </w:pPr>
    </w:p>
    <w:p w14:paraId="241DC5E7" w14:textId="77777777" w:rsidR="00B47052" w:rsidRPr="008F756F" w:rsidRDefault="00B47052" w:rsidP="00B47052">
      <w:pPr>
        <w:ind w:left="5040" w:firstLine="720"/>
        <w:jc w:val="both"/>
        <w:rPr>
          <w:rFonts w:asciiTheme="minorHAnsi" w:hAnsiTheme="minorHAnsi" w:cstheme="minorHAnsi"/>
          <w:b/>
          <w:bCs/>
          <w:sz w:val="22"/>
          <w:szCs w:val="22"/>
        </w:rPr>
      </w:pPr>
    </w:p>
    <w:p w14:paraId="253DE71E" w14:textId="77777777" w:rsidR="00B47052" w:rsidRPr="008F756F" w:rsidRDefault="00B47052" w:rsidP="00B47052">
      <w:pPr>
        <w:ind w:left="5040" w:firstLine="720"/>
        <w:jc w:val="both"/>
        <w:rPr>
          <w:rFonts w:asciiTheme="minorHAnsi" w:hAnsiTheme="minorHAnsi" w:cstheme="minorHAnsi"/>
          <w:b/>
          <w:bCs/>
          <w:sz w:val="22"/>
          <w:szCs w:val="22"/>
        </w:rPr>
      </w:pPr>
    </w:p>
    <w:p w14:paraId="52D82637" w14:textId="77777777" w:rsidR="00B47052" w:rsidRDefault="00B47052" w:rsidP="00B47052">
      <w:pPr>
        <w:ind w:left="5040" w:firstLine="720"/>
        <w:jc w:val="both"/>
        <w:rPr>
          <w:rFonts w:asciiTheme="minorHAnsi" w:hAnsiTheme="minorHAnsi" w:cstheme="minorHAnsi"/>
          <w:b/>
          <w:bCs/>
          <w:sz w:val="22"/>
          <w:szCs w:val="22"/>
        </w:rPr>
      </w:pPr>
    </w:p>
    <w:p w14:paraId="493EEE49" w14:textId="77777777" w:rsidR="00B47052" w:rsidRDefault="00B47052" w:rsidP="00B47052">
      <w:pPr>
        <w:ind w:left="5040" w:firstLine="720"/>
        <w:jc w:val="both"/>
        <w:rPr>
          <w:rFonts w:asciiTheme="minorHAnsi" w:hAnsiTheme="minorHAnsi" w:cstheme="minorHAnsi"/>
          <w:b/>
          <w:bCs/>
          <w:sz w:val="22"/>
          <w:szCs w:val="22"/>
        </w:rPr>
      </w:pPr>
    </w:p>
    <w:p w14:paraId="0E484C5A" w14:textId="77777777" w:rsidR="00B47052" w:rsidRDefault="00B47052" w:rsidP="00B47052">
      <w:pPr>
        <w:ind w:left="5040" w:firstLine="720"/>
        <w:jc w:val="both"/>
        <w:rPr>
          <w:rFonts w:asciiTheme="minorHAnsi" w:hAnsiTheme="minorHAnsi" w:cstheme="minorHAnsi"/>
          <w:b/>
          <w:bCs/>
          <w:sz w:val="22"/>
          <w:szCs w:val="22"/>
        </w:rPr>
      </w:pPr>
    </w:p>
    <w:p w14:paraId="06A5C668" w14:textId="77777777" w:rsidR="00B47052" w:rsidRDefault="00B47052" w:rsidP="00B47052">
      <w:pPr>
        <w:ind w:left="5040" w:firstLine="720"/>
        <w:jc w:val="both"/>
        <w:rPr>
          <w:rFonts w:asciiTheme="minorHAnsi" w:hAnsiTheme="minorHAnsi" w:cstheme="minorHAnsi"/>
          <w:b/>
          <w:bCs/>
          <w:sz w:val="22"/>
          <w:szCs w:val="22"/>
        </w:rPr>
      </w:pPr>
    </w:p>
    <w:p w14:paraId="20B92F9E" w14:textId="77777777" w:rsidR="00B47052" w:rsidRDefault="00B47052" w:rsidP="00B47052">
      <w:pPr>
        <w:ind w:left="5040" w:firstLine="720"/>
        <w:jc w:val="both"/>
        <w:rPr>
          <w:rFonts w:asciiTheme="minorHAnsi" w:hAnsiTheme="minorHAnsi" w:cstheme="minorHAnsi"/>
          <w:b/>
          <w:bCs/>
          <w:sz w:val="22"/>
          <w:szCs w:val="22"/>
        </w:rPr>
      </w:pPr>
    </w:p>
    <w:p w14:paraId="7B647DD6" w14:textId="77777777" w:rsidR="00B47052" w:rsidRPr="008F756F" w:rsidRDefault="00B47052" w:rsidP="00B47052">
      <w:pPr>
        <w:ind w:left="5040" w:firstLine="720"/>
        <w:jc w:val="both"/>
        <w:rPr>
          <w:rFonts w:asciiTheme="minorHAnsi" w:hAnsiTheme="minorHAnsi" w:cstheme="minorHAnsi"/>
          <w:b/>
          <w:bCs/>
          <w:sz w:val="22"/>
          <w:szCs w:val="22"/>
        </w:rPr>
      </w:pPr>
    </w:p>
    <w:p w14:paraId="593C78D8" w14:textId="77777777" w:rsidR="00B47052" w:rsidRPr="008F756F" w:rsidRDefault="00B47052" w:rsidP="00B47052">
      <w:pPr>
        <w:ind w:left="5040" w:firstLine="720"/>
        <w:jc w:val="both"/>
        <w:rPr>
          <w:rFonts w:asciiTheme="minorHAnsi" w:hAnsiTheme="minorHAnsi" w:cstheme="minorHAnsi"/>
          <w:b/>
          <w:bCs/>
          <w:sz w:val="22"/>
          <w:szCs w:val="22"/>
        </w:rPr>
      </w:pPr>
    </w:p>
    <w:p w14:paraId="7FF4EB47" w14:textId="77777777" w:rsidR="00B47052" w:rsidRPr="008F756F" w:rsidRDefault="00B47052" w:rsidP="00B47052">
      <w:pPr>
        <w:jc w:val="both"/>
        <w:rPr>
          <w:rFonts w:asciiTheme="minorHAnsi" w:hAnsiTheme="minorHAnsi" w:cstheme="minorHAnsi"/>
          <w:b/>
          <w:bCs/>
          <w:sz w:val="22"/>
          <w:szCs w:val="22"/>
          <w:u w:val="single"/>
        </w:rPr>
      </w:pPr>
    </w:p>
    <w:p w14:paraId="71F309D0" w14:textId="77777777" w:rsidR="00B47052" w:rsidRPr="008F756F" w:rsidRDefault="00B47052" w:rsidP="00B47052">
      <w:pPr>
        <w:jc w:val="both"/>
        <w:rPr>
          <w:rFonts w:asciiTheme="minorHAnsi" w:hAnsiTheme="minorHAnsi" w:cstheme="minorHAnsi"/>
          <w:b/>
          <w:bCs/>
          <w:sz w:val="22"/>
          <w:szCs w:val="22"/>
          <w:u w:val="single"/>
        </w:rPr>
      </w:pPr>
    </w:p>
    <w:p w14:paraId="13CC56B1" w14:textId="77777777" w:rsidR="00504152" w:rsidRDefault="00504152" w:rsidP="00504152">
      <w:pPr>
        <w:spacing w:before="120" w:after="120"/>
        <w:jc w:val="center"/>
        <w:rPr>
          <w:rFonts w:ascii="Calibri" w:hAnsi="Calibri" w:cs="Calibri"/>
          <w:b/>
        </w:rPr>
      </w:pPr>
    </w:p>
    <w:p w14:paraId="21268DF5" w14:textId="77777777" w:rsidR="00504152" w:rsidRDefault="00504152" w:rsidP="00504152">
      <w:pPr>
        <w:spacing w:before="120" w:after="120"/>
        <w:jc w:val="center"/>
        <w:rPr>
          <w:rFonts w:ascii="Calibri" w:hAnsi="Calibri" w:cs="Calibri"/>
          <w:b/>
        </w:rPr>
      </w:pPr>
      <w:r>
        <w:rPr>
          <w:rFonts w:ascii="Calibri" w:hAnsi="Calibri" w:cs="Calibri"/>
          <w:b/>
        </w:rPr>
        <w:t>Revision History</w:t>
      </w:r>
    </w:p>
    <w:p w14:paraId="5F20B8AF" w14:textId="77777777" w:rsidR="00504152" w:rsidRDefault="00504152" w:rsidP="00504152">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375"/>
        <w:gridCol w:w="2146"/>
        <w:gridCol w:w="1975"/>
        <w:gridCol w:w="1231"/>
        <w:gridCol w:w="1172"/>
      </w:tblGrid>
      <w:tr w:rsidR="00504152" w14:paraId="24E7949B" w14:textId="77777777" w:rsidTr="008B390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559F2C3" w14:textId="77777777" w:rsidR="00504152" w:rsidRDefault="00504152" w:rsidP="008B3901">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6C2C681" w14:textId="77777777" w:rsidR="00504152" w:rsidRDefault="00504152" w:rsidP="008B390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9462E62" w14:textId="77777777" w:rsidR="00504152" w:rsidRDefault="00504152" w:rsidP="008B390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46E588A" w14:textId="77777777" w:rsidR="00504152" w:rsidRDefault="00504152" w:rsidP="008B390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8479866" w14:textId="77777777" w:rsidR="00504152" w:rsidRDefault="00504152" w:rsidP="008B390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DAE5B0A" w14:textId="77777777" w:rsidR="00504152" w:rsidRDefault="00504152" w:rsidP="008B390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504152" w14:paraId="1AB9F20B" w14:textId="77777777" w:rsidTr="008B390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633CCF74" w14:textId="478572B6" w:rsidR="00504152" w:rsidRDefault="00CE2429" w:rsidP="008B390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w:t>
            </w:r>
            <w:r w:rsidR="00A94D42">
              <w:rPr>
                <w:rFonts w:ascii="Calibri" w:eastAsia="Calibri" w:hAnsi="Calibri" w:cs="Calibri"/>
                <w:lang w:eastAsia="en-IN"/>
              </w:rPr>
              <w:t>1</w:t>
            </w:r>
          </w:p>
        </w:tc>
        <w:tc>
          <w:tcPr>
            <w:tcW w:w="752" w:type="pct"/>
            <w:tcBorders>
              <w:top w:val="single" w:sz="6" w:space="0" w:color="auto"/>
              <w:left w:val="single" w:sz="6" w:space="0" w:color="auto"/>
              <w:bottom w:val="single" w:sz="6" w:space="0" w:color="auto"/>
              <w:right w:val="single" w:sz="6" w:space="0" w:color="auto"/>
            </w:tcBorders>
            <w:vAlign w:val="center"/>
          </w:tcPr>
          <w:p w14:paraId="2EEF8A7B" w14:textId="15CAFE46" w:rsidR="00504152" w:rsidRDefault="00CE2429" w:rsidP="008B3901">
            <w:pPr>
              <w:spacing w:before="120"/>
              <w:jc w:val="center"/>
              <w:rPr>
                <w:rFonts w:ascii="Calibri" w:eastAsia="Calibri" w:hAnsi="Calibri" w:cs="Calibri"/>
                <w:iCs/>
                <w:lang w:eastAsia="en-IN"/>
              </w:rPr>
            </w:pPr>
            <w:r>
              <w:rPr>
                <w:rFonts w:ascii="Calibri" w:eastAsia="Calibri" w:hAnsi="Calibri" w:cs="Calibri"/>
                <w:iCs/>
                <w:lang w:eastAsia="en-IN"/>
              </w:rPr>
              <w:t>10/08/2018</w:t>
            </w:r>
          </w:p>
        </w:tc>
        <w:tc>
          <w:tcPr>
            <w:tcW w:w="1223" w:type="pct"/>
            <w:tcBorders>
              <w:top w:val="single" w:sz="6" w:space="0" w:color="auto"/>
              <w:left w:val="single" w:sz="6" w:space="0" w:color="auto"/>
              <w:bottom w:val="single" w:sz="6" w:space="0" w:color="auto"/>
              <w:right w:val="single" w:sz="6" w:space="0" w:color="auto"/>
            </w:tcBorders>
            <w:vAlign w:val="center"/>
          </w:tcPr>
          <w:p w14:paraId="36A05565" w14:textId="079D26C8" w:rsidR="00504152" w:rsidRDefault="00A94D42" w:rsidP="008B390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FF8CCD2" w14:textId="4E8E9CDF" w:rsidR="00504152" w:rsidRDefault="00504152" w:rsidP="008B390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6D678EB" w14:textId="2D8ADA9B" w:rsidR="00B361A9" w:rsidRDefault="00B361A9" w:rsidP="00B361A9">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2CE9A70A" w14:textId="66535A55" w:rsidR="00504152" w:rsidRDefault="00A94D42" w:rsidP="008B390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504152" w14:paraId="6F03B73F" w14:textId="77777777" w:rsidTr="008B390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6A874771" w14:textId="34DE58BC" w:rsidR="00504152" w:rsidRDefault="00A94D42" w:rsidP="008B390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1.2</w:t>
            </w:r>
          </w:p>
        </w:tc>
        <w:tc>
          <w:tcPr>
            <w:tcW w:w="752" w:type="pct"/>
            <w:tcBorders>
              <w:top w:val="single" w:sz="6" w:space="0" w:color="auto"/>
              <w:left w:val="single" w:sz="6" w:space="0" w:color="auto"/>
              <w:bottom w:val="single" w:sz="6" w:space="0" w:color="auto"/>
              <w:right w:val="single" w:sz="6" w:space="0" w:color="auto"/>
            </w:tcBorders>
            <w:vAlign w:val="center"/>
          </w:tcPr>
          <w:p w14:paraId="62CCA3C6" w14:textId="0478FB46" w:rsidR="00504152" w:rsidRDefault="00A94D42" w:rsidP="00A94D42">
            <w:pPr>
              <w:spacing w:before="120"/>
              <w:rPr>
                <w:rFonts w:ascii="Calibri" w:eastAsia="Calibri" w:hAnsi="Calibri" w:cs="Calibri"/>
                <w:lang w:eastAsia="en-IN"/>
              </w:rPr>
            </w:pPr>
            <w:r>
              <w:rPr>
                <w:rFonts w:ascii="Calibri" w:eastAsia="Calibri" w:hAnsi="Calibri" w:cs="Calibri"/>
                <w:lang w:eastAsia="en-IN"/>
              </w:rPr>
              <w:t>10/10/2018</w:t>
            </w:r>
          </w:p>
        </w:tc>
        <w:tc>
          <w:tcPr>
            <w:tcW w:w="1223" w:type="pct"/>
            <w:tcBorders>
              <w:top w:val="single" w:sz="6" w:space="0" w:color="auto"/>
              <w:left w:val="single" w:sz="6" w:space="0" w:color="auto"/>
              <w:bottom w:val="single" w:sz="6" w:space="0" w:color="auto"/>
              <w:right w:val="single" w:sz="6" w:space="0" w:color="auto"/>
            </w:tcBorders>
            <w:vAlign w:val="center"/>
          </w:tcPr>
          <w:p w14:paraId="5FB3C815" w14:textId="54D9BECD" w:rsidR="00504152" w:rsidRDefault="00A94D42" w:rsidP="008B3901">
            <w:pPr>
              <w:spacing w:before="120"/>
              <w:jc w:val="center"/>
              <w:rPr>
                <w:rFonts w:ascii="Calibri" w:eastAsia="Calibri" w:hAnsi="Calibri" w:cs="Calibri"/>
                <w:lang w:eastAsia="en-IN"/>
              </w:rPr>
            </w:pPr>
            <w:r>
              <w:rPr>
                <w:rFonts w:ascii="Calibri" w:eastAsia="Calibri" w:hAnsi="Calibri" w:cs="Calibri"/>
                <w:lang w:eastAsia="en-IN"/>
              </w:rPr>
              <w:t>Tailoring of Lifecyle</w:t>
            </w:r>
          </w:p>
        </w:tc>
        <w:tc>
          <w:tcPr>
            <w:tcW w:w="1126" w:type="pct"/>
            <w:tcBorders>
              <w:top w:val="single" w:sz="6" w:space="0" w:color="auto"/>
              <w:left w:val="single" w:sz="6" w:space="0" w:color="auto"/>
              <w:bottom w:val="single" w:sz="6" w:space="0" w:color="auto"/>
              <w:right w:val="single" w:sz="6" w:space="0" w:color="auto"/>
            </w:tcBorders>
            <w:vAlign w:val="center"/>
          </w:tcPr>
          <w:p w14:paraId="0F0FAFB7" w14:textId="5024F4D2" w:rsidR="00504152" w:rsidRDefault="00A94D42" w:rsidP="008B3901">
            <w:pPr>
              <w:spacing w:before="120"/>
              <w:jc w:val="center"/>
              <w:rPr>
                <w:rFonts w:ascii="Calibri" w:eastAsia="Calibri" w:hAnsi="Calibri" w:cs="Calibri"/>
                <w:lang w:eastAsia="en-IN"/>
              </w:rPr>
            </w:pPr>
            <w:r>
              <w:rPr>
                <w:rFonts w:ascii="Calibri" w:eastAsia="Calibri" w:hAnsi="Calibri" w:cs="Calibri"/>
                <w:lang w:eastAsia="en-IN"/>
              </w:rPr>
              <w:t>Tailoring to match business need</w:t>
            </w:r>
          </w:p>
        </w:tc>
        <w:tc>
          <w:tcPr>
            <w:tcW w:w="705" w:type="pct"/>
            <w:tcBorders>
              <w:top w:val="single" w:sz="6" w:space="0" w:color="auto"/>
              <w:left w:val="single" w:sz="6" w:space="0" w:color="auto"/>
              <w:bottom w:val="single" w:sz="6" w:space="0" w:color="auto"/>
              <w:right w:val="single" w:sz="6" w:space="0" w:color="auto"/>
            </w:tcBorders>
            <w:vAlign w:val="center"/>
          </w:tcPr>
          <w:p w14:paraId="67D4AA0A" w14:textId="42F13D3B" w:rsidR="00504152" w:rsidRDefault="00A94D42" w:rsidP="008B3901">
            <w:pPr>
              <w:spacing w:before="120"/>
              <w:jc w:val="center"/>
              <w:rPr>
                <w:rFonts w:ascii="Calibri" w:eastAsia="Calibri" w:hAnsi="Calibri" w:cs="Calibri"/>
                <w:lang w:eastAsia="en-IN"/>
              </w:rPr>
            </w:pPr>
            <w:r>
              <w:rPr>
                <w:rFonts w:ascii="Calibri" w:eastAsia="Calibri" w:hAnsi="Calibri" w:cs="Calibri"/>
                <w:lang w:eastAsia="en-IN"/>
              </w:rPr>
              <w:t>Lifecycle Model</w:t>
            </w:r>
          </w:p>
        </w:tc>
        <w:tc>
          <w:tcPr>
            <w:tcW w:w="667" w:type="pct"/>
            <w:tcBorders>
              <w:top w:val="single" w:sz="6" w:space="0" w:color="auto"/>
              <w:left w:val="single" w:sz="6" w:space="0" w:color="auto"/>
              <w:bottom w:val="single" w:sz="6" w:space="0" w:color="auto"/>
              <w:right w:val="single" w:sz="6" w:space="0" w:color="auto"/>
            </w:tcBorders>
            <w:vAlign w:val="center"/>
          </w:tcPr>
          <w:p w14:paraId="648C2210" w14:textId="2D83C0D0" w:rsidR="00504152" w:rsidRDefault="00A94D42" w:rsidP="008B3901">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7C99DA41" w14:textId="77777777" w:rsidR="00504152" w:rsidRDefault="00504152" w:rsidP="00504152">
      <w:pPr>
        <w:spacing w:before="120" w:after="120"/>
        <w:rPr>
          <w:rFonts w:ascii="Calibri" w:eastAsiaTheme="minorHAnsi" w:hAnsi="Calibri" w:cs="Calibri"/>
          <w:sz w:val="22"/>
          <w:szCs w:val="22"/>
        </w:rPr>
      </w:pPr>
    </w:p>
    <w:p w14:paraId="3556DEE2" w14:textId="77777777" w:rsidR="00504152" w:rsidRDefault="00504152" w:rsidP="00504152">
      <w:pPr>
        <w:spacing w:before="120" w:after="120"/>
        <w:jc w:val="center"/>
        <w:rPr>
          <w:rFonts w:ascii="Calibri" w:hAnsi="Calibri" w:cs="Calibri"/>
          <w:b/>
        </w:rPr>
      </w:pPr>
      <w:r>
        <w:rPr>
          <w:rFonts w:ascii="Calibri" w:hAnsi="Calibri" w:cs="Calibri"/>
          <w:b/>
        </w:rPr>
        <w:t>Approval History</w:t>
      </w:r>
    </w:p>
    <w:p w14:paraId="60B153E6" w14:textId="77777777" w:rsidR="00504152" w:rsidRDefault="00504152" w:rsidP="00504152">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48"/>
        <w:gridCol w:w="2414"/>
        <w:gridCol w:w="2580"/>
        <w:gridCol w:w="2247"/>
      </w:tblGrid>
      <w:tr w:rsidR="00504152" w14:paraId="47D3E3A8" w14:textId="77777777" w:rsidTr="008B390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DEC898E" w14:textId="77777777" w:rsidR="00504152" w:rsidRDefault="00504152" w:rsidP="008B3901">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665CEBF" w14:textId="77777777" w:rsidR="00504152" w:rsidRDefault="00504152" w:rsidP="008B390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AB95E23" w14:textId="77777777" w:rsidR="00504152" w:rsidRDefault="00504152" w:rsidP="008B390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445D3C02" w14:textId="77777777" w:rsidR="00504152" w:rsidRDefault="00504152" w:rsidP="008B390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504152" w14:paraId="6AC5FEDC" w14:textId="77777777" w:rsidTr="008B3901">
        <w:trPr>
          <w:trHeight w:val="302"/>
        </w:trPr>
        <w:tc>
          <w:tcPr>
            <w:tcW w:w="972" w:type="pct"/>
            <w:tcBorders>
              <w:top w:val="single" w:sz="6" w:space="0" w:color="auto"/>
              <w:left w:val="single" w:sz="6" w:space="0" w:color="auto"/>
              <w:bottom w:val="single" w:sz="6" w:space="0" w:color="auto"/>
              <w:right w:val="single" w:sz="6" w:space="0" w:color="auto"/>
            </w:tcBorders>
          </w:tcPr>
          <w:p w14:paraId="26D17016" w14:textId="3F96EE6F" w:rsidR="00504152" w:rsidRDefault="00B361A9" w:rsidP="008B3901">
            <w:pPr>
              <w:spacing w:before="120" w:line="276" w:lineRule="auto"/>
              <w:jc w:val="center"/>
              <w:rPr>
                <w:rFonts w:ascii="Calibri" w:hAnsi="Calibri" w:cs="Calibri"/>
                <w:lang w:eastAsia="en-IN"/>
              </w:rPr>
            </w:pPr>
            <w:r>
              <w:rPr>
                <w:rFonts w:ascii="Calibri" w:hAnsi="Calibri" w:cs="Calibri"/>
                <w:lang w:eastAsia="en-IN"/>
              </w:rPr>
              <w:t>1.</w:t>
            </w:r>
            <w:r w:rsidR="00E04EF0">
              <w:rPr>
                <w:rFonts w:ascii="Calibri" w:hAnsi="Calibri" w:cs="Calibri"/>
                <w:lang w:eastAsia="en-IN"/>
              </w:rPr>
              <w:t>1</w:t>
            </w:r>
          </w:p>
        </w:tc>
        <w:tc>
          <w:tcPr>
            <w:tcW w:w="1343" w:type="pct"/>
            <w:tcBorders>
              <w:top w:val="single" w:sz="6" w:space="0" w:color="auto"/>
              <w:left w:val="single" w:sz="6" w:space="0" w:color="auto"/>
              <w:bottom w:val="single" w:sz="6" w:space="0" w:color="auto"/>
              <w:right w:val="single" w:sz="6" w:space="0" w:color="auto"/>
            </w:tcBorders>
          </w:tcPr>
          <w:p w14:paraId="4BC5BD7B" w14:textId="7C45A71D" w:rsidR="00504152" w:rsidRDefault="00E04EF0" w:rsidP="008B3901">
            <w:pPr>
              <w:spacing w:line="360" w:lineRule="auto"/>
              <w:jc w:val="both"/>
              <w:rPr>
                <w:rFonts w:ascii="Calibri" w:hAnsi="Calibri" w:cs="Calibri"/>
              </w:rPr>
            </w:pPr>
            <w:r>
              <w:rPr>
                <w:rFonts w:ascii="Calibri" w:hAnsi="Calibri" w:cs="Calibri"/>
              </w:rPr>
              <w:t>Sravanthi Yerramsetti</w:t>
            </w:r>
          </w:p>
        </w:tc>
        <w:tc>
          <w:tcPr>
            <w:tcW w:w="1435" w:type="pct"/>
            <w:tcBorders>
              <w:top w:val="single" w:sz="6" w:space="0" w:color="auto"/>
              <w:left w:val="single" w:sz="6" w:space="0" w:color="auto"/>
              <w:bottom w:val="single" w:sz="6" w:space="0" w:color="auto"/>
              <w:right w:val="single" w:sz="6" w:space="0" w:color="auto"/>
            </w:tcBorders>
          </w:tcPr>
          <w:p w14:paraId="3A12D429" w14:textId="564743A8" w:rsidR="00E04EF0" w:rsidRDefault="00E04EF0" w:rsidP="00B361A9">
            <w:pPr>
              <w:spacing w:line="360" w:lineRule="auto"/>
              <w:jc w:val="both"/>
              <w:rPr>
                <w:rFonts w:ascii="Calibri" w:hAnsi="Calibri" w:cs="Calibri"/>
              </w:rPr>
            </w:pPr>
            <w:r>
              <w:rPr>
                <w:rFonts w:ascii="Calibri" w:hAnsi="Calibri" w:cs="Calibri"/>
              </w:rPr>
              <w:t>Eswara Prasad Gatamaneni</w:t>
            </w:r>
          </w:p>
          <w:p w14:paraId="7C02E814" w14:textId="7F61F98D" w:rsidR="00504152" w:rsidRDefault="00B361A9" w:rsidP="00B361A9">
            <w:pPr>
              <w:spacing w:line="360" w:lineRule="auto"/>
              <w:jc w:val="both"/>
              <w:rPr>
                <w:rFonts w:ascii="Calibri" w:hAnsi="Calibri" w:cs="Calibri"/>
              </w:rPr>
            </w:pPr>
            <w:r>
              <w:rPr>
                <w:rFonts w:ascii="Calibri" w:hAnsi="Calibri" w:cs="Calibri"/>
              </w:rPr>
              <w:t xml:space="preserve">  10/</w:t>
            </w:r>
            <w:r w:rsidR="00E04EF0">
              <w:rPr>
                <w:rFonts w:ascii="Calibri" w:hAnsi="Calibri" w:cs="Calibri"/>
              </w:rPr>
              <w:t>8</w:t>
            </w:r>
            <w:r>
              <w:rPr>
                <w:rFonts w:ascii="Calibri" w:hAnsi="Calibri" w:cs="Calibri"/>
              </w:rPr>
              <w:t>/2018</w:t>
            </w:r>
          </w:p>
        </w:tc>
        <w:tc>
          <w:tcPr>
            <w:tcW w:w="1250" w:type="pct"/>
            <w:tcBorders>
              <w:top w:val="single" w:sz="6" w:space="0" w:color="auto"/>
              <w:left w:val="single" w:sz="6" w:space="0" w:color="auto"/>
              <w:bottom w:val="single" w:sz="6" w:space="0" w:color="auto"/>
              <w:right w:val="single" w:sz="6" w:space="0" w:color="auto"/>
            </w:tcBorders>
          </w:tcPr>
          <w:p w14:paraId="168E43A6" w14:textId="6CAF97D9" w:rsidR="00504152" w:rsidRDefault="00B361A9" w:rsidP="008B3901">
            <w:pPr>
              <w:spacing w:line="360" w:lineRule="auto"/>
              <w:jc w:val="both"/>
              <w:rPr>
                <w:rFonts w:ascii="Calibri" w:hAnsi="Calibri" w:cs="Calibri"/>
              </w:rPr>
            </w:pPr>
            <w:r>
              <w:rPr>
                <w:rFonts w:ascii="Calibri" w:hAnsi="Calibri" w:cs="Calibri"/>
              </w:rPr>
              <w:t>Nagoor Inaganti  10/</w:t>
            </w:r>
            <w:r w:rsidR="00E04EF0">
              <w:rPr>
                <w:rFonts w:ascii="Calibri" w:hAnsi="Calibri" w:cs="Calibri"/>
              </w:rPr>
              <w:t>8</w:t>
            </w:r>
            <w:r>
              <w:rPr>
                <w:rFonts w:ascii="Calibri" w:hAnsi="Calibri" w:cs="Calibri"/>
              </w:rPr>
              <w:t>/2018</w:t>
            </w:r>
          </w:p>
        </w:tc>
      </w:tr>
      <w:tr w:rsidR="008F43F0" w14:paraId="3C97DB7E" w14:textId="77777777" w:rsidTr="00321EC6">
        <w:trPr>
          <w:trHeight w:val="102"/>
        </w:trPr>
        <w:tc>
          <w:tcPr>
            <w:tcW w:w="972" w:type="pct"/>
            <w:tcBorders>
              <w:top w:val="single" w:sz="6" w:space="0" w:color="auto"/>
              <w:left w:val="single" w:sz="6" w:space="0" w:color="auto"/>
              <w:bottom w:val="single" w:sz="6" w:space="0" w:color="auto"/>
              <w:right w:val="single" w:sz="6" w:space="0" w:color="auto"/>
            </w:tcBorders>
          </w:tcPr>
          <w:p w14:paraId="48CF29AB" w14:textId="18F4608A" w:rsidR="008F43F0" w:rsidRDefault="008F43F0" w:rsidP="008F43F0">
            <w:pPr>
              <w:spacing w:before="120" w:line="276" w:lineRule="auto"/>
              <w:jc w:val="center"/>
              <w:rPr>
                <w:rFonts w:ascii="Calibri" w:hAnsi="Calibri" w:cs="Calibri"/>
                <w:lang w:eastAsia="en-IN"/>
              </w:rPr>
            </w:pPr>
            <w:r>
              <w:rPr>
                <w:rFonts w:ascii="Calibri" w:hAnsi="Calibri" w:cs="Calibri"/>
                <w:lang w:eastAsia="en-IN"/>
              </w:rPr>
              <w:t>1.2</w:t>
            </w:r>
          </w:p>
        </w:tc>
        <w:tc>
          <w:tcPr>
            <w:tcW w:w="1343" w:type="pct"/>
            <w:tcBorders>
              <w:top w:val="single" w:sz="6" w:space="0" w:color="auto"/>
              <w:left w:val="single" w:sz="6" w:space="0" w:color="auto"/>
              <w:bottom w:val="single" w:sz="6" w:space="0" w:color="auto"/>
              <w:right w:val="single" w:sz="6" w:space="0" w:color="auto"/>
            </w:tcBorders>
            <w:vAlign w:val="center"/>
          </w:tcPr>
          <w:p w14:paraId="4E7E66C1" w14:textId="3240D10C" w:rsidR="008F43F0" w:rsidRDefault="008F43F0" w:rsidP="008F43F0">
            <w:pPr>
              <w:spacing w:before="120" w:line="276" w:lineRule="auto"/>
              <w:rPr>
                <w:rFonts w:ascii="Calibri" w:hAnsi="Calibri" w:cs="Calibri"/>
                <w:lang w:eastAsia="en-IN"/>
              </w:rPr>
            </w:pPr>
            <w:r>
              <w:rPr>
                <w:rFonts w:ascii="Calibri" w:hAnsi="Calibri" w:cs="Calibri"/>
                <w:lang w:eastAsia="en-IN"/>
              </w:rPr>
              <w:t>Sravanthi Yerramsetti</w:t>
            </w:r>
          </w:p>
        </w:tc>
        <w:tc>
          <w:tcPr>
            <w:tcW w:w="1435" w:type="pct"/>
            <w:tcBorders>
              <w:top w:val="single" w:sz="6" w:space="0" w:color="auto"/>
              <w:left w:val="single" w:sz="6" w:space="0" w:color="auto"/>
              <w:bottom w:val="single" w:sz="6" w:space="0" w:color="auto"/>
              <w:right w:val="single" w:sz="6" w:space="0" w:color="auto"/>
            </w:tcBorders>
            <w:vAlign w:val="center"/>
          </w:tcPr>
          <w:p w14:paraId="2697BE40" w14:textId="77777777" w:rsidR="008F43F0" w:rsidRDefault="008F43F0" w:rsidP="008F43F0">
            <w:pPr>
              <w:spacing w:line="360" w:lineRule="auto"/>
              <w:jc w:val="both"/>
              <w:rPr>
                <w:rFonts w:ascii="Calibri" w:hAnsi="Calibri" w:cs="Calibri"/>
              </w:rPr>
            </w:pPr>
            <w:r>
              <w:rPr>
                <w:rFonts w:ascii="Calibri" w:hAnsi="Calibri" w:cs="Calibri"/>
              </w:rPr>
              <w:t>Eswara Prasad Gatamaneni</w:t>
            </w:r>
          </w:p>
          <w:p w14:paraId="6238C796" w14:textId="148A4C87" w:rsidR="008F43F0" w:rsidRDefault="008F43F0" w:rsidP="008F43F0">
            <w:pPr>
              <w:spacing w:before="120" w:line="276" w:lineRule="auto"/>
              <w:rPr>
                <w:rFonts w:ascii="Calibri" w:hAnsi="Calibri" w:cs="Calibri"/>
                <w:lang w:eastAsia="en-IN"/>
              </w:rPr>
            </w:pPr>
            <w:r>
              <w:rPr>
                <w:rFonts w:ascii="Calibri" w:hAnsi="Calibri" w:cs="Calibri"/>
              </w:rPr>
              <w:t xml:space="preserve">  10/</w:t>
            </w:r>
            <w:r>
              <w:rPr>
                <w:rFonts w:ascii="Calibri" w:hAnsi="Calibri" w:cs="Calibri"/>
              </w:rPr>
              <w:t>10</w:t>
            </w:r>
            <w:r>
              <w:rPr>
                <w:rFonts w:ascii="Calibri" w:hAnsi="Calibri" w:cs="Calibri"/>
              </w:rPr>
              <w:t>/2018</w:t>
            </w:r>
          </w:p>
        </w:tc>
        <w:tc>
          <w:tcPr>
            <w:tcW w:w="1250" w:type="pct"/>
            <w:tcBorders>
              <w:top w:val="single" w:sz="6" w:space="0" w:color="auto"/>
              <w:left w:val="single" w:sz="6" w:space="0" w:color="auto"/>
              <w:bottom w:val="single" w:sz="6" w:space="0" w:color="auto"/>
              <w:right w:val="single" w:sz="6" w:space="0" w:color="auto"/>
            </w:tcBorders>
          </w:tcPr>
          <w:p w14:paraId="374DBEA7" w14:textId="6383C0EB" w:rsidR="008F43F0" w:rsidRDefault="008F43F0" w:rsidP="008F43F0">
            <w:pPr>
              <w:spacing w:before="120" w:line="276" w:lineRule="auto"/>
              <w:rPr>
                <w:rFonts w:ascii="Calibri" w:hAnsi="Calibri" w:cs="Calibri"/>
                <w:lang w:eastAsia="en-IN"/>
              </w:rPr>
            </w:pPr>
            <w:r>
              <w:rPr>
                <w:rFonts w:ascii="Calibri" w:hAnsi="Calibri" w:cs="Calibri"/>
              </w:rPr>
              <w:t>Nagoor Inaganti  10/</w:t>
            </w:r>
            <w:r>
              <w:rPr>
                <w:rFonts w:ascii="Calibri" w:hAnsi="Calibri" w:cs="Calibri"/>
              </w:rPr>
              <w:t>10</w:t>
            </w:r>
            <w:r>
              <w:rPr>
                <w:rFonts w:ascii="Calibri" w:hAnsi="Calibri" w:cs="Calibri"/>
              </w:rPr>
              <w:t>/2018</w:t>
            </w:r>
          </w:p>
        </w:tc>
      </w:tr>
    </w:tbl>
    <w:p w14:paraId="28CC4DE9" w14:textId="77777777" w:rsidR="00504152" w:rsidRDefault="00504152" w:rsidP="00504152"/>
    <w:p w14:paraId="40D5B504" w14:textId="77777777" w:rsidR="00B47052" w:rsidRPr="00EB416A" w:rsidRDefault="00B47052" w:rsidP="00B47052">
      <w:pPr>
        <w:spacing w:line="360" w:lineRule="auto"/>
        <w:jc w:val="both"/>
        <w:rPr>
          <w:rFonts w:ascii="Calibri" w:hAnsi="Calibri" w:cs="Calibri"/>
          <w:b/>
          <w:bCs/>
        </w:rPr>
      </w:pPr>
    </w:p>
    <w:p w14:paraId="618E3E55" w14:textId="77777777" w:rsidR="00B47052" w:rsidRPr="008F756F" w:rsidRDefault="00B47052" w:rsidP="00B47052">
      <w:pPr>
        <w:jc w:val="both"/>
        <w:rPr>
          <w:rFonts w:asciiTheme="minorHAnsi" w:hAnsiTheme="minorHAnsi" w:cstheme="minorHAnsi"/>
          <w:b/>
          <w:bCs/>
          <w:sz w:val="22"/>
          <w:szCs w:val="22"/>
        </w:rPr>
      </w:pPr>
    </w:p>
    <w:p w14:paraId="28FA2197" w14:textId="77777777" w:rsidR="00B47052" w:rsidRPr="008F756F" w:rsidRDefault="00B47052" w:rsidP="00B47052">
      <w:pPr>
        <w:ind w:left="5040" w:firstLine="720"/>
        <w:jc w:val="both"/>
        <w:rPr>
          <w:rFonts w:asciiTheme="minorHAnsi" w:hAnsiTheme="minorHAnsi" w:cstheme="minorHAnsi"/>
          <w:b/>
          <w:bCs/>
          <w:sz w:val="22"/>
          <w:szCs w:val="22"/>
        </w:rPr>
      </w:pPr>
    </w:p>
    <w:p w14:paraId="1EE7681D" w14:textId="77777777" w:rsidR="00B47052" w:rsidRPr="008F756F" w:rsidRDefault="00B47052" w:rsidP="00B47052">
      <w:pPr>
        <w:ind w:left="5040" w:firstLine="720"/>
        <w:jc w:val="both"/>
        <w:rPr>
          <w:rFonts w:asciiTheme="minorHAnsi" w:hAnsiTheme="minorHAnsi" w:cstheme="minorHAnsi"/>
          <w:b/>
          <w:bCs/>
          <w:sz w:val="22"/>
          <w:szCs w:val="22"/>
        </w:rPr>
      </w:pPr>
    </w:p>
    <w:p w14:paraId="2E91D43D" w14:textId="77777777" w:rsidR="00B47052" w:rsidRPr="008F756F" w:rsidRDefault="00B47052" w:rsidP="00B47052">
      <w:pPr>
        <w:ind w:left="5040" w:firstLine="720"/>
        <w:jc w:val="both"/>
        <w:rPr>
          <w:rFonts w:asciiTheme="minorHAnsi" w:hAnsiTheme="minorHAnsi" w:cstheme="minorHAnsi"/>
          <w:b/>
          <w:bCs/>
          <w:sz w:val="22"/>
          <w:szCs w:val="22"/>
        </w:rPr>
      </w:pPr>
    </w:p>
    <w:p w14:paraId="3628FAD9" w14:textId="77777777" w:rsidR="00B47052" w:rsidRPr="008F756F" w:rsidRDefault="00B47052" w:rsidP="008453DD">
      <w:pPr>
        <w:jc w:val="both"/>
        <w:rPr>
          <w:rFonts w:asciiTheme="minorHAnsi" w:hAnsiTheme="minorHAnsi" w:cstheme="minorHAnsi"/>
          <w:sz w:val="22"/>
          <w:szCs w:val="22"/>
        </w:rPr>
      </w:pPr>
    </w:p>
    <w:p w14:paraId="5D2C158C" w14:textId="77777777" w:rsidR="00B47052" w:rsidRPr="008F756F" w:rsidRDefault="00B47052" w:rsidP="00B47052">
      <w:pPr>
        <w:ind w:left="5040" w:firstLine="720"/>
        <w:jc w:val="both"/>
        <w:rPr>
          <w:rFonts w:asciiTheme="minorHAnsi" w:hAnsiTheme="minorHAnsi" w:cstheme="minorHAnsi"/>
          <w:sz w:val="22"/>
          <w:szCs w:val="22"/>
        </w:rPr>
      </w:pPr>
    </w:p>
    <w:p w14:paraId="250F936A" w14:textId="77777777" w:rsidR="00B47052" w:rsidRPr="008F756F" w:rsidRDefault="00B47052" w:rsidP="00976A7B">
      <w:pPr>
        <w:jc w:val="both"/>
        <w:rPr>
          <w:rFonts w:asciiTheme="minorHAnsi" w:hAnsiTheme="minorHAnsi" w:cstheme="minorHAnsi"/>
          <w:sz w:val="22"/>
          <w:szCs w:val="22"/>
        </w:rPr>
      </w:pPr>
    </w:p>
    <w:p w14:paraId="619721FF" w14:textId="77777777" w:rsidR="00B47052" w:rsidRPr="008F756F" w:rsidRDefault="00B47052" w:rsidP="00B47052">
      <w:pPr>
        <w:ind w:left="5040" w:firstLine="720"/>
        <w:jc w:val="both"/>
        <w:rPr>
          <w:rFonts w:asciiTheme="minorHAnsi" w:hAnsiTheme="minorHAnsi" w:cstheme="minorHAnsi"/>
          <w:sz w:val="22"/>
          <w:szCs w:val="22"/>
        </w:rPr>
      </w:pPr>
    </w:p>
    <w:p w14:paraId="7E002154" w14:textId="77777777" w:rsidR="00B47052" w:rsidRPr="008F756F" w:rsidRDefault="00B47052" w:rsidP="00B47052">
      <w:pPr>
        <w:ind w:left="5040" w:firstLine="720"/>
        <w:jc w:val="both"/>
        <w:rPr>
          <w:rFonts w:asciiTheme="minorHAnsi" w:hAnsiTheme="minorHAnsi" w:cstheme="minorHAnsi"/>
          <w:sz w:val="22"/>
          <w:szCs w:val="22"/>
        </w:rPr>
      </w:pPr>
    </w:p>
    <w:p w14:paraId="660B90B8" w14:textId="77777777" w:rsidR="00B47052" w:rsidRDefault="00B47052" w:rsidP="00B47052">
      <w:pPr>
        <w:pStyle w:val="TOCHeading"/>
        <w:jc w:val="center"/>
      </w:pPr>
      <w:r>
        <w:lastRenderedPageBreak/>
        <w:t>Table of Contents</w:t>
      </w:r>
    </w:p>
    <w:p w14:paraId="64BBD0C3" w14:textId="77777777" w:rsidR="00B47052" w:rsidRPr="008F756F" w:rsidRDefault="00B47052" w:rsidP="00B47052"/>
    <w:p w14:paraId="1444B497" w14:textId="0C7ADF2B" w:rsidR="00B47052" w:rsidRDefault="00B47052" w:rsidP="00B47052">
      <w:pPr>
        <w:pStyle w:val="TOC1"/>
        <w:tabs>
          <w:tab w:val="left" w:pos="440"/>
          <w:tab w:val="right" w:leader="dot" w:pos="8630"/>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82904885" w:history="1">
        <w:r w:rsidRPr="003A4E53">
          <w:rPr>
            <w:rStyle w:val="Hyperlink"/>
            <w:rFonts w:cstheme="minorHAnsi"/>
            <w:noProof/>
          </w:rPr>
          <w:t>1</w:t>
        </w:r>
        <w:r>
          <w:rPr>
            <w:rFonts w:asciiTheme="minorHAnsi" w:eastAsiaTheme="minorEastAsia" w:hAnsiTheme="minorHAnsi" w:cstheme="minorBidi"/>
            <w:noProof/>
            <w:szCs w:val="22"/>
            <w:lang w:val="en-IN" w:eastAsia="en-IN"/>
          </w:rPr>
          <w:tab/>
        </w:r>
        <w:r w:rsidRPr="003A4E53">
          <w:rPr>
            <w:rStyle w:val="Hyperlink"/>
            <w:rFonts w:cstheme="minorHAnsi"/>
            <w:noProof/>
          </w:rPr>
          <w:t>Purpose</w:t>
        </w:r>
        <w:r>
          <w:rPr>
            <w:noProof/>
            <w:webHidden/>
          </w:rPr>
          <w:tab/>
        </w:r>
        <w:r>
          <w:rPr>
            <w:noProof/>
            <w:webHidden/>
          </w:rPr>
          <w:fldChar w:fldCharType="begin"/>
        </w:r>
        <w:r>
          <w:rPr>
            <w:noProof/>
            <w:webHidden/>
          </w:rPr>
          <w:instrText xml:space="preserve"> PAGEREF _Toc382904885 \h </w:instrText>
        </w:r>
        <w:r>
          <w:rPr>
            <w:noProof/>
            <w:webHidden/>
          </w:rPr>
        </w:r>
        <w:r>
          <w:rPr>
            <w:noProof/>
            <w:webHidden/>
          </w:rPr>
          <w:fldChar w:fldCharType="separate"/>
        </w:r>
        <w:r w:rsidR="00831C36">
          <w:rPr>
            <w:noProof/>
            <w:webHidden/>
          </w:rPr>
          <w:t>4</w:t>
        </w:r>
        <w:r>
          <w:rPr>
            <w:noProof/>
            <w:webHidden/>
          </w:rPr>
          <w:fldChar w:fldCharType="end"/>
        </w:r>
      </w:hyperlink>
    </w:p>
    <w:p w14:paraId="2AD0BFFA" w14:textId="5860AD97" w:rsidR="00B47052" w:rsidRDefault="006F7EC2" w:rsidP="00B47052">
      <w:pPr>
        <w:pStyle w:val="TOC1"/>
        <w:tabs>
          <w:tab w:val="left" w:pos="440"/>
          <w:tab w:val="right" w:leader="dot" w:pos="8630"/>
        </w:tabs>
        <w:rPr>
          <w:rFonts w:asciiTheme="minorHAnsi" w:eastAsiaTheme="minorEastAsia" w:hAnsiTheme="minorHAnsi" w:cstheme="minorBidi"/>
          <w:noProof/>
          <w:szCs w:val="22"/>
          <w:lang w:val="en-IN" w:eastAsia="en-IN"/>
        </w:rPr>
      </w:pPr>
      <w:hyperlink w:anchor="_Toc382904886" w:history="1">
        <w:r w:rsidR="00B47052" w:rsidRPr="003A4E53">
          <w:rPr>
            <w:rStyle w:val="Hyperlink"/>
            <w:rFonts w:cstheme="minorHAnsi"/>
            <w:noProof/>
          </w:rPr>
          <w:t>2</w:t>
        </w:r>
        <w:r w:rsidR="00B47052">
          <w:rPr>
            <w:rFonts w:asciiTheme="minorHAnsi" w:eastAsiaTheme="minorEastAsia" w:hAnsiTheme="minorHAnsi" w:cstheme="minorBidi"/>
            <w:noProof/>
            <w:szCs w:val="22"/>
            <w:lang w:val="en-IN" w:eastAsia="en-IN"/>
          </w:rPr>
          <w:tab/>
        </w:r>
        <w:r w:rsidR="00B47052" w:rsidRPr="003A4E53">
          <w:rPr>
            <w:rStyle w:val="Hyperlink"/>
            <w:rFonts w:cstheme="minorHAnsi"/>
            <w:noProof/>
          </w:rPr>
          <w:t>Scope</w:t>
        </w:r>
        <w:r w:rsidR="00B47052">
          <w:rPr>
            <w:noProof/>
            <w:webHidden/>
          </w:rPr>
          <w:tab/>
        </w:r>
        <w:r w:rsidR="00B47052">
          <w:rPr>
            <w:noProof/>
            <w:webHidden/>
          </w:rPr>
          <w:fldChar w:fldCharType="begin"/>
        </w:r>
        <w:r w:rsidR="00B47052">
          <w:rPr>
            <w:noProof/>
            <w:webHidden/>
          </w:rPr>
          <w:instrText xml:space="preserve"> PAGEREF _Toc382904886 \h </w:instrText>
        </w:r>
        <w:r w:rsidR="00B47052">
          <w:rPr>
            <w:noProof/>
            <w:webHidden/>
          </w:rPr>
        </w:r>
        <w:r w:rsidR="00B47052">
          <w:rPr>
            <w:noProof/>
            <w:webHidden/>
          </w:rPr>
          <w:fldChar w:fldCharType="separate"/>
        </w:r>
        <w:r w:rsidR="00831C36">
          <w:rPr>
            <w:noProof/>
            <w:webHidden/>
          </w:rPr>
          <w:t>4</w:t>
        </w:r>
        <w:r w:rsidR="00B47052">
          <w:rPr>
            <w:noProof/>
            <w:webHidden/>
          </w:rPr>
          <w:fldChar w:fldCharType="end"/>
        </w:r>
      </w:hyperlink>
    </w:p>
    <w:p w14:paraId="2561995D" w14:textId="15BE57B0" w:rsidR="00B47052" w:rsidRDefault="006F7EC2" w:rsidP="00B47052">
      <w:pPr>
        <w:pStyle w:val="TOC1"/>
        <w:tabs>
          <w:tab w:val="left" w:pos="440"/>
          <w:tab w:val="right" w:leader="dot" w:pos="8630"/>
        </w:tabs>
        <w:rPr>
          <w:rFonts w:asciiTheme="minorHAnsi" w:eastAsiaTheme="minorEastAsia" w:hAnsiTheme="minorHAnsi" w:cstheme="minorBidi"/>
          <w:noProof/>
          <w:szCs w:val="22"/>
          <w:lang w:val="en-IN" w:eastAsia="en-IN"/>
        </w:rPr>
      </w:pPr>
      <w:hyperlink w:anchor="_Toc382904887" w:history="1">
        <w:r w:rsidR="00B47052" w:rsidRPr="003A4E53">
          <w:rPr>
            <w:rStyle w:val="Hyperlink"/>
            <w:rFonts w:cstheme="minorHAnsi"/>
            <w:noProof/>
          </w:rPr>
          <w:t>3</w:t>
        </w:r>
        <w:r w:rsidR="00B47052">
          <w:rPr>
            <w:rFonts w:asciiTheme="minorHAnsi" w:eastAsiaTheme="minorEastAsia" w:hAnsiTheme="minorHAnsi" w:cstheme="minorBidi"/>
            <w:noProof/>
            <w:szCs w:val="22"/>
            <w:lang w:val="en-IN" w:eastAsia="en-IN"/>
          </w:rPr>
          <w:tab/>
        </w:r>
        <w:r w:rsidR="00B47052" w:rsidRPr="003A4E53">
          <w:rPr>
            <w:rStyle w:val="Hyperlink"/>
            <w:rFonts w:cstheme="minorHAnsi"/>
            <w:noProof/>
          </w:rPr>
          <w:t>Guidelines Description</w:t>
        </w:r>
        <w:r w:rsidR="00B47052">
          <w:rPr>
            <w:noProof/>
            <w:webHidden/>
          </w:rPr>
          <w:tab/>
        </w:r>
        <w:r w:rsidR="00B47052">
          <w:rPr>
            <w:noProof/>
            <w:webHidden/>
          </w:rPr>
          <w:fldChar w:fldCharType="begin"/>
        </w:r>
        <w:r w:rsidR="00B47052">
          <w:rPr>
            <w:noProof/>
            <w:webHidden/>
          </w:rPr>
          <w:instrText xml:space="preserve"> PAGEREF _Toc382904887 \h </w:instrText>
        </w:r>
        <w:r w:rsidR="00B47052">
          <w:rPr>
            <w:noProof/>
            <w:webHidden/>
          </w:rPr>
        </w:r>
        <w:r w:rsidR="00B47052">
          <w:rPr>
            <w:noProof/>
            <w:webHidden/>
          </w:rPr>
          <w:fldChar w:fldCharType="separate"/>
        </w:r>
        <w:r w:rsidR="00831C36">
          <w:rPr>
            <w:noProof/>
            <w:webHidden/>
          </w:rPr>
          <w:t>4</w:t>
        </w:r>
        <w:r w:rsidR="00B47052">
          <w:rPr>
            <w:noProof/>
            <w:webHidden/>
          </w:rPr>
          <w:fldChar w:fldCharType="end"/>
        </w:r>
      </w:hyperlink>
    </w:p>
    <w:p w14:paraId="2C453976" w14:textId="473285A7" w:rsidR="00B47052" w:rsidRDefault="006F7EC2" w:rsidP="00B47052">
      <w:pPr>
        <w:pStyle w:val="TOC2"/>
        <w:tabs>
          <w:tab w:val="left" w:pos="880"/>
          <w:tab w:val="right" w:leader="dot" w:pos="8630"/>
        </w:tabs>
        <w:rPr>
          <w:rFonts w:asciiTheme="minorHAnsi" w:eastAsiaTheme="minorEastAsia" w:hAnsiTheme="minorHAnsi" w:cstheme="minorBidi"/>
          <w:noProof/>
          <w:szCs w:val="22"/>
          <w:lang w:val="en-IN" w:eastAsia="en-IN"/>
        </w:rPr>
      </w:pPr>
      <w:hyperlink w:anchor="_Toc382904888" w:history="1">
        <w:r w:rsidR="00B47052" w:rsidRPr="003A4E53">
          <w:rPr>
            <w:rStyle w:val="Hyperlink"/>
            <w:rFonts w:eastAsia="MS Mincho" w:cstheme="minorHAnsi"/>
            <w:noProof/>
            <w:lang w:eastAsia="ja-JP"/>
          </w:rPr>
          <w:t>3.1</w:t>
        </w:r>
        <w:r w:rsidR="00B47052">
          <w:rPr>
            <w:rFonts w:asciiTheme="minorHAnsi" w:eastAsiaTheme="minorEastAsia" w:hAnsiTheme="minorHAnsi" w:cstheme="minorBidi"/>
            <w:noProof/>
            <w:szCs w:val="22"/>
            <w:lang w:val="en-IN" w:eastAsia="en-IN"/>
          </w:rPr>
          <w:tab/>
        </w:r>
        <w:r w:rsidR="00B47052" w:rsidRPr="003A4E53">
          <w:rPr>
            <w:rStyle w:val="Hyperlink"/>
            <w:rFonts w:eastAsia="MS Mincho" w:cstheme="minorHAnsi"/>
            <w:noProof/>
            <w:lang w:eastAsia="ja-JP"/>
          </w:rPr>
          <w:t>Projects Categorization</w:t>
        </w:r>
        <w:r w:rsidR="00B47052">
          <w:rPr>
            <w:noProof/>
            <w:webHidden/>
          </w:rPr>
          <w:tab/>
        </w:r>
        <w:r w:rsidR="00B47052">
          <w:rPr>
            <w:noProof/>
            <w:webHidden/>
          </w:rPr>
          <w:fldChar w:fldCharType="begin"/>
        </w:r>
        <w:r w:rsidR="00B47052">
          <w:rPr>
            <w:noProof/>
            <w:webHidden/>
          </w:rPr>
          <w:instrText xml:space="preserve"> PAGEREF _Toc382904888 \h </w:instrText>
        </w:r>
        <w:r w:rsidR="00B47052">
          <w:rPr>
            <w:noProof/>
            <w:webHidden/>
          </w:rPr>
        </w:r>
        <w:r w:rsidR="00B47052">
          <w:rPr>
            <w:noProof/>
            <w:webHidden/>
          </w:rPr>
          <w:fldChar w:fldCharType="separate"/>
        </w:r>
        <w:r w:rsidR="00831C36">
          <w:rPr>
            <w:noProof/>
            <w:webHidden/>
          </w:rPr>
          <w:t>5</w:t>
        </w:r>
        <w:r w:rsidR="00B47052">
          <w:rPr>
            <w:noProof/>
            <w:webHidden/>
          </w:rPr>
          <w:fldChar w:fldCharType="end"/>
        </w:r>
      </w:hyperlink>
    </w:p>
    <w:p w14:paraId="76BA31F1" w14:textId="064E6AC5" w:rsidR="00B47052" w:rsidRDefault="006F7EC2" w:rsidP="00B47052">
      <w:pPr>
        <w:pStyle w:val="TOC2"/>
        <w:tabs>
          <w:tab w:val="left" w:pos="880"/>
          <w:tab w:val="right" w:leader="dot" w:pos="8630"/>
        </w:tabs>
        <w:rPr>
          <w:rFonts w:asciiTheme="minorHAnsi" w:eastAsiaTheme="minorEastAsia" w:hAnsiTheme="minorHAnsi" w:cstheme="minorBidi"/>
          <w:noProof/>
          <w:szCs w:val="22"/>
          <w:lang w:val="en-IN" w:eastAsia="en-IN"/>
        </w:rPr>
      </w:pPr>
      <w:hyperlink w:anchor="_Toc382904889" w:history="1">
        <w:r w:rsidR="00B47052" w:rsidRPr="003A4E53">
          <w:rPr>
            <w:rStyle w:val="Hyperlink"/>
            <w:rFonts w:cstheme="minorHAnsi"/>
            <w:noProof/>
          </w:rPr>
          <w:t>3.2</w:t>
        </w:r>
        <w:r w:rsidR="00B47052">
          <w:rPr>
            <w:rFonts w:asciiTheme="minorHAnsi" w:eastAsiaTheme="minorEastAsia" w:hAnsiTheme="minorHAnsi" w:cstheme="minorBidi"/>
            <w:noProof/>
            <w:szCs w:val="22"/>
            <w:lang w:val="en-IN" w:eastAsia="en-IN"/>
          </w:rPr>
          <w:tab/>
        </w:r>
        <w:r w:rsidR="00B47052" w:rsidRPr="003A4E53">
          <w:rPr>
            <w:rStyle w:val="Hyperlink"/>
            <w:rFonts w:cstheme="minorHAnsi"/>
            <w:noProof/>
          </w:rPr>
          <w:t>Tailoring Guidelines</w:t>
        </w:r>
        <w:r w:rsidR="00B47052">
          <w:rPr>
            <w:noProof/>
            <w:webHidden/>
          </w:rPr>
          <w:tab/>
        </w:r>
        <w:r w:rsidR="00B47052">
          <w:rPr>
            <w:noProof/>
            <w:webHidden/>
          </w:rPr>
          <w:fldChar w:fldCharType="begin"/>
        </w:r>
        <w:r w:rsidR="00B47052">
          <w:rPr>
            <w:noProof/>
            <w:webHidden/>
          </w:rPr>
          <w:instrText xml:space="preserve"> PAGEREF _Toc382904889 \h </w:instrText>
        </w:r>
        <w:r w:rsidR="00B47052">
          <w:rPr>
            <w:noProof/>
            <w:webHidden/>
          </w:rPr>
        </w:r>
        <w:r w:rsidR="00B47052">
          <w:rPr>
            <w:noProof/>
            <w:webHidden/>
          </w:rPr>
          <w:fldChar w:fldCharType="separate"/>
        </w:r>
        <w:r w:rsidR="00831C36">
          <w:rPr>
            <w:noProof/>
            <w:webHidden/>
          </w:rPr>
          <w:t>5</w:t>
        </w:r>
        <w:r w:rsidR="00B47052">
          <w:rPr>
            <w:noProof/>
            <w:webHidden/>
          </w:rPr>
          <w:fldChar w:fldCharType="end"/>
        </w:r>
      </w:hyperlink>
    </w:p>
    <w:p w14:paraId="601ACEBA" w14:textId="2E1B4ABC" w:rsidR="00B47052" w:rsidRDefault="006F7EC2" w:rsidP="00B47052">
      <w:pPr>
        <w:pStyle w:val="TOC2"/>
        <w:tabs>
          <w:tab w:val="left" w:pos="880"/>
          <w:tab w:val="right" w:leader="dot" w:pos="8630"/>
        </w:tabs>
        <w:rPr>
          <w:rFonts w:asciiTheme="minorHAnsi" w:eastAsiaTheme="minorEastAsia" w:hAnsiTheme="minorHAnsi" w:cstheme="minorBidi"/>
          <w:noProof/>
          <w:szCs w:val="22"/>
          <w:lang w:val="en-IN" w:eastAsia="en-IN"/>
        </w:rPr>
      </w:pPr>
      <w:hyperlink w:anchor="_Toc382904890" w:history="1">
        <w:r w:rsidR="00B47052" w:rsidRPr="003A4E53">
          <w:rPr>
            <w:rStyle w:val="Hyperlink"/>
            <w:rFonts w:cstheme="minorHAnsi"/>
            <w:noProof/>
          </w:rPr>
          <w:t>3.3</w:t>
        </w:r>
        <w:r w:rsidR="00B47052">
          <w:rPr>
            <w:rFonts w:asciiTheme="minorHAnsi" w:eastAsiaTheme="minorEastAsia" w:hAnsiTheme="minorHAnsi" w:cstheme="minorBidi"/>
            <w:noProof/>
            <w:szCs w:val="22"/>
            <w:lang w:val="en-IN" w:eastAsia="en-IN"/>
          </w:rPr>
          <w:tab/>
        </w:r>
        <w:r w:rsidR="00B47052" w:rsidRPr="003A4E53">
          <w:rPr>
            <w:rStyle w:val="Hyperlink"/>
            <w:rFonts w:cstheme="minorHAnsi"/>
            <w:noProof/>
          </w:rPr>
          <w:t>Tailoring Guidelines for SMALL Projects</w:t>
        </w:r>
        <w:r w:rsidR="00B47052">
          <w:rPr>
            <w:noProof/>
            <w:webHidden/>
          </w:rPr>
          <w:tab/>
        </w:r>
        <w:r w:rsidR="00B47052">
          <w:rPr>
            <w:noProof/>
            <w:webHidden/>
          </w:rPr>
          <w:fldChar w:fldCharType="begin"/>
        </w:r>
        <w:r w:rsidR="00B47052">
          <w:rPr>
            <w:noProof/>
            <w:webHidden/>
          </w:rPr>
          <w:instrText xml:space="preserve"> PAGEREF _Toc382904890 \h </w:instrText>
        </w:r>
        <w:r w:rsidR="00B47052">
          <w:rPr>
            <w:noProof/>
            <w:webHidden/>
          </w:rPr>
        </w:r>
        <w:r w:rsidR="00B47052">
          <w:rPr>
            <w:noProof/>
            <w:webHidden/>
          </w:rPr>
          <w:fldChar w:fldCharType="separate"/>
        </w:r>
        <w:r w:rsidR="00831C36">
          <w:rPr>
            <w:noProof/>
            <w:webHidden/>
          </w:rPr>
          <w:t>5</w:t>
        </w:r>
        <w:r w:rsidR="00B47052">
          <w:rPr>
            <w:noProof/>
            <w:webHidden/>
          </w:rPr>
          <w:fldChar w:fldCharType="end"/>
        </w:r>
      </w:hyperlink>
    </w:p>
    <w:p w14:paraId="63F6D76D" w14:textId="5CA3C4A1" w:rsidR="00B47052" w:rsidRDefault="006F7EC2" w:rsidP="00B47052">
      <w:pPr>
        <w:pStyle w:val="TOC2"/>
        <w:tabs>
          <w:tab w:val="left" w:pos="880"/>
          <w:tab w:val="right" w:leader="dot" w:pos="8630"/>
        </w:tabs>
        <w:rPr>
          <w:rFonts w:asciiTheme="minorHAnsi" w:eastAsiaTheme="minorEastAsia" w:hAnsiTheme="minorHAnsi" w:cstheme="minorBidi"/>
          <w:noProof/>
          <w:szCs w:val="22"/>
          <w:lang w:val="en-IN" w:eastAsia="en-IN"/>
        </w:rPr>
      </w:pPr>
      <w:hyperlink w:anchor="_Toc382904893" w:history="1">
        <w:r w:rsidR="00B47052" w:rsidRPr="003A4E53">
          <w:rPr>
            <w:rStyle w:val="Hyperlink"/>
            <w:rFonts w:cstheme="minorHAnsi"/>
            <w:noProof/>
          </w:rPr>
          <w:t>3.6</w:t>
        </w:r>
        <w:r w:rsidR="00B47052">
          <w:rPr>
            <w:rFonts w:asciiTheme="minorHAnsi" w:eastAsiaTheme="minorEastAsia" w:hAnsiTheme="minorHAnsi" w:cstheme="minorBidi"/>
            <w:noProof/>
            <w:szCs w:val="22"/>
            <w:lang w:val="en-IN" w:eastAsia="en-IN"/>
          </w:rPr>
          <w:tab/>
        </w:r>
        <w:r w:rsidR="00B47052" w:rsidRPr="003A4E53">
          <w:rPr>
            <w:rStyle w:val="Hyperlink"/>
            <w:rFonts w:cstheme="minorHAnsi"/>
            <w:noProof/>
          </w:rPr>
          <w:t>Template related tailoring guidelines</w:t>
        </w:r>
        <w:r w:rsidR="00B47052">
          <w:rPr>
            <w:noProof/>
            <w:webHidden/>
          </w:rPr>
          <w:tab/>
        </w:r>
        <w:r w:rsidR="00B47052">
          <w:rPr>
            <w:noProof/>
            <w:webHidden/>
          </w:rPr>
          <w:fldChar w:fldCharType="begin"/>
        </w:r>
        <w:r w:rsidR="00B47052">
          <w:rPr>
            <w:noProof/>
            <w:webHidden/>
          </w:rPr>
          <w:instrText xml:space="preserve"> PAGEREF _Toc382904893 \h </w:instrText>
        </w:r>
        <w:r w:rsidR="00B47052">
          <w:rPr>
            <w:noProof/>
            <w:webHidden/>
          </w:rPr>
        </w:r>
        <w:r w:rsidR="00B47052">
          <w:rPr>
            <w:noProof/>
            <w:webHidden/>
          </w:rPr>
          <w:fldChar w:fldCharType="separate"/>
        </w:r>
        <w:r w:rsidR="00B47052">
          <w:rPr>
            <w:noProof/>
            <w:webHidden/>
          </w:rPr>
          <w:fldChar w:fldCharType="end"/>
        </w:r>
      </w:hyperlink>
      <w:r w:rsidR="007E4A1C">
        <w:rPr>
          <w:noProof/>
        </w:rPr>
        <w:t>7</w:t>
      </w:r>
    </w:p>
    <w:p w14:paraId="0FB3498A" w14:textId="6CB55DFD" w:rsidR="00B47052" w:rsidRDefault="006F7EC2" w:rsidP="00B47052">
      <w:pPr>
        <w:pStyle w:val="TOC1"/>
        <w:tabs>
          <w:tab w:val="left" w:pos="440"/>
          <w:tab w:val="right" w:leader="dot" w:pos="8630"/>
        </w:tabs>
        <w:rPr>
          <w:rFonts w:asciiTheme="minorHAnsi" w:eastAsiaTheme="minorEastAsia" w:hAnsiTheme="minorHAnsi" w:cstheme="minorBidi"/>
          <w:noProof/>
          <w:szCs w:val="22"/>
          <w:lang w:val="en-IN" w:eastAsia="en-IN"/>
        </w:rPr>
      </w:pPr>
      <w:hyperlink w:anchor="_Toc382904894" w:history="1">
        <w:r w:rsidR="00B47052" w:rsidRPr="003A4E53">
          <w:rPr>
            <w:rStyle w:val="Hyperlink"/>
            <w:rFonts w:cstheme="minorHAnsi"/>
            <w:noProof/>
          </w:rPr>
          <w:t>4</w:t>
        </w:r>
        <w:r w:rsidR="00B47052">
          <w:rPr>
            <w:rFonts w:asciiTheme="minorHAnsi" w:eastAsiaTheme="minorEastAsia" w:hAnsiTheme="minorHAnsi" w:cstheme="minorBidi"/>
            <w:noProof/>
            <w:szCs w:val="22"/>
            <w:lang w:val="en-IN" w:eastAsia="en-IN"/>
          </w:rPr>
          <w:tab/>
        </w:r>
        <w:r w:rsidR="00B47052" w:rsidRPr="003A4E53">
          <w:rPr>
            <w:rStyle w:val="Hyperlink"/>
            <w:rFonts w:cstheme="minorHAnsi"/>
            <w:noProof/>
          </w:rPr>
          <w:t>References</w:t>
        </w:r>
        <w:r w:rsidR="00B47052">
          <w:rPr>
            <w:noProof/>
            <w:webHidden/>
          </w:rPr>
          <w:tab/>
        </w:r>
        <w:r w:rsidR="007E4A1C">
          <w:rPr>
            <w:noProof/>
            <w:webHidden/>
          </w:rPr>
          <w:t>9</w:t>
        </w:r>
      </w:hyperlink>
      <w:bookmarkStart w:id="0" w:name="_GoBack"/>
      <w:bookmarkEnd w:id="0"/>
    </w:p>
    <w:p w14:paraId="6C18FDE9" w14:textId="77777777" w:rsidR="00B47052" w:rsidRDefault="00B47052" w:rsidP="00B47052">
      <w:r>
        <w:rPr>
          <w:rFonts w:ascii="Calibri" w:hAnsi="Calibri"/>
          <w:sz w:val="22"/>
        </w:rPr>
        <w:fldChar w:fldCharType="end"/>
      </w:r>
    </w:p>
    <w:p w14:paraId="15D1B820" w14:textId="77777777" w:rsidR="00B47052" w:rsidRPr="008F756F" w:rsidRDefault="00B47052" w:rsidP="00B47052">
      <w:pPr>
        <w:ind w:left="5040" w:firstLine="720"/>
        <w:jc w:val="both"/>
        <w:rPr>
          <w:rFonts w:asciiTheme="minorHAnsi" w:hAnsiTheme="minorHAnsi" w:cstheme="minorHAnsi"/>
          <w:sz w:val="22"/>
          <w:szCs w:val="22"/>
        </w:rPr>
      </w:pPr>
    </w:p>
    <w:p w14:paraId="29916D6E" w14:textId="77777777" w:rsidR="00B47052" w:rsidRPr="008F756F" w:rsidRDefault="00B47052" w:rsidP="00B47052">
      <w:pPr>
        <w:ind w:left="5040" w:firstLine="720"/>
        <w:jc w:val="both"/>
        <w:rPr>
          <w:rFonts w:asciiTheme="minorHAnsi" w:hAnsiTheme="minorHAnsi" w:cstheme="minorHAnsi"/>
          <w:sz w:val="22"/>
          <w:szCs w:val="22"/>
        </w:rPr>
      </w:pPr>
    </w:p>
    <w:p w14:paraId="4B1FEB94" w14:textId="77777777" w:rsidR="00516762" w:rsidRDefault="00516762" w:rsidP="00B47052">
      <w:pPr>
        <w:jc w:val="both"/>
        <w:rPr>
          <w:rFonts w:asciiTheme="minorHAnsi" w:hAnsiTheme="minorHAnsi" w:cstheme="minorHAnsi"/>
          <w:sz w:val="22"/>
          <w:szCs w:val="22"/>
        </w:rPr>
      </w:pPr>
    </w:p>
    <w:p w14:paraId="229D65B5" w14:textId="77777777" w:rsidR="00516762" w:rsidRPr="00516762" w:rsidRDefault="00516762" w:rsidP="00516762">
      <w:pPr>
        <w:rPr>
          <w:rFonts w:asciiTheme="minorHAnsi" w:hAnsiTheme="minorHAnsi" w:cstheme="minorHAnsi"/>
          <w:sz w:val="22"/>
          <w:szCs w:val="22"/>
        </w:rPr>
      </w:pPr>
    </w:p>
    <w:p w14:paraId="0B539B89" w14:textId="77777777" w:rsidR="00516762" w:rsidRPr="00516762" w:rsidRDefault="00516762" w:rsidP="00516762">
      <w:pPr>
        <w:rPr>
          <w:rFonts w:asciiTheme="minorHAnsi" w:hAnsiTheme="minorHAnsi" w:cstheme="minorHAnsi"/>
          <w:sz w:val="22"/>
          <w:szCs w:val="22"/>
        </w:rPr>
      </w:pPr>
    </w:p>
    <w:p w14:paraId="218294E3" w14:textId="77777777" w:rsidR="00516762" w:rsidRPr="00516762" w:rsidRDefault="00516762" w:rsidP="00516762">
      <w:pPr>
        <w:rPr>
          <w:rFonts w:asciiTheme="minorHAnsi" w:hAnsiTheme="minorHAnsi" w:cstheme="minorHAnsi"/>
          <w:sz w:val="22"/>
          <w:szCs w:val="22"/>
        </w:rPr>
      </w:pPr>
    </w:p>
    <w:p w14:paraId="29969232" w14:textId="77777777" w:rsidR="00516762" w:rsidRPr="00516762" w:rsidRDefault="00516762" w:rsidP="00516762">
      <w:pPr>
        <w:rPr>
          <w:rFonts w:asciiTheme="minorHAnsi" w:hAnsiTheme="minorHAnsi" w:cstheme="minorHAnsi"/>
          <w:sz w:val="22"/>
          <w:szCs w:val="22"/>
        </w:rPr>
      </w:pPr>
    </w:p>
    <w:p w14:paraId="107357D1" w14:textId="77777777" w:rsidR="00516762" w:rsidRPr="00516762" w:rsidRDefault="00516762" w:rsidP="00516762">
      <w:pPr>
        <w:rPr>
          <w:rFonts w:asciiTheme="minorHAnsi" w:hAnsiTheme="minorHAnsi" w:cstheme="minorHAnsi"/>
          <w:sz w:val="22"/>
          <w:szCs w:val="22"/>
        </w:rPr>
      </w:pPr>
    </w:p>
    <w:p w14:paraId="33FCA3A0" w14:textId="77777777" w:rsidR="00516762" w:rsidRPr="00516762" w:rsidRDefault="00516762" w:rsidP="00516762">
      <w:pPr>
        <w:rPr>
          <w:rFonts w:asciiTheme="minorHAnsi" w:hAnsiTheme="minorHAnsi" w:cstheme="minorHAnsi"/>
          <w:sz w:val="22"/>
          <w:szCs w:val="22"/>
        </w:rPr>
      </w:pPr>
    </w:p>
    <w:p w14:paraId="7E1DFB86" w14:textId="77777777" w:rsidR="00516762" w:rsidRPr="00516762" w:rsidRDefault="00516762" w:rsidP="00516762">
      <w:pPr>
        <w:rPr>
          <w:rFonts w:asciiTheme="minorHAnsi" w:hAnsiTheme="minorHAnsi" w:cstheme="minorHAnsi"/>
          <w:sz w:val="22"/>
          <w:szCs w:val="22"/>
        </w:rPr>
      </w:pPr>
    </w:p>
    <w:p w14:paraId="5F47520B" w14:textId="77777777" w:rsidR="00516762" w:rsidRPr="00516762" w:rsidRDefault="00516762" w:rsidP="00516762">
      <w:pPr>
        <w:rPr>
          <w:rFonts w:asciiTheme="minorHAnsi" w:hAnsiTheme="minorHAnsi" w:cstheme="minorHAnsi"/>
          <w:sz w:val="22"/>
          <w:szCs w:val="22"/>
        </w:rPr>
      </w:pPr>
    </w:p>
    <w:p w14:paraId="4E234E55" w14:textId="77777777" w:rsidR="00516762" w:rsidRPr="00516762" w:rsidRDefault="00516762" w:rsidP="00516762">
      <w:pPr>
        <w:rPr>
          <w:rFonts w:asciiTheme="minorHAnsi" w:hAnsiTheme="minorHAnsi" w:cstheme="minorHAnsi"/>
          <w:sz w:val="22"/>
          <w:szCs w:val="22"/>
        </w:rPr>
      </w:pPr>
    </w:p>
    <w:p w14:paraId="3B80E0A8" w14:textId="77777777" w:rsidR="00516762" w:rsidRPr="00516762" w:rsidRDefault="00516762" w:rsidP="00516762">
      <w:pPr>
        <w:rPr>
          <w:rFonts w:asciiTheme="minorHAnsi" w:hAnsiTheme="minorHAnsi" w:cstheme="minorHAnsi"/>
          <w:sz w:val="22"/>
          <w:szCs w:val="22"/>
        </w:rPr>
      </w:pPr>
    </w:p>
    <w:p w14:paraId="5A375556" w14:textId="77777777" w:rsidR="00516762" w:rsidRPr="00516762" w:rsidRDefault="00516762" w:rsidP="00516762">
      <w:pPr>
        <w:rPr>
          <w:rFonts w:asciiTheme="minorHAnsi" w:hAnsiTheme="minorHAnsi" w:cstheme="minorHAnsi"/>
          <w:sz w:val="22"/>
          <w:szCs w:val="22"/>
        </w:rPr>
      </w:pPr>
    </w:p>
    <w:p w14:paraId="17D1A8F3" w14:textId="77777777" w:rsidR="00516762" w:rsidRPr="00516762" w:rsidRDefault="00516762" w:rsidP="00516762">
      <w:pPr>
        <w:rPr>
          <w:rFonts w:asciiTheme="minorHAnsi" w:hAnsiTheme="minorHAnsi" w:cstheme="minorHAnsi"/>
          <w:sz w:val="22"/>
          <w:szCs w:val="22"/>
        </w:rPr>
      </w:pPr>
    </w:p>
    <w:p w14:paraId="614B2A8C" w14:textId="77777777" w:rsidR="00516762" w:rsidRPr="00516762" w:rsidRDefault="00516762" w:rsidP="00516762">
      <w:pPr>
        <w:rPr>
          <w:rFonts w:asciiTheme="minorHAnsi" w:hAnsiTheme="minorHAnsi" w:cstheme="minorHAnsi"/>
          <w:sz w:val="22"/>
          <w:szCs w:val="22"/>
        </w:rPr>
      </w:pPr>
    </w:p>
    <w:p w14:paraId="1BAC2683" w14:textId="77777777" w:rsidR="00516762" w:rsidRPr="00516762" w:rsidRDefault="00516762" w:rsidP="00516762">
      <w:pPr>
        <w:rPr>
          <w:rFonts w:asciiTheme="minorHAnsi" w:hAnsiTheme="minorHAnsi" w:cstheme="minorHAnsi"/>
          <w:sz w:val="22"/>
          <w:szCs w:val="22"/>
        </w:rPr>
      </w:pPr>
    </w:p>
    <w:p w14:paraId="364E276A" w14:textId="77777777" w:rsidR="00516762" w:rsidRPr="00516762" w:rsidRDefault="00516762" w:rsidP="00516762">
      <w:pPr>
        <w:rPr>
          <w:rFonts w:asciiTheme="minorHAnsi" w:hAnsiTheme="minorHAnsi" w:cstheme="minorHAnsi"/>
          <w:sz w:val="22"/>
          <w:szCs w:val="22"/>
        </w:rPr>
      </w:pPr>
    </w:p>
    <w:p w14:paraId="6F4ACD58" w14:textId="77777777" w:rsidR="00516762" w:rsidRPr="00516762" w:rsidRDefault="00516762" w:rsidP="00516762">
      <w:pPr>
        <w:rPr>
          <w:rFonts w:asciiTheme="minorHAnsi" w:hAnsiTheme="minorHAnsi" w:cstheme="minorHAnsi"/>
          <w:sz w:val="22"/>
          <w:szCs w:val="22"/>
        </w:rPr>
      </w:pPr>
    </w:p>
    <w:p w14:paraId="23B49FE2" w14:textId="77777777" w:rsidR="00516762" w:rsidRPr="00516762" w:rsidRDefault="00516762" w:rsidP="00516762">
      <w:pPr>
        <w:rPr>
          <w:rFonts w:asciiTheme="minorHAnsi" w:hAnsiTheme="minorHAnsi" w:cstheme="minorHAnsi"/>
          <w:sz w:val="22"/>
          <w:szCs w:val="22"/>
        </w:rPr>
      </w:pPr>
    </w:p>
    <w:p w14:paraId="63665EC4" w14:textId="77777777" w:rsidR="00516762" w:rsidRPr="00516762" w:rsidRDefault="00516762" w:rsidP="00516762">
      <w:pPr>
        <w:rPr>
          <w:rFonts w:asciiTheme="minorHAnsi" w:hAnsiTheme="minorHAnsi" w:cstheme="minorHAnsi"/>
          <w:sz w:val="22"/>
          <w:szCs w:val="22"/>
        </w:rPr>
      </w:pPr>
    </w:p>
    <w:p w14:paraId="694E71D9" w14:textId="77777777" w:rsidR="00516762" w:rsidRPr="00516762" w:rsidRDefault="00516762" w:rsidP="00516762">
      <w:pPr>
        <w:rPr>
          <w:rFonts w:asciiTheme="minorHAnsi" w:hAnsiTheme="minorHAnsi" w:cstheme="minorHAnsi"/>
          <w:sz w:val="22"/>
          <w:szCs w:val="22"/>
        </w:rPr>
      </w:pPr>
    </w:p>
    <w:p w14:paraId="01727A36" w14:textId="77777777" w:rsidR="00516762" w:rsidRPr="00516762" w:rsidRDefault="00516762" w:rsidP="00516762">
      <w:pPr>
        <w:rPr>
          <w:rFonts w:asciiTheme="minorHAnsi" w:hAnsiTheme="minorHAnsi" w:cstheme="minorHAnsi"/>
          <w:sz w:val="22"/>
          <w:szCs w:val="22"/>
        </w:rPr>
      </w:pPr>
    </w:p>
    <w:p w14:paraId="1FC71E12" w14:textId="77777777" w:rsidR="00516762" w:rsidRPr="00516762" w:rsidRDefault="00516762" w:rsidP="00516762">
      <w:pPr>
        <w:rPr>
          <w:rFonts w:asciiTheme="minorHAnsi" w:hAnsiTheme="minorHAnsi" w:cstheme="minorHAnsi"/>
          <w:sz w:val="22"/>
          <w:szCs w:val="22"/>
        </w:rPr>
      </w:pPr>
    </w:p>
    <w:p w14:paraId="34D951B6" w14:textId="77777777" w:rsidR="00516762" w:rsidRPr="00516762" w:rsidRDefault="00516762" w:rsidP="00516762">
      <w:pPr>
        <w:rPr>
          <w:rFonts w:asciiTheme="minorHAnsi" w:hAnsiTheme="minorHAnsi" w:cstheme="minorHAnsi"/>
          <w:sz w:val="22"/>
          <w:szCs w:val="22"/>
        </w:rPr>
      </w:pPr>
    </w:p>
    <w:p w14:paraId="102088CD" w14:textId="77777777" w:rsidR="00516762" w:rsidRPr="00516762" w:rsidRDefault="00516762" w:rsidP="00516762">
      <w:pPr>
        <w:rPr>
          <w:rFonts w:asciiTheme="minorHAnsi" w:hAnsiTheme="minorHAnsi" w:cstheme="minorHAnsi"/>
          <w:sz w:val="22"/>
          <w:szCs w:val="22"/>
        </w:rPr>
      </w:pPr>
    </w:p>
    <w:p w14:paraId="4B2CDBDA" w14:textId="77777777" w:rsidR="00516762" w:rsidRPr="00516762" w:rsidRDefault="00516762" w:rsidP="00516762">
      <w:pPr>
        <w:rPr>
          <w:rFonts w:asciiTheme="minorHAnsi" w:hAnsiTheme="minorHAnsi" w:cstheme="minorHAnsi"/>
          <w:sz w:val="22"/>
          <w:szCs w:val="22"/>
        </w:rPr>
      </w:pPr>
    </w:p>
    <w:p w14:paraId="12FB254F" w14:textId="77777777" w:rsidR="00516762" w:rsidRPr="00516762" w:rsidRDefault="00516762" w:rsidP="00516762">
      <w:pPr>
        <w:rPr>
          <w:rFonts w:asciiTheme="minorHAnsi" w:hAnsiTheme="minorHAnsi" w:cstheme="minorHAnsi"/>
          <w:sz w:val="22"/>
          <w:szCs w:val="22"/>
        </w:rPr>
      </w:pPr>
    </w:p>
    <w:p w14:paraId="47D30118" w14:textId="77777777" w:rsidR="00516762" w:rsidRPr="00516762" w:rsidRDefault="00516762" w:rsidP="00516762">
      <w:pPr>
        <w:rPr>
          <w:rFonts w:asciiTheme="minorHAnsi" w:hAnsiTheme="minorHAnsi" w:cstheme="minorHAnsi"/>
          <w:sz w:val="22"/>
          <w:szCs w:val="22"/>
        </w:rPr>
      </w:pPr>
    </w:p>
    <w:p w14:paraId="04DDD4CF" w14:textId="77777777" w:rsidR="00516762" w:rsidRDefault="00516762" w:rsidP="00B47052">
      <w:pPr>
        <w:jc w:val="both"/>
        <w:rPr>
          <w:rFonts w:asciiTheme="minorHAnsi" w:hAnsiTheme="minorHAnsi" w:cstheme="minorHAnsi"/>
          <w:sz w:val="22"/>
          <w:szCs w:val="22"/>
        </w:rPr>
      </w:pPr>
    </w:p>
    <w:p w14:paraId="4D39A991" w14:textId="77777777" w:rsidR="00B47052" w:rsidRPr="008F756F" w:rsidRDefault="00B47052" w:rsidP="00B47052">
      <w:pPr>
        <w:pStyle w:val="Heading1"/>
        <w:numPr>
          <w:ilvl w:val="0"/>
          <w:numId w:val="1"/>
        </w:numPr>
        <w:jc w:val="both"/>
        <w:rPr>
          <w:rFonts w:asciiTheme="minorHAnsi" w:hAnsiTheme="minorHAnsi" w:cstheme="minorHAnsi"/>
          <w:sz w:val="22"/>
          <w:szCs w:val="22"/>
        </w:rPr>
      </w:pPr>
      <w:bookmarkStart w:id="1" w:name="_Toc382904885"/>
      <w:r w:rsidRPr="008F756F">
        <w:rPr>
          <w:rFonts w:asciiTheme="minorHAnsi" w:hAnsiTheme="minorHAnsi" w:cstheme="minorHAnsi"/>
          <w:sz w:val="22"/>
          <w:szCs w:val="22"/>
        </w:rPr>
        <w:t>Purpose</w:t>
      </w:r>
      <w:bookmarkEnd w:id="1"/>
    </w:p>
    <w:p w14:paraId="382B0B80" w14:textId="77777777" w:rsidR="00B47052" w:rsidRPr="008F756F" w:rsidRDefault="00B47052" w:rsidP="00B47052">
      <w:pPr>
        <w:jc w:val="both"/>
        <w:rPr>
          <w:rFonts w:asciiTheme="minorHAnsi" w:hAnsiTheme="minorHAnsi" w:cstheme="minorHAnsi"/>
          <w:sz w:val="22"/>
          <w:szCs w:val="22"/>
        </w:rPr>
      </w:pPr>
      <w:r w:rsidRPr="008F756F">
        <w:rPr>
          <w:rFonts w:asciiTheme="minorHAnsi" w:hAnsiTheme="minorHAnsi" w:cstheme="minorHAnsi"/>
          <w:sz w:val="22"/>
          <w:szCs w:val="22"/>
        </w:rPr>
        <w:t xml:space="preserve">Purpose of the Process Tailoring Guidelines is </w:t>
      </w:r>
    </w:p>
    <w:p w14:paraId="6664EF96" w14:textId="52A13B3F" w:rsidR="00B47052" w:rsidRPr="008F756F" w:rsidRDefault="00B47052" w:rsidP="00B47052">
      <w:pPr>
        <w:numPr>
          <w:ilvl w:val="0"/>
          <w:numId w:val="2"/>
        </w:numPr>
        <w:jc w:val="both"/>
        <w:rPr>
          <w:rFonts w:asciiTheme="minorHAnsi" w:hAnsiTheme="minorHAnsi" w:cstheme="minorHAnsi"/>
          <w:sz w:val="22"/>
          <w:szCs w:val="22"/>
        </w:rPr>
      </w:pPr>
      <w:r w:rsidRPr="008F756F">
        <w:rPr>
          <w:rFonts w:asciiTheme="minorHAnsi" w:hAnsiTheme="minorHAnsi" w:cstheme="minorHAnsi"/>
          <w:sz w:val="22"/>
          <w:szCs w:val="22"/>
        </w:rPr>
        <w:lastRenderedPageBreak/>
        <w:t>To tailor the Standard Processes</w:t>
      </w:r>
      <w:r w:rsidR="00EA6788">
        <w:rPr>
          <w:rFonts w:asciiTheme="minorHAnsi" w:hAnsiTheme="minorHAnsi" w:cstheme="minorHAnsi"/>
          <w:sz w:val="22"/>
          <w:szCs w:val="22"/>
        </w:rPr>
        <w:t xml:space="preserve"> of Tanvi IT Solutions Inc</w:t>
      </w:r>
      <w:r w:rsidRPr="008F756F">
        <w:rPr>
          <w:rFonts w:asciiTheme="minorHAnsi" w:hAnsiTheme="minorHAnsi" w:cstheme="minorHAnsi"/>
          <w:sz w:val="22"/>
          <w:szCs w:val="22"/>
        </w:rPr>
        <w:t xml:space="preserve"> to the </w:t>
      </w:r>
      <w:r w:rsidR="003E2D1F">
        <w:rPr>
          <w:rFonts w:asciiTheme="minorHAnsi" w:hAnsiTheme="minorHAnsi" w:cstheme="minorHAnsi"/>
          <w:sz w:val="22"/>
          <w:szCs w:val="22"/>
        </w:rPr>
        <w:t>Red Turf</w:t>
      </w:r>
      <w:r w:rsidRPr="008F756F">
        <w:rPr>
          <w:rFonts w:asciiTheme="minorHAnsi" w:hAnsiTheme="minorHAnsi" w:cstheme="minorHAnsi"/>
          <w:sz w:val="22"/>
          <w:szCs w:val="22"/>
        </w:rPr>
        <w:t xml:space="preserve"> project specific processes and document the same in the Project Management Plan.</w:t>
      </w:r>
    </w:p>
    <w:p w14:paraId="49482F46" w14:textId="62D702E5" w:rsidR="00B47052" w:rsidRPr="008F756F" w:rsidRDefault="00B47052" w:rsidP="00B47052">
      <w:pPr>
        <w:numPr>
          <w:ilvl w:val="0"/>
          <w:numId w:val="2"/>
        </w:numPr>
        <w:jc w:val="both"/>
        <w:rPr>
          <w:rFonts w:asciiTheme="minorHAnsi" w:hAnsiTheme="minorHAnsi" w:cstheme="minorHAnsi"/>
          <w:sz w:val="22"/>
          <w:szCs w:val="22"/>
        </w:rPr>
      </w:pPr>
      <w:r w:rsidRPr="008F756F">
        <w:rPr>
          <w:rFonts w:asciiTheme="minorHAnsi" w:hAnsiTheme="minorHAnsi" w:cstheme="minorHAnsi"/>
          <w:sz w:val="22"/>
          <w:szCs w:val="22"/>
        </w:rPr>
        <w:t>By doing the above, project plan may address any specific characteristics of a project that are different from the Standard Processes of</w:t>
      </w:r>
      <w:r w:rsidR="002B0E7F">
        <w:rPr>
          <w:rFonts w:asciiTheme="minorHAnsi" w:hAnsiTheme="minorHAnsi" w:cstheme="minorHAnsi"/>
          <w:sz w:val="22"/>
          <w:szCs w:val="22"/>
        </w:rPr>
        <w:t xml:space="preserve"> Tanvi IT</w:t>
      </w:r>
      <w:r w:rsidRPr="008F756F">
        <w:rPr>
          <w:rFonts w:asciiTheme="minorHAnsi" w:hAnsiTheme="minorHAnsi" w:cstheme="minorHAnsi"/>
          <w:sz w:val="22"/>
          <w:szCs w:val="22"/>
        </w:rPr>
        <w:t>.</w:t>
      </w:r>
    </w:p>
    <w:p w14:paraId="714A6BD7" w14:textId="77777777" w:rsidR="00B47052" w:rsidRPr="008F756F" w:rsidRDefault="00B47052" w:rsidP="00B47052">
      <w:pPr>
        <w:pStyle w:val="Heading1"/>
        <w:numPr>
          <w:ilvl w:val="0"/>
          <w:numId w:val="1"/>
        </w:numPr>
        <w:jc w:val="both"/>
        <w:rPr>
          <w:rFonts w:asciiTheme="minorHAnsi" w:hAnsiTheme="minorHAnsi" w:cstheme="minorHAnsi"/>
          <w:sz w:val="22"/>
          <w:szCs w:val="22"/>
        </w:rPr>
      </w:pPr>
      <w:bookmarkStart w:id="2" w:name="_Toc382904886"/>
      <w:r w:rsidRPr="008F756F">
        <w:rPr>
          <w:rFonts w:asciiTheme="minorHAnsi" w:hAnsiTheme="minorHAnsi" w:cstheme="minorHAnsi"/>
          <w:sz w:val="22"/>
          <w:szCs w:val="22"/>
        </w:rPr>
        <w:t>Scope</w:t>
      </w:r>
      <w:bookmarkEnd w:id="2"/>
    </w:p>
    <w:p w14:paraId="4F180806" w14:textId="544C88A1" w:rsidR="00B47052" w:rsidRPr="008F756F" w:rsidRDefault="00B47052" w:rsidP="00B47052">
      <w:pPr>
        <w:jc w:val="both"/>
        <w:rPr>
          <w:rFonts w:asciiTheme="minorHAnsi" w:hAnsiTheme="minorHAnsi" w:cstheme="minorHAnsi"/>
          <w:sz w:val="22"/>
          <w:szCs w:val="22"/>
        </w:rPr>
      </w:pPr>
      <w:r w:rsidRPr="008F756F">
        <w:rPr>
          <w:rFonts w:asciiTheme="minorHAnsi" w:hAnsiTheme="minorHAnsi" w:cstheme="minorHAnsi"/>
          <w:sz w:val="22"/>
          <w:szCs w:val="22"/>
        </w:rPr>
        <w:t xml:space="preserve">The scope of process tailoring is applicable to projects managed and controlled at </w:t>
      </w:r>
      <w:r w:rsidR="00592631">
        <w:rPr>
          <w:rFonts w:asciiTheme="minorHAnsi" w:hAnsiTheme="minorHAnsi" w:cstheme="minorHAnsi"/>
          <w:sz w:val="22"/>
          <w:szCs w:val="22"/>
        </w:rPr>
        <w:t>Tanvi IT.</w:t>
      </w:r>
    </w:p>
    <w:p w14:paraId="67F89DD4" w14:textId="77777777" w:rsidR="00B47052" w:rsidRPr="008F756F" w:rsidRDefault="00B47052" w:rsidP="00B47052">
      <w:pPr>
        <w:pStyle w:val="Heading1"/>
        <w:numPr>
          <w:ilvl w:val="0"/>
          <w:numId w:val="1"/>
        </w:numPr>
        <w:jc w:val="both"/>
        <w:rPr>
          <w:rFonts w:asciiTheme="minorHAnsi" w:hAnsiTheme="minorHAnsi" w:cstheme="minorHAnsi"/>
          <w:sz w:val="22"/>
          <w:szCs w:val="22"/>
        </w:rPr>
      </w:pPr>
      <w:bookmarkStart w:id="3" w:name="_Toc382904887"/>
      <w:r w:rsidRPr="008F756F">
        <w:rPr>
          <w:rFonts w:asciiTheme="minorHAnsi" w:hAnsiTheme="minorHAnsi" w:cstheme="minorHAnsi"/>
          <w:sz w:val="22"/>
          <w:szCs w:val="22"/>
        </w:rPr>
        <w:t>Guidelines Description</w:t>
      </w:r>
      <w:bookmarkEnd w:id="3"/>
    </w:p>
    <w:p w14:paraId="47CBAB14" w14:textId="5F85270C"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r w:rsidRPr="008F756F">
        <w:rPr>
          <w:rFonts w:asciiTheme="minorHAnsi" w:eastAsia="MS Mincho" w:hAnsiTheme="minorHAnsi" w:cstheme="minorHAnsi"/>
          <w:sz w:val="22"/>
          <w:szCs w:val="22"/>
          <w:lang w:eastAsia="ja-JP"/>
        </w:rPr>
        <w:t>Tailoring is the process of modifying the Organization</w:t>
      </w:r>
      <w:r w:rsidR="006819E6">
        <w:rPr>
          <w:rFonts w:asciiTheme="minorHAnsi" w:eastAsia="MS Mincho" w:hAnsiTheme="minorHAnsi" w:cstheme="minorHAnsi"/>
          <w:sz w:val="22"/>
          <w:szCs w:val="22"/>
          <w:lang w:eastAsia="ja-JP"/>
        </w:rPr>
        <w:t>’s</w:t>
      </w:r>
      <w:r w:rsidRPr="008F756F">
        <w:rPr>
          <w:rFonts w:asciiTheme="minorHAnsi" w:eastAsia="MS Mincho" w:hAnsiTheme="minorHAnsi" w:cstheme="minorHAnsi"/>
          <w:sz w:val="22"/>
          <w:szCs w:val="22"/>
          <w:lang w:eastAsia="ja-JP"/>
        </w:rPr>
        <w:t xml:space="preserve"> standard process to obtain a project defined software process that is suitable for the </w:t>
      </w:r>
      <w:r w:rsidR="00293A02" w:rsidRPr="008F756F">
        <w:rPr>
          <w:rFonts w:asciiTheme="minorHAnsi" w:eastAsia="MS Mincho" w:hAnsiTheme="minorHAnsi" w:cstheme="minorHAnsi"/>
          <w:sz w:val="22"/>
          <w:szCs w:val="22"/>
          <w:lang w:eastAsia="ja-JP"/>
        </w:rPr>
        <w:t>business</w:t>
      </w:r>
      <w:r w:rsidRPr="008F756F">
        <w:rPr>
          <w:rFonts w:asciiTheme="minorHAnsi" w:eastAsia="MS Mincho" w:hAnsiTheme="minorHAnsi" w:cstheme="minorHAnsi"/>
          <w:sz w:val="22"/>
          <w:szCs w:val="22"/>
          <w:lang w:eastAsia="ja-JP"/>
        </w:rPr>
        <w:t xml:space="preserve"> or technical needs of the project.  </w:t>
      </w:r>
    </w:p>
    <w:p w14:paraId="6B6EE8AB" w14:textId="77777777" w:rsidR="00B47052" w:rsidRPr="008F756F" w:rsidRDefault="00B47052" w:rsidP="00B47052">
      <w:pPr>
        <w:jc w:val="both"/>
        <w:rPr>
          <w:rFonts w:asciiTheme="minorHAnsi" w:eastAsia="MS Mincho" w:hAnsiTheme="minorHAnsi" w:cstheme="minorHAnsi"/>
          <w:sz w:val="22"/>
          <w:szCs w:val="22"/>
          <w:lang w:eastAsia="ja-JP"/>
        </w:rPr>
      </w:pPr>
    </w:p>
    <w:p w14:paraId="18E0D020" w14:textId="77777777" w:rsidR="00B47052" w:rsidRPr="008F756F" w:rsidRDefault="00B47052" w:rsidP="00B47052">
      <w:pPr>
        <w:jc w:val="both"/>
        <w:rPr>
          <w:rFonts w:asciiTheme="minorHAnsi" w:eastAsia="MS Mincho" w:hAnsiTheme="minorHAnsi" w:cstheme="minorHAnsi"/>
          <w:sz w:val="22"/>
          <w:szCs w:val="22"/>
          <w:lang w:eastAsia="ja-JP"/>
        </w:rPr>
      </w:pPr>
      <w:r w:rsidRPr="008F756F">
        <w:rPr>
          <w:rFonts w:asciiTheme="minorHAnsi" w:eastAsia="MS Mincho" w:hAnsiTheme="minorHAnsi" w:cstheme="minorHAnsi"/>
          <w:sz w:val="22"/>
          <w:szCs w:val="22"/>
          <w:lang w:eastAsia="ja-JP"/>
        </w:rPr>
        <w:t>Typically tailoring can be viewed as the process of adding, deleting or modifying the activities of a process, such that the resulting process is better suited for executing the project.</w:t>
      </w:r>
    </w:p>
    <w:p w14:paraId="039D139A" w14:textId="77777777" w:rsidR="00B47052" w:rsidRPr="008F756F" w:rsidRDefault="00B47052" w:rsidP="00B47052">
      <w:pPr>
        <w:jc w:val="both"/>
        <w:rPr>
          <w:rFonts w:asciiTheme="minorHAnsi" w:hAnsiTheme="minorHAnsi" w:cstheme="minorHAnsi"/>
          <w:sz w:val="22"/>
          <w:szCs w:val="22"/>
        </w:rPr>
      </w:pPr>
      <w:r w:rsidRPr="008F756F">
        <w:rPr>
          <w:rFonts w:asciiTheme="minorHAnsi" w:hAnsiTheme="minorHAnsi" w:cstheme="minorHAnsi"/>
          <w:sz w:val="22"/>
          <w:szCs w:val="22"/>
        </w:rPr>
        <w:t xml:space="preserve">  </w:t>
      </w:r>
    </w:p>
    <w:p w14:paraId="3C05A25C"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r w:rsidRPr="008F756F">
        <w:rPr>
          <w:rFonts w:asciiTheme="minorHAnsi" w:eastAsia="MS Mincho" w:hAnsiTheme="minorHAnsi" w:cstheme="minorHAnsi"/>
          <w:sz w:val="22"/>
          <w:szCs w:val="22"/>
          <w:lang w:eastAsia="ja-JP"/>
        </w:rPr>
        <w:t>Process tailoring guidelines define the permissible rules for modifying the standard procedures and implementing them as per the scope of a project.  Tailoring guidelines try to capture the experience and judgment of people regarding how tailoring can be done effectively.</w:t>
      </w:r>
    </w:p>
    <w:p w14:paraId="3F326BBA" w14:textId="77777777" w:rsidR="00B47052" w:rsidRPr="008F756F" w:rsidRDefault="00B47052" w:rsidP="00B47052">
      <w:pPr>
        <w:ind w:left="720"/>
        <w:jc w:val="both"/>
        <w:rPr>
          <w:rFonts w:asciiTheme="minorHAnsi" w:hAnsiTheme="minorHAnsi" w:cstheme="minorHAnsi"/>
          <w:sz w:val="22"/>
          <w:szCs w:val="22"/>
        </w:rPr>
      </w:pPr>
      <w:r w:rsidRPr="008F756F">
        <w:rPr>
          <w:rFonts w:asciiTheme="minorHAnsi" w:hAnsiTheme="minorHAnsi" w:cstheme="minorHAnsi"/>
          <w:sz w:val="22"/>
          <w:szCs w:val="22"/>
        </w:rPr>
        <w:t xml:space="preserve">    </w:t>
      </w:r>
    </w:p>
    <w:p w14:paraId="0C5BA347" w14:textId="77777777" w:rsidR="00B47052" w:rsidRPr="008F756F" w:rsidRDefault="00B47052" w:rsidP="00B47052">
      <w:pPr>
        <w:ind w:left="720"/>
        <w:jc w:val="both"/>
        <w:rPr>
          <w:rFonts w:asciiTheme="minorHAnsi" w:hAnsiTheme="minorHAnsi" w:cstheme="minorHAnsi"/>
          <w:sz w:val="22"/>
          <w:szCs w:val="22"/>
        </w:rPr>
      </w:pPr>
    </w:p>
    <w:p w14:paraId="32939311" w14:textId="77777777" w:rsidR="00B47052" w:rsidRPr="008F756F" w:rsidRDefault="00B47052" w:rsidP="00B47052">
      <w:pPr>
        <w:ind w:left="720"/>
        <w:jc w:val="both"/>
        <w:rPr>
          <w:rFonts w:asciiTheme="minorHAnsi" w:hAnsiTheme="minorHAnsi" w:cstheme="minorHAnsi"/>
          <w:sz w:val="22"/>
          <w:szCs w:val="22"/>
        </w:rPr>
      </w:pP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61312" behindDoc="0" locked="0" layoutInCell="1" allowOverlap="1" wp14:anchorId="3A038DA9" wp14:editId="355E6230">
                <wp:simplePos x="0" y="0"/>
                <wp:positionH relativeFrom="column">
                  <wp:posOffset>1994535</wp:posOffset>
                </wp:positionH>
                <wp:positionV relativeFrom="paragraph">
                  <wp:posOffset>65405</wp:posOffset>
                </wp:positionV>
                <wp:extent cx="1485900" cy="457200"/>
                <wp:effectExtent l="13335" t="13335" r="5715"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14:paraId="14B9C209" w14:textId="77777777" w:rsidR="008B3901" w:rsidRDefault="008B3901" w:rsidP="00B47052">
                            <w:pPr>
                              <w:jc w:val="center"/>
                            </w:pPr>
                            <w:r>
                              <w:t>Project Characteristics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38DA9" id="_x0000_t202" coordsize="21600,21600" o:spt="202" path="m,l,21600r21600,l21600,xe">
                <v:stroke joinstyle="miter"/>
                <v:path gradientshapeok="t" o:connecttype="rect"/>
              </v:shapetype>
              <v:shape id="Text Box 8" o:spid="_x0000_s1026" type="#_x0000_t202" style="position:absolute;left:0;text-align:left;margin-left:157.05pt;margin-top:5.1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jJQIAAFA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">
                <v:textbox>
                  <w:txbxContent>
                    <w:p w14:paraId="14B9C209" w14:textId="77777777" w:rsidR="008B3901" w:rsidRDefault="008B3901" w:rsidP="00B47052">
                      <w:pPr>
                        <w:jc w:val="center"/>
                      </w:pPr>
                      <w:r>
                        <w:t>Project Characteristics</w:t>
                      </w:r>
                    </w:p>
                  </w:txbxContent>
                </v:textbox>
              </v:shape>
            </w:pict>
          </mc:Fallback>
        </mc:AlternateContent>
      </w: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59264" behindDoc="0" locked="0" layoutInCell="1" allowOverlap="1" wp14:anchorId="00E9A475" wp14:editId="1E56C7E4">
                <wp:simplePos x="0" y="0"/>
                <wp:positionH relativeFrom="column">
                  <wp:posOffset>1994535</wp:posOffset>
                </wp:positionH>
                <wp:positionV relativeFrom="paragraph">
                  <wp:posOffset>65405</wp:posOffset>
                </wp:positionV>
                <wp:extent cx="1485900" cy="457200"/>
                <wp:effectExtent l="13335" t="13335" r="5715" b="571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9EDC9" id="Rectangle 7" o:spid="_x0000_s1026" style="position:absolute;margin-left:157.05pt;margin-top:5.15pt;width:11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"/>
            </w:pict>
          </mc:Fallback>
        </mc:AlternateContent>
      </w:r>
    </w:p>
    <w:p w14:paraId="627DB676" w14:textId="77777777" w:rsidR="00B47052" w:rsidRPr="008F756F" w:rsidRDefault="00B47052" w:rsidP="00B47052">
      <w:pPr>
        <w:ind w:left="720"/>
        <w:jc w:val="both"/>
        <w:rPr>
          <w:rFonts w:asciiTheme="minorHAnsi" w:hAnsiTheme="minorHAnsi" w:cstheme="minorHAnsi"/>
          <w:sz w:val="22"/>
          <w:szCs w:val="22"/>
        </w:rPr>
      </w:pPr>
    </w:p>
    <w:p w14:paraId="0BCDAB0E" w14:textId="77777777" w:rsidR="00B47052" w:rsidRPr="008F756F" w:rsidRDefault="00B47052" w:rsidP="00B47052">
      <w:pPr>
        <w:ind w:left="720"/>
        <w:jc w:val="both"/>
        <w:rPr>
          <w:rFonts w:asciiTheme="minorHAnsi" w:hAnsiTheme="minorHAnsi" w:cstheme="minorHAnsi"/>
          <w:sz w:val="22"/>
          <w:szCs w:val="22"/>
        </w:rPr>
      </w:pPr>
    </w:p>
    <w:p w14:paraId="6C27F7EC" w14:textId="77777777" w:rsidR="00B47052" w:rsidRPr="008F756F" w:rsidRDefault="00B47052" w:rsidP="00B47052">
      <w:pPr>
        <w:ind w:left="720"/>
        <w:jc w:val="both"/>
        <w:rPr>
          <w:rFonts w:asciiTheme="minorHAnsi" w:hAnsiTheme="minorHAnsi" w:cstheme="minorHAnsi"/>
          <w:sz w:val="22"/>
          <w:szCs w:val="22"/>
        </w:rPr>
      </w:pP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57216" behindDoc="0" locked="0" layoutInCell="1" allowOverlap="1" wp14:anchorId="023F2FD4" wp14:editId="4D1A8742">
                <wp:simplePos x="0" y="0"/>
                <wp:positionH relativeFrom="column">
                  <wp:posOffset>2680335</wp:posOffset>
                </wp:positionH>
                <wp:positionV relativeFrom="paragraph">
                  <wp:posOffset>-6985</wp:posOffset>
                </wp:positionV>
                <wp:extent cx="0" cy="342900"/>
                <wp:effectExtent l="60960" t="5080" r="53340"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26F12"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55pt" to="211.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bF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DSJEO&#10;WrTzlohD61GllQIBtUWz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">
                <v:stroke endarrow="block"/>
              </v:line>
            </w:pict>
          </mc:Fallback>
        </mc:AlternateContent>
      </w:r>
    </w:p>
    <w:p w14:paraId="545F0FA5" w14:textId="77777777" w:rsidR="00B47052" w:rsidRPr="008F756F" w:rsidRDefault="00B47052" w:rsidP="00B47052">
      <w:pPr>
        <w:ind w:left="720"/>
        <w:jc w:val="both"/>
        <w:rPr>
          <w:rFonts w:asciiTheme="minorHAnsi" w:hAnsiTheme="minorHAnsi" w:cstheme="minorHAnsi"/>
          <w:sz w:val="22"/>
          <w:szCs w:val="22"/>
        </w:rPr>
      </w:pP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51072" behindDoc="0" locked="0" layoutInCell="1" allowOverlap="1" wp14:anchorId="0DC3C9C2" wp14:editId="2B1FD0F3">
                <wp:simplePos x="0" y="0"/>
                <wp:positionH relativeFrom="column">
                  <wp:posOffset>1918335</wp:posOffset>
                </wp:positionH>
                <wp:positionV relativeFrom="paragraph">
                  <wp:posOffset>156845</wp:posOffset>
                </wp:positionV>
                <wp:extent cx="1485900" cy="457200"/>
                <wp:effectExtent l="13335" t="5715" r="571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14:paraId="2BDA4DAD" w14:textId="77777777" w:rsidR="008B3901" w:rsidRDefault="008B3901" w:rsidP="00B47052">
                            <w:pPr>
                              <w:jc w:val="center"/>
                            </w:pPr>
                            <w:r>
                              <w:t>Tailoring Guidelines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3C9C2" id="Rectangle 5" o:spid="_x0000_s1027" style="position:absolute;left:0;text-align:left;margin-left:151.05pt;margin-top:12.35pt;width:117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">
                <v:textbox>
                  <w:txbxContent>
                    <w:p w14:paraId="2BDA4DAD" w14:textId="77777777" w:rsidR="008B3901" w:rsidRDefault="008B3901" w:rsidP="00B47052">
                      <w:pPr>
                        <w:jc w:val="center"/>
                      </w:pPr>
                      <w:r>
                        <w:t>Tailoring Guidelines</w:t>
                      </w:r>
                    </w:p>
                  </w:txbxContent>
                </v:textbox>
              </v:rect>
            </w:pict>
          </mc:Fallback>
        </mc:AlternateContent>
      </w:r>
    </w:p>
    <w:p w14:paraId="5DE810F8" w14:textId="77777777" w:rsidR="00B47052" w:rsidRPr="008F756F" w:rsidRDefault="00B47052" w:rsidP="00B47052">
      <w:pPr>
        <w:ind w:left="720"/>
        <w:jc w:val="both"/>
        <w:rPr>
          <w:rFonts w:asciiTheme="minorHAnsi" w:hAnsiTheme="minorHAnsi" w:cstheme="minorHAnsi"/>
          <w:sz w:val="22"/>
          <w:szCs w:val="22"/>
        </w:rPr>
      </w:pP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65408" behindDoc="0" locked="0" layoutInCell="1" allowOverlap="1" wp14:anchorId="7E9FB9F7" wp14:editId="50AE21B4">
                <wp:simplePos x="0" y="0"/>
                <wp:positionH relativeFrom="column">
                  <wp:posOffset>4080510</wp:posOffset>
                </wp:positionH>
                <wp:positionV relativeFrom="paragraph">
                  <wp:posOffset>-3810</wp:posOffset>
                </wp:positionV>
                <wp:extent cx="1485900" cy="457200"/>
                <wp:effectExtent l="13335" t="6350" r="571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14:paraId="40DBAE6B" w14:textId="77777777" w:rsidR="008B3901" w:rsidRDefault="008B3901" w:rsidP="00B47052">
                            <w:pPr>
                              <w:jc w:val="center"/>
                            </w:pPr>
                            <w:r>
                              <w:t>Project specific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FB9F7" id="Text Box 4" o:spid="_x0000_s1028" type="#_x0000_t202" style="position:absolute;left:0;text-align:left;margin-left:321.3pt;margin-top:-.3pt;width:11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">
                <v:textbox>
                  <w:txbxContent>
                    <w:p w14:paraId="40DBAE6B" w14:textId="77777777" w:rsidR="008B3901" w:rsidRDefault="008B3901" w:rsidP="00B47052">
                      <w:pPr>
                        <w:jc w:val="center"/>
                      </w:pPr>
                      <w:r>
                        <w:t>Project specific process</w:t>
                      </w:r>
                    </w:p>
                  </w:txbxContent>
                </v:textbox>
              </v:shape>
            </w:pict>
          </mc:Fallback>
        </mc:AlternateContent>
      </w: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63360" behindDoc="0" locked="0" layoutInCell="1" allowOverlap="1" wp14:anchorId="434FE2AA" wp14:editId="6AB7594A">
                <wp:simplePos x="0" y="0"/>
                <wp:positionH relativeFrom="column">
                  <wp:posOffset>-34290</wp:posOffset>
                </wp:positionH>
                <wp:positionV relativeFrom="paragraph">
                  <wp:posOffset>53340</wp:posOffset>
                </wp:positionV>
                <wp:extent cx="1485900" cy="457200"/>
                <wp:effectExtent l="13335" t="6350" r="571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14:paraId="2C2F4F46" w14:textId="77777777" w:rsidR="008B3901" w:rsidRDefault="008B3901" w:rsidP="00B47052">
                            <w:r>
                              <w:t>Standard Processes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FE2AA" id="Text Box 3" o:spid="_x0000_s1029" type="#_x0000_t202" style="position:absolute;left:0;text-align:left;margin-left:-2.7pt;margin-top:4.2pt;width:117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">
                <v:textbox>
                  <w:txbxContent>
                    <w:p w14:paraId="2C2F4F46" w14:textId="77777777" w:rsidR="008B3901" w:rsidRDefault="008B3901" w:rsidP="00B47052">
                      <w:r>
                        <w:t>Standard Processes</w:t>
                      </w:r>
                    </w:p>
                  </w:txbxContent>
                </v:textbox>
              </v:shape>
            </w:pict>
          </mc:Fallback>
        </mc:AlternateContent>
      </w:r>
    </w:p>
    <w:p w14:paraId="2ADFE6BE" w14:textId="77777777" w:rsidR="00B47052" w:rsidRPr="008F756F" w:rsidRDefault="00B47052" w:rsidP="00B47052">
      <w:pPr>
        <w:ind w:left="720"/>
        <w:jc w:val="both"/>
        <w:rPr>
          <w:rFonts w:asciiTheme="minorHAnsi" w:hAnsiTheme="minorHAnsi" w:cstheme="minorHAnsi"/>
          <w:sz w:val="22"/>
          <w:szCs w:val="22"/>
        </w:rPr>
      </w:pP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55168" behindDoc="0" locked="0" layoutInCell="1" allowOverlap="1" wp14:anchorId="16E95B4E" wp14:editId="116076A3">
                <wp:simplePos x="0" y="0"/>
                <wp:positionH relativeFrom="column">
                  <wp:posOffset>3404235</wp:posOffset>
                </wp:positionH>
                <wp:positionV relativeFrom="paragraph">
                  <wp:posOffset>83820</wp:posOffset>
                </wp:positionV>
                <wp:extent cx="685800" cy="0"/>
                <wp:effectExtent l="13335" t="54610" r="15240" b="596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3B613"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05pt,6.6pt" to="322.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">
                <v:stroke endarrow="block"/>
              </v:line>
            </w:pict>
          </mc:Fallback>
        </mc:AlternateContent>
      </w:r>
      <w:r w:rsidRPr="008F756F">
        <w:rPr>
          <w:rFonts w:asciiTheme="minorHAnsi" w:hAnsiTheme="minorHAnsi" w:cstheme="minorHAnsi"/>
          <w:noProof/>
          <w:sz w:val="22"/>
          <w:szCs w:val="22"/>
          <w:lang w:val="en-IN" w:eastAsia="en-IN"/>
        </w:rPr>
        <mc:AlternateContent>
          <mc:Choice Requires="wps">
            <w:drawing>
              <wp:anchor distT="0" distB="0" distL="114300" distR="114300" simplePos="0" relativeHeight="251653120" behindDoc="0" locked="0" layoutInCell="1" allowOverlap="1" wp14:anchorId="3CB400A4" wp14:editId="60895A9C">
                <wp:simplePos x="0" y="0"/>
                <wp:positionH relativeFrom="column">
                  <wp:posOffset>1461135</wp:posOffset>
                </wp:positionH>
                <wp:positionV relativeFrom="paragraph">
                  <wp:posOffset>83820</wp:posOffset>
                </wp:positionV>
                <wp:extent cx="457200" cy="0"/>
                <wp:effectExtent l="13335" t="54610" r="15240" b="596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A9E55"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05pt,6.6pt" to="151.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">
                <v:stroke endarrow="block"/>
              </v:line>
            </w:pict>
          </mc:Fallback>
        </mc:AlternateContent>
      </w:r>
      <w:r w:rsidRPr="008F756F">
        <w:rPr>
          <w:rFonts w:asciiTheme="minorHAnsi" w:hAnsiTheme="minorHAnsi" w:cstheme="minorHAnsi"/>
          <w:sz w:val="22"/>
          <w:szCs w:val="22"/>
        </w:rPr>
        <w:t xml:space="preserve"> </w:t>
      </w:r>
    </w:p>
    <w:p w14:paraId="6AA3C908" w14:textId="77777777" w:rsidR="00B47052" w:rsidRPr="008F756F" w:rsidRDefault="00B47052" w:rsidP="00B47052">
      <w:pPr>
        <w:pStyle w:val="Header"/>
        <w:tabs>
          <w:tab w:val="clear" w:pos="4320"/>
          <w:tab w:val="clear" w:pos="8640"/>
        </w:tabs>
        <w:jc w:val="both"/>
        <w:rPr>
          <w:rFonts w:asciiTheme="minorHAnsi" w:hAnsiTheme="minorHAnsi" w:cstheme="minorHAnsi"/>
          <w:sz w:val="22"/>
          <w:szCs w:val="22"/>
        </w:rPr>
      </w:pPr>
      <w:r w:rsidRPr="008F756F">
        <w:rPr>
          <w:rFonts w:asciiTheme="minorHAnsi" w:hAnsiTheme="minorHAnsi" w:cstheme="minorHAnsi"/>
          <w:sz w:val="22"/>
          <w:szCs w:val="22"/>
        </w:rPr>
        <w:t xml:space="preserve"> </w:t>
      </w:r>
      <w:r w:rsidRPr="008F756F">
        <w:rPr>
          <w:rFonts w:asciiTheme="minorHAnsi" w:hAnsiTheme="minorHAnsi" w:cstheme="minorHAnsi"/>
          <w:sz w:val="22"/>
          <w:szCs w:val="22"/>
        </w:rPr>
        <w:tab/>
        <w:t xml:space="preserve">        </w:t>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p>
    <w:p w14:paraId="28643916" w14:textId="77777777" w:rsidR="00B47052" w:rsidRPr="008F756F" w:rsidRDefault="00B47052" w:rsidP="00B47052">
      <w:pPr>
        <w:pStyle w:val="Header"/>
        <w:tabs>
          <w:tab w:val="clear" w:pos="4320"/>
          <w:tab w:val="clear" w:pos="8640"/>
        </w:tabs>
        <w:ind w:firstLine="720"/>
        <w:jc w:val="both"/>
        <w:rPr>
          <w:rFonts w:asciiTheme="minorHAnsi" w:hAnsiTheme="minorHAnsi" w:cstheme="minorHAnsi"/>
          <w:sz w:val="22"/>
          <w:szCs w:val="22"/>
        </w:rPr>
      </w:pP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r w:rsidRPr="008F756F">
        <w:rPr>
          <w:rFonts w:asciiTheme="minorHAnsi" w:hAnsiTheme="minorHAnsi" w:cstheme="minorHAnsi"/>
          <w:sz w:val="22"/>
          <w:szCs w:val="22"/>
        </w:rPr>
        <w:tab/>
      </w:r>
    </w:p>
    <w:p w14:paraId="27EEBA2A" w14:textId="77777777" w:rsidR="00B47052" w:rsidRPr="008F756F" w:rsidRDefault="00B47052" w:rsidP="00B47052">
      <w:pPr>
        <w:jc w:val="both"/>
        <w:rPr>
          <w:rFonts w:asciiTheme="minorHAnsi" w:hAnsiTheme="minorHAnsi" w:cstheme="minorHAnsi"/>
          <w:sz w:val="22"/>
          <w:szCs w:val="22"/>
        </w:rPr>
      </w:pPr>
    </w:p>
    <w:p w14:paraId="0C68A771"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25EC46C9"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7464515A"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4791DCB6"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41CD0510"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71481392"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7523C34B"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78080CCD"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67E01EB7"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1C073144" w14:textId="77777777" w:rsidR="00B47052" w:rsidRPr="008F756F" w:rsidRDefault="00B47052" w:rsidP="00B47052">
      <w:pPr>
        <w:pStyle w:val="Heading2"/>
        <w:numPr>
          <w:ilvl w:val="1"/>
          <w:numId w:val="1"/>
        </w:numPr>
        <w:jc w:val="both"/>
        <w:rPr>
          <w:rFonts w:asciiTheme="minorHAnsi" w:eastAsia="MS Mincho" w:hAnsiTheme="minorHAnsi" w:cstheme="minorHAnsi"/>
          <w:sz w:val="22"/>
          <w:szCs w:val="22"/>
          <w:lang w:eastAsia="ja-JP"/>
        </w:rPr>
      </w:pPr>
      <w:bookmarkStart w:id="4" w:name="_Toc382904888"/>
      <w:r w:rsidRPr="008F756F">
        <w:rPr>
          <w:rFonts w:asciiTheme="minorHAnsi" w:eastAsia="MS Mincho" w:hAnsiTheme="minorHAnsi" w:cstheme="minorHAnsi"/>
          <w:sz w:val="22"/>
          <w:szCs w:val="22"/>
          <w:lang w:eastAsia="ja-JP"/>
        </w:rPr>
        <w:t>Projects Categorization</w:t>
      </w:r>
      <w:bookmarkEnd w:id="4"/>
    </w:p>
    <w:p w14:paraId="5AF9CEED" w14:textId="0D9018A3" w:rsidR="00B47052" w:rsidRPr="008F756F" w:rsidRDefault="00B47052" w:rsidP="00B47052">
      <w:pPr>
        <w:jc w:val="both"/>
        <w:rPr>
          <w:rFonts w:asciiTheme="minorHAnsi" w:hAnsiTheme="minorHAnsi" w:cstheme="minorHAnsi"/>
          <w:sz w:val="22"/>
          <w:szCs w:val="22"/>
        </w:rPr>
      </w:pPr>
      <w:r w:rsidRPr="008F756F">
        <w:rPr>
          <w:rFonts w:asciiTheme="minorHAnsi" w:hAnsiTheme="minorHAnsi" w:cstheme="minorHAnsi"/>
          <w:sz w:val="22"/>
          <w:szCs w:val="22"/>
        </w:rPr>
        <w:t xml:space="preserve">Projects in </w:t>
      </w:r>
      <w:r w:rsidR="00293A02">
        <w:rPr>
          <w:rFonts w:asciiTheme="minorHAnsi" w:hAnsiTheme="minorHAnsi" w:cstheme="minorHAnsi"/>
          <w:sz w:val="22"/>
          <w:szCs w:val="22"/>
        </w:rPr>
        <w:t>Tanvi IT</w:t>
      </w:r>
      <w:r w:rsidRPr="008F756F">
        <w:rPr>
          <w:rFonts w:asciiTheme="minorHAnsi" w:hAnsiTheme="minorHAnsi" w:cstheme="minorHAnsi"/>
          <w:sz w:val="22"/>
          <w:szCs w:val="22"/>
        </w:rPr>
        <w:t xml:space="preserve"> are categorized as Large, Medium and Small based on the criteria given below: </w:t>
      </w:r>
    </w:p>
    <w:p w14:paraId="3C84300A" w14:textId="77777777" w:rsidR="00B47052" w:rsidRPr="008F756F" w:rsidRDefault="00B47052" w:rsidP="00B47052">
      <w:pPr>
        <w:jc w:val="both"/>
        <w:rPr>
          <w:rFonts w:asciiTheme="minorHAnsi" w:hAnsiTheme="minorHAnsi" w:cstheme="minorHAnsi"/>
          <w:sz w:val="22"/>
          <w:szCs w:val="22"/>
        </w:rPr>
      </w:pPr>
    </w:p>
    <w:tbl>
      <w:tblPr>
        <w:tblW w:w="8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0" w:type="dxa"/>
          <w:left w:w="30" w:type="dxa"/>
          <w:bottom w:w="30" w:type="dxa"/>
          <w:right w:w="30" w:type="dxa"/>
        </w:tblCellMar>
        <w:tblLook w:val="00A0" w:firstRow="1" w:lastRow="0" w:firstColumn="1" w:lastColumn="0" w:noHBand="0" w:noVBand="0"/>
      </w:tblPr>
      <w:tblGrid>
        <w:gridCol w:w="1838"/>
        <w:gridCol w:w="1879"/>
        <w:gridCol w:w="1878"/>
        <w:gridCol w:w="1878"/>
        <w:gridCol w:w="1515"/>
      </w:tblGrid>
      <w:tr w:rsidR="00B47052" w:rsidRPr="008F756F" w14:paraId="30A574BF" w14:textId="77777777" w:rsidTr="008B3901">
        <w:trPr>
          <w:cantSplit/>
          <w:tblHeader/>
          <w:jc w:val="center"/>
        </w:trPr>
        <w:tc>
          <w:tcPr>
            <w:tcW w:w="1022" w:type="pct"/>
            <w:vMerge w:val="restart"/>
            <w:shd w:val="clear" w:color="auto" w:fill="BFBFBF"/>
          </w:tcPr>
          <w:p w14:paraId="3633D696"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r w:rsidRPr="008F756F">
              <w:rPr>
                <w:rFonts w:asciiTheme="minorHAnsi" w:hAnsiTheme="minorHAnsi" w:cstheme="minorHAnsi"/>
                <w:b/>
                <w:bCs w:val="0"/>
                <w:color w:val="auto"/>
                <w:sz w:val="22"/>
                <w:szCs w:val="22"/>
              </w:rPr>
              <w:lastRenderedPageBreak/>
              <w:t>Estimated Effort</w:t>
            </w:r>
          </w:p>
        </w:tc>
        <w:tc>
          <w:tcPr>
            <w:tcW w:w="3978" w:type="pct"/>
            <w:gridSpan w:val="4"/>
            <w:shd w:val="clear" w:color="auto" w:fill="BFBFBF"/>
          </w:tcPr>
          <w:p w14:paraId="7DBC01FE"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r w:rsidRPr="008F756F">
              <w:rPr>
                <w:rFonts w:asciiTheme="minorHAnsi" w:hAnsiTheme="minorHAnsi" w:cstheme="minorHAnsi"/>
                <w:b/>
                <w:bCs w:val="0"/>
                <w:color w:val="auto"/>
                <w:sz w:val="22"/>
                <w:szCs w:val="22"/>
              </w:rPr>
              <w:t>Estimated Duration of the Project</w:t>
            </w:r>
          </w:p>
        </w:tc>
      </w:tr>
      <w:tr w:rsidR="00B47052" w:rsidRPr="008F756F" w14:paraId="139F2071" w14:textId="77777777" w:rsidTr="008B3901">
        <w:trPr>
          <w:cantSplit/>
          <w:tblHeader/>
          <w:jc w:val="center"/>
        </w:trPr>
        <w:tc>
          <w:tcPr>
            <w:tcW w:w="1022" w:type="pct"/>
            <w:vMerge/>
            <w:shd w:val="clear" w:color="auto" w:fill="BFBFBF"/>
            <w:vAlign w:val="center"/>
          </w:tcPr>
          <w:p w14:paraId="567C8672"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p>
        </w:tc>
        <w:tc>
          <w:tcPr>
            <w:tcW w:w="1045" w:type="pct"/>
            <w:shd w:val="clear" w:color="auto" w:fill="BFBFBF"/>
          </w:tcPr>
          <w:p w14:paraId="023EB310"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r w:rsidRPr="008F756F">
              <w:rPr>
                <w:rFonts w:asciiTheme="minorHAnsi" w:hAnsiTheme="minorHAnsi" w:cstheme="minorHAnsi"/>
                <w:b/>
                <w:bCs w:val="0"/>
                <w:color w:val="auto"/>
                <w:sz w:val="22"/>
                <w:szCs w:val="22"/>
              </w:rPr>
              <w:t>&lt;=2M</w:t>
            </w:r>
          </w:p>
        </w:tc>
        <w:tc>
          <w:tcPr>
            <w:tcW w:w="1045" w:type="pct"/>
            <w:shd w:val="clear" w:color="auto" w:fill="BFBFBF"/>
          </w:tcPr>
          <w:p w14:paraId="3A6812A7"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r w:rsidRPr="008F756F">
              <w:rPr>
                <w:rFonts w:asciiTheme="minorHAnsi" w:hAnsiTheme="minorHAnsi" w:cstheme="minorHAnsi"/>
                <w:b/>
                <w:bCs w:val="0"/>
                <w:color w:val="auto"/>
                <w:sz w:val="22"/>
                <w:szCs w:val="22"/>
              </w:rPr>
              <w:t>&lt;=5M</w:t>
            </w:r>
          </w:p>
        </w:tc>
        <w:tc>
          <w:tcPr>
            <w:tcW w:w="1045" w:type="pct"/>
            <w:shd w:val="clear" w:color="auto" w:fill="BFBFBF"/>
          </w:tcPr>
          <w:p w14:paraId="45A06018"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r w:rsidRPr="008F756F">
              <w:rPr>
                <w:rFonts w:asciiTheme="minorHAnsi" w:hAnsiTheme="minorHAnsi" w:cstheme="minorHAnsi"/>
                <w:b/>
                <w:bCs w:val="0"/>
                <w:color w:val="auto"/>
                <w:sz w:val="22"/>
                <w:szCs w:val="22"/>
              </w:rPr>
              <w:t>&lt;=10M</w:t>
            </w:r>
          </w:p>
        </w:tc>
        <w:tc>
          <w:tcPr>
            <w:tcW w:w="843" w:type="pct"/>
            <w:shd w:val="clear" w:color="auto" w:fill="BFBFBF"/>
          </w:tcPr>
          <w:p w14:paraId="349357E1" w14:textId="77777777" w:rsidR="00B47052" w:rsidRPr="008F756F" w:rsidRDefault="00B47052" w:rsidP="008B3901">
            <w:pPr>
              <w:pStyle w:val="BodyText2"/>
              <w:rPr>
                <w:rFonts w:asciiTheme="minorHAnsi" w:eastAsia="Arial Unicode MS" w:hAnsiTheme="minorHAnsi" w:cstheme="minorHAnsi"/>
                <w:b/>
                <w:bCs w:val="0"/>
                <w:color w:val="auto"/>
                <w:sz w:val="22"/>
                <w:szCs w:val="22"/>
              </w:rPr>
            </w:pPr>
            <w:r w:rsidRPr="008F756F">
              <w:rPr>
                <w:rFonts w:asciiTheme="minorHAnsi" w:hAnsiTheme="minorHAnsi" w:cstheme="minorHAnsi"/>
                <w:b/>
                <w:bCs w:val="0"/>
                <w:color w:val="auto"/>
                <w:sz w:val="22"/>
                <w:szCs w:val="22"/>
              </w:rPr>
              <w:t>&gt;10M</w:t>
            </w:r>
          </w:p>
        </w:tc>
      </w:tr>
      <w:tr w:rsidR="00B47052" w:rsidRPr="008F756F" w14:paraId="205909AE" w14:textId="77777777" w:rsidTr="008B3901">
        <w:trPr>
          <w:jc w:val="center"/>
        </w:trPr>
        <w:tc>
          <w:tcPr>
            <w:tcW w:w="1022" w:type="pct"/>
            <w:vAlign w:val="center"/>
          </w:tcPr>
          <w:p w14:paraId="5AAC5063"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 xml:space="preserve"> &lt;10 PM</w:t>
            </w:r>
          </w:p>
        </w:tc>
        <w:tc>
          <w:tcPr>
            <w:tcW w:w="1045" w:type="pct"/>
            <w:vAlign w:val="center"/>
          </w:tcPr>
          <w:p w14:paraId="1F94CECB"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SMALL</w:t>
            </w:r>
          </w:p>
        </w:tc>
        <w:tc>
          <w:tcPr>
            <w:tcW w:w="1045" w:type="pct"/>
            <w:vAlign w:val="center"/>
          </w:tcPr>
          <w:p w14:paraId="2ACDF9A5"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SMALL</w:t>
            </w:r>
          </w:p>
        </w:tc>
        <w:tc>
          <w:tcPr>
            <w:tcW w:w="1045" w:type="pct"/>
            <w:vAlign w:val="center"/>
          </w:tcPr>
          <w:p w14:paraId="3AEEF5C0"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SMALL</w:t>
            </w:r>
          </w:p>
        </w:tc>
        <w:tc>
          <w:tcPr>
            <w:tcW w:w="843" w:type="pct"/>
            <w:vAlign w:val="center"/>
          </w:tcPr>
          <w:p w14:paraId="7C56932C"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NA</w:t>
            </w:r>
          </w:p>
        </w:tc>
      </w:tr>
      <w:tr w:rsidR="00B47052" w:rsidRPr="008F756F" w14:paraId="0F8A4C8B" w14:textId="77777777" w:rsidTr="008B3901">
        <w:trPr>
          <w:jc w:val="center"/>
        </w:trPr>
        <w:tc>
          <w:tcPr>
            <w:tcW w:w="1022" w:type="pct"/>
            <w:vAlign w:val="center"/>
          </w:tcPr>
          <w:p w14:paraId="12D51415"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 xml:space="preserve"> 10 to 25 PM</w:t>
            </w:r>
          </w:p>
        </w:tc>
        <w:tc>
          <w:tcPr>
            <w:tcW w:w="1045" w:type="pct"/>
            <w:vAlign w:val="center"/>
          </w:tcPr>
          <w:p w14:paraId="13702221"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SMALL</w:t>
            </w:r>
          </w:p>
        </w:tc>
        <w:tc>
          <w:tcPr>
            <w:tcW w:w="1045" w:type="pct"/>
            <w:vAlign w:val="center"/>
          </w:tcPr>
          <w:p w14:paraId="4FD9FDD1"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MEDIUM</w:t>
            </w:r>
          </w:p>
        </w:tc>
        <w:tc>
          <w:tcPr>
            <w:tcW w:w="1045" w:type="pct"/>
            <w:vAlign w:val="center"/>
          </w:tcPr>
          <w:p w14:paraId="78EB0CBF"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MEDIUM</w:t>
            </w:r>
          </w:p>
        </w:tc>
        <w:tc>
          <w:tcPr>
            <w:tcW w:w="843" w:type="pct"/>
            <w:vAlign w:val="center"/>
          </w:tcPr>
          <w:p w14:paraId="6C54E2B6"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MEDIUM</w:t>
            </w:r>
          </w:p>
        </w:tc>
      </w:tr>
      <w:tr w:rsidR="00B47052" w:rsidRPr="008F756F" w14:paraId="4A79AB47" w14:textId="77777777" w:rsidTr="008B3901">
        <w:trPr>
          <w:jc w:val="center"/>
        </w:trPr>
        <w:tc>
          <w:tcPr>
            <w:tcW w:w="1022" w:type="pct"/>
            <w:vAlign w:val="center"/>
          </w:tcPr>
          <w:p w14:paraId="47A71DAD"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 xml:space="preserve"> 25 TO 50 PM</w:t>
            </w:r>
          </w:p>
        </w:tc>
        <w:tc>
          <w:tcPr>
            <w:tcW w:w="1045" w:type="pct"/>
            <w:vAlign w:val="center"/>
          </w:tcPr>
          <w:p w14:paraId="712A63FD"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MEDIUM</w:t>
            </w:r>
          </w:p>
        </w:tc>
        <w:tc>
          <w:tcPr>
            <w:tcW w:w="1045" w:type="pct"/>
            <w:vAlign w:val="center"/>
          </w:tcPr>
          <w:p w14:paraId="024AE191"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MEDIUM</w:t>
            </w:r>
          </w:p>
        </w:tc>
        <w:tc>
          <w:tcPr>
            <w:tcW w:w="1045" w:type="pct"/>
            <w:vAlign w:val="center"/>
          </w:tcPr>
          <w:p w14:paraId="0DBC2682"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MEDIUM</w:t>
            </w:r>
          </w:p>
        </w:tc>
        <w:tc>
          <w:tcPr>
            <w:tcW w:w="843" w:type="pct"/>
            <w:vAlign w:val="center"/>
          </w:tcPr>
          <w:p w14:paraId="061E10DD"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LARGE</w:t>
            </w:r>
          </w:p>
        </w:tc>
      </w:tr>
      <w:tr w:rsidR="00B47052" w:rsidRPr="008F756F" w14:paraId="42C257A5" w14:textId="77777777" w:rsidTr="008B3901">
        <w:trPr>
          <w:jc w:val="center"/>
        </w:trPr>
        <w:tc>
          <w:tcPr>
            <w:tcW w:w="1022" w:type="pct"/>
            <w:vAlign w:val="center"/>
          </w:tcPr>
          <w:p w14:paraId="38AC9717"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 xml:space="preserve"> &gt;50 PM</w:t>
            </w:r>
          </w:p>
        </w:tc>
        <w:tc>
          <w:tcPr>
            <w:tcW w:w="1045" w:type="pct"/>
            <w:vAlign w:val="center"/>
          </w:tcPr>
          <w:p w14:paraId="502D0E18"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LARGE</w:t>
            </w:r>
          </w:p>
        </w:tc>
        <w:tc>
          <w:tcPr>
            <w:tcW w:w="1045" w:type="pct"/>
            <w:vAlign w:val="center"/>
          </w:tcPr>
          <w:p w14:paraId="6B828628"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LARGE</w:t>
            </w:r>
          </w:p>
        </w:tc>
        <w:tc>
          <w:tcPr>
            <w:tcW w:w="1045" w:type="pct"/>
            <w:vAlign w:val="center"/>
          </w:tcPr>
          <w:p w14:paraId="0961ABC3"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LARGE</w:t>
            </w:r>
          </w:p>
        </w:tc>
        <w:tc>
          <w:tcPr>
            <w:tcW w:w="843" w:type="pct"/>
            <w:vAlign w:val="center"/>
          </w:tcPr>
          <w:p w14:paraId="03071BCE" w14:textId="77777777" w:rsidR="00B47052" w:rsidRPr="008F756F" w:rsidRDefault="00B47052" w:rsidP="008B3901">
            <w:pPr>
              <w:pStyle w:val="BodyText2"/>
              <w:rPr>
                <w:rFonts w:asciiTheme="minorHAnsi" w:eastAsia="Arial Unicode MS" w:hAnsiTheme="minorHAnsi" w:cstheme="minorHAnsi"/>
                <w:color w:val="auto"/>
                <w:sz w:val="22"/>
                <w:szCs w:val="22"/>
              </w:rPr>
            </w:pPr>
            <w:r w:rsidRPr="008F756F">
              <w:rPr>
                <w:rFonts w:asciiTheme="minorHAnsi" w:hAnsiTheme="minorHAnsi" w:cstheme="minorHAnsi"/>
                <w:color w:val="auto"/>
                <w:sz w:val="22"/>
                <w:szCs w:val="22"/>
              </w:rPr>
              <w:t>LARGE</w:t>
            </w:r>
          </w:p>
        </w:tc>
      </w:tr>
    </w:tbl>
    <w:p w14:paraId="34A93C6C" w14:textId="77777777" w:rsidR="00B47052" w:rsidRPr="008F756F" w:rsidRDefault="00B47052" w:rsidP="00B47052">
      <w:pPr>
        <w:autoSpaceDE w:val="0"/>
        <w:autoSpaceDN w:val="0"/>
        <w:adjustRightInd w:val="0"/>
        <w:jc w:val="both"/>
        <w:rPr>
          <w:rFonts w:asciiTheme="minorHAnsi" w:eastAsia="MS Mincho" w:hAnsiTheme="minorHAnsi" w:cstheme="minorHAnsi"/>
          <w:sz w:val="22"/>
          <w:szCs w:val="22"/>
          <w:lang w:eastAsia="ja-JP"/>
        </w:rPr>
      </w:pPr>
    </w:p>
    <w:p w14:paraId="5B7FBFCB" w14:textId="77777777" w:rsidR="00B47052" w:rsidRPr="008F756F" w:rsidRDefault="00B47052" w:rsidP="00B47052">
      <w:pPr>
        <w:pStyle w:val="Heading2"/>
        <w:numPr>
          <w:ilvl w:val="1"/>
          <w:numId w:val="1"/>
        </w:numPr>
        <w:jc w:val="both"/>
        <w:rPr>
          <w:rFonts w:asciiTheme="minorHAnsi" w:hAnsiTheme="minorHAnsi" w:cstheme="minorHAnsi"/>
          <w:sz w:val="22"/>
          <w:szCs w:val="22"/>
        </w:rPr>
      </w:pPr>
      <w:bookmarkStart w:id="5" w:name="_Toc382904889"/>
      <w:r w:rsidRPr="008F756F">
        <w:rPr>
          <w:rFonts w:asciiTheme="minorHAnsi" w:hAnsiTheme="minorHAnsi" w:cstheme="minorHAnsi"/>
          <w:sz w:val="22"/>
          <w:szCs w:val="22"/>
        </w:rPr>
        <w:t>Tailoring Guidelines</w:t>
      </w:r>
      <w:bookmarkEnd w:id="5"/>
    </w:p>
    <w:p w14:paraId="4EEDB04D" w14:textId="259EA57D" w:rsidR="00B47052" w:rsidRPr="008F756F" w:rsidRDefault="00B47052" w:rsidP="00B47052">
      <w:pPr>
        <w:pStyle w:val="BodyText2"/>
        <w:ind w:left="0"/>
        <w:rPr>
          <w:rFonts w:asciiTheme="minorHAnsi" w:hAnsiTheme="minorHAnsi" w:cstheme="minorHAnsi"/>
          <w:color w:val="auto"/>
          <w:sz w:val="22"/>
          <w:szCs w:val="22"/>
        </w:rPr>
      </w:pPr>
      <w:r w:rsidRPr="008F756F">
        <w:rPr>
          <w:rFonts w:asciiTheme="minorHAnsi" w:hAnsiTheme="minorHAnsi" w:cstheme="minorHAnsi"/>
          <w:color w:val="auto"/>
          <w:sz w:val="22"/>
          <w:szCs w:val="22"/>
        </w:rPr>
        <w:t xml:space="preserve">For LARGE projects, process Tailoring is not allowed. For SMALL and MEDIUM projects, some amount of Tailoring is allowed as given in the following sections. If there is any deviation required other than what has been specified, the deviation </w:t>
      </w:r>
      <w:r w:rsidR="00E51F75" w:rsidRPr="008F756F">
        <w:rPr>
          <w:rFonts w:asciiTheme="minorHAnsi" w:hAnsiTheme="minorHAnsi" w:cstheme="minorHAnsi"/>
          <w:color w:val="auto"/>
          <w:sz w:val="22"/>
          <w:szCs w:val="22"/>
        </w:rPr>
        <w:t>must</w:t>
      </w:r>
      <w:r w:rsidRPr="008F756F">
        <w:rPr>
          <w:rFonts w:asciiTheme="minorHAnsi" w:hAnsiTheme="minorHAnsi" w:cstheme="minorHAnsi"/>
          <w:color w:val="auto"/>
          <w:sz w:val="22"/>
          <w:szCs w:val="22"/>
        </w:rPr>
        <w:t xml:space="preserve"> be documented in the Project Management Plan and should obtain the approval from SQA/ Head-Quality.</w:t>
      </w:r>
    </w:p>
    <w:p w14:paraId="0F9166D9" w14:textId="77777777" w:rsidR="00B47052" w:rsidRPr="008F756F" w:rsidRDefault="00B47052" w:rsidP="00B47052">
      <w:pPr>
        <w:jc w:val="both"/>
        <w:rPr>
          <w:rFonts w:asciiTheme="minorHAnsi" w:hAnsiTheme="minorHAnsi" w:cstheme="minorHAnsi"/>
          <w:sz w:val="22"/>
          <w:szCs w:val="22"/>
        </w:rPr>
      </w:pPr>
    </w:p>
    <w:p w14:paraId="58234362" w14:textId="77777777" w:rsidR="00B47052" w:rsidRPr="008F756F" w:rsidRDefault="00B47052" w:rsidP="00B47052">
      <w:pPr>
        <w:pStyle w:val="Heading2"/>
        <w:numPr>
          <w:ilvl w:val="1"/>
          <w:numId w:val="1"/>
        </w:numPr>
        <w:jc w:val="both"/>
        <w:rPr>
          <w:rFonts w:asciiTheme="minorHAnsi" w:hAnsiTheme="minorHAnsi" w:cstheme="minorHAnsi"/>
          <w:sz w:val="22"/>
          <w:szCs w:val="22"/>
        </w:rPr>
      </w:pPr>
      <w:bookmarkStart w:id="6" w:name="_Toc382904890"/>
      <w:r w:rsidRPr="008F756F">
        <w:rPr>
          <w:rFonts w:asciiTheme="minorHAnsi" w:hAnsiTheme="minorHAnsi" w:cstheme="minorHAnsi"/>
          <w:sz w:val="22"/>
          <w:szCs w:val="22"/>
        </w:rPr>
        <w:t>Tailoring Guidelines for SMALL Projects</w:t>
      </w:r>
      <w:bookmarkEnd w:id="6"/>
    </w:p>
    <w:p w14:paraId="5BDCFB6A" w14:textId="77777777" w:rsidR="00B47052" w:rsidRPr="008F756F" w:rsidRDefault="00B47052" w:rsidP="00B47052">
      <w:pPr>
        <w:jc w:val="both"/>
        <w:rPr>
          <w:rFonts w:asciiTheme="minorHAnsi" w:hAnsiTheme="minorHAnsi" w:cstheme="minorHAnsi"/>
          <w:sz w:val="22"/>
          <w:szCs w:val="22"/>
        </w:rPr>
      </w:pPr>
      <w:r w:rsidRPr="008F756F">
        <w:rPr>
          <w:rFonts w:asciiTheme="minorHAnsi" w:hAnsiTheme="minorHAnsi" w:cstheme="minorHAnsi"/>
          <w:sz w:val="22"/>
          <w:szCs w:val="22"/>
        </w:rPr>
        <w:t>For small projects, all the features of process like planning, requirement analysis, design, configuration management etc. are as important as in large projects.</w:t>
      </w:r>
    </w:p>
    <w:p w14:paraId="47A5F22A" w14:textId="77777777" w:rsidR="00B47052" w:rsidRPr="008F756F" w:rsidRDefault="00B47052" w:rsidP="00B47052">
      <w:pPr>
        <w:jc w:val="both"/>
        <w:rPr>
          <w:rFonts w:asciiTheme="minorHAnsi" w:hAnsiTheme="minorHAnsi" w:cstheme="minorHAnsi"/>
          <w:sz w:val="22"/>
          <w:szCs w:val="22"/>
        </w:rPr>
      </w:pPr>
    </w:p>
    <w:p w14:paraId="44481B3C" w14:textId="77777777" w:rsidR="00B47052" w:rsidRPr="008F756F" w:rsidRDefault="00B47052" w:rsidP="00B47052">
      <w:pPr>
        <w:jc w:val="both"/>
        <w:rPr>
          <w:rFonts w:asciiTheme="minorHAnsi" w:hAnsiTheme="minorHAnsi" w:cstheme="minorHAnsi"/>
          <w:sz w:val="22"/>
          <w:szCs w:val="22"/>
        </w:rPr>
      </w:pPr>
      <w:r w:rsidRPr="008F756F">
        <w:rPr>
          <w:rFonts w:asciiTheme="minorHAnsi" w:hAnsiTheme="minorHAnsi" w:cstheme="minorHAnsi"/>
          <w:sz w:val="22"/>
          <w:szCs w:val="22"/>
        </w:rPr>
        <w:t>The following is the tailoring that can be done for projects categorized as Small Projects at different phases of the project life cycle:</w:t>
      </w:r>
    </w:p>
    <w:p w14:paraId="1D49AECE" w14:textId="77777777" w:rsidR="00B47052" w:rsidRPr="008F756F" w:rsidRDefault="00B47052" w:rsidP="00B47052">
      <w:pPr>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6"/>
        <w:gridCol w:w="2078"/>
        <w:gridCol w:w="1061"/>
        <w:gridCol w:w="3891"/>
      </w:tblGrid>
      <w:tr w:rsidR="00B47052" w:rsidRPr="008F756F" w14:paraId="0A3F6AB6" w14:textId="77777777" w:rsidTr="008B3901">
        <w:trPr>
          <w:tblHeader/>
        </w:trPr>
        <w:tc>
          <w:tcPr>
            <w:tcW w:w="0" w:type="auto"/>
            <w:shd w:val="clear" w:color="auto" w:fill="BFBFBF"/>
          </w:tcPr>
          <w:p w14:paraId="2EC3DECB"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Phase</w:t>
            </w:r>
          </w:p>
        </w:tc>
        <w:tc>
          <w:tcPr>
            <w:tcW w:w="0" w:type="auto"/>
            <w:shd w:val="clear" w:color="auto" w:fill="BFBFBF"/>
          </w:tcPr>
          <w:p w14:paraId="2B46CFF0" w14:textId="77777777" w:rsidR="00B47052" w:rsidRPr="008F756F" w:rsidRDefault="00B47052" w:rsidP="008B3901">
            <w:pPr>
              <w:pStyle w:val="Header"/>
              <w:tabs>
                <w:tab w:val="clear" w:pos="4320"/>
                <w:tab w:val="clear" w:pos="8640"/>
              </w:tabs>
              <w:spacing w:before="40"/>
              <w:jc w:val="both"/>
              <w:rPr>
                <w:rFonts w:asciiTheme="minorHAnsi" w:hAnsiTheme="minorHAnsi" w:cstheme="minorHAnsi"/>
                <w:b/>
                <w:sz w:val="22"/>
                <w:szCs w:val="22"/>
              </w:rPr>
            </w:pPr>
            <w:r w:rsidRPr="008F756F">
              <w:rPr>
                <w:rFonts w:asciiTheme="minorHAnsi" w:hAnsiTheme="minorHAnsi" w:cstheme="minorHAnsi"/>
                <w:b/>
                <w:sz w:val="22"/>
                <w:szCs w:val="22"/>
              </w:rPr>
              <w:t>Activities Involved</w:t>
            </w:r>
          </w:p>
        </w:tc>
        <w:tc>
          <w:tcPr>
            <w:tcW w:w="1061" w:type="dxa"/>
            <w:shd w:val="clear" w:color="auto" w:fill="BFBFBF"/>
          </w:tcPr>
          <w:p w14:paraId="56A3FAE2"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 xml:space="preserve">Can be Tailored (Yes/No) </w:t>
            </w:r>
          </w:p>
        </w:tc>
        <w:tc>
          <w:tcPr>
            <w:tcW w:w="3891" w:type="dxa"/>
            <w:shd w:val="clear" w:color="auto" w:fill="BFBFBF"/>
          </w:tcPr>
          <w:p w14:paraId="6BDCA1FD"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Details of tailoring that can be made</w:t>
            </w:r>
          </w:p>
        </w:tc>
      </w:tr>
      <w:tr w:rsidR="00B47052" w:rsidRPr="008F756F" w14:paraId="764B19BA" w14:textId="77777777" w:rsidTr="008B3901">
        <w:trPr>
          <w:trHeight w:val="501"/>
        </w:trPr>
        <w:tc>
          <w:tcPr>
            <w:tcW w:w="0" w:type="auto"/>
          </w:tcPr>
          <w:p w14:paraId="3DED8F1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Project Initiation and Planning</w:t>
            </w:r>
          </w:p>
        </w:tc>
        <w:tc>
          <w:tcPr>
            <w:tcW w:w="0" w:type="auto"/>
          </w:tcPr>
          <w:p w14:paraId="5D96A644"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PIN</w:t>
            </w:r>
          </w:p>
        </w:tc>
        <w:tc>
          <w:tcPr>
            <w:tcW w:w="1061" w:type="dxa"/>
          </w:tcPr>
          <w:p w14:paraId="77755AC9" w14:textId="77777777" w:rsidR="00B47052" w:rsidRPr="008F756F" w:rsidRDefault="00B47052" w:rsidP="008B3901">
            <w:pPr>
              <w:pStyle w:val="Header"/>
              <w:tabs>
                <w:tab w:val="clear" w:pos="4320"/>
                <w:tab w:val="clear" w:pos="8640"/>
              </w:tabs>
              <w:spacing w:before="40"/>
              <w:jc w:val="both"/>
              <w:rPr>
                <w:rFonts w:asciiTheme="minorHAnsi" w:hAnsiTheme="minorHAnsi" w:cstheme="minorHAnsi"/>
                <w:bCs/>
                <w:sz w:val="22"/>
                <w:szCs w:val="22"/>
              </w:rPr>
            </w:pPr>
            <w:r w:rsidRPr="008F756F">
              <w:rPr>
                <w:rFonts w:asciiTheme="minorHAnsi" w:hAnsiTheme="minorHAnsi" w:cstheme="minorHAnsi"/>
                <w:bCs/>
                <w:sz w:val="22"/>
                <w:szCs w:val="22"/>
              </w:rPr>
              <w:t>No</w:t>
            </w:r>
          </w:p>
        </w:tc>
        <w:tc>
          <w:tcPr>
            <w:tcW w:w="3891" w:type="dxa"/>
          </w:tcPr>
          <w:p w14:paraId="6C28DA49" w14:textId="77777777" w:rsidR="00B47052" w:rsidRPr="008F756F" w:rsidRDefault="00B47052" w:rsidP="008B3901">
            <w:pPr>
              <w:pStyle w:val="Header"/>
              <w:tabs>
                <w:tab w:val="clear" w:pos="4320"/>
                <w:tab w:val="clear" w:pos="8640"/>
              </w:tabs>
              <w:jc w:val="both"/>
              <w:rPr>
                <w:rFonts w:asciiTheme="minorHAnsi" w:hAnsiTheme="minorHAnsi" w:cstheme="minorHAnsi"/>
                <w:bCs/>
                <w:sz w:val="22"/>
                <w:szCs w:val="22"/>
              </w:rPr>
            </w:pPr>
          </w:p>
        </w:tc>
      </w:tr>
      <w:tr w:rsidR="00B47052" w:rsidRPr="008F756F" w14:paraId="3B26C113" w14:textId="77777777" w:rsidTr="008B3901">
        <w:trPr>
          <w:trHeight w:val="500"/>
        </w:trPr>
        <w:tc>
          <w:tcPr>
            <w:tcW w:w="0" w:type="auto"/>
          </w:tcPr>
          <w:p w14:paraId="3A26F479" w14:textId="77777777" w:rsidR="00B47052" w:rsidRPr="008F756F" w:rsidRDefault="00B47052" w:rsidP="008B3901">
            <w:pPr>
              <w:jc w:val="both"/>
              <w:rPr>
                <w:rFonts w:asciiTheme="minorHAnsi" w:hAnsiTheme="minorHAnsi" w:cstheme="minorHAnsi"/>
                <w:sz w:val="22"/>
                <w:szCs w:val="22"/>
              </w:rPr>
            </w:pPr>
          </w:p>
        </w:tc>
        <w:tc>
          <w:tcPr>
            <w:tcW w:w="0" w:type="auto"/>
          </w:tcPr>
          <w:p w14:paraId="037DA23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Conduct Project Kickoff meeting</w:t>
            </w:r>
          </w:p>
        </w:tc>
        <w:tc>
          <w:tcPr>
            <w:tcW w:w="1061" w:type="dxa"/>
          </w:tcPr>
          <w:p w14:paraId="05C422A6"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Yes</w:t>
            </w:r>
          </w:p>
        </w:tc>
        <w:tc>
          <w:tcPr>
            <w:tcW w:w="3891" w:type="dxa"/>
          </w:tcPr>
          <w:p w14:paraId="5071DC8C" w14:textId="77777777" w:rsidR="00B47052" w:rsidRPr="008F756F" w:rsidRDefault="00B47052" w:rsidP="008B3901">
            <w:pPr>
              <w:pStyle w:val="Header"/>
              <w:tabs>
                <w:tab w:val="clear" w:pos="4320"/>
                <w:tab w:val="clear" w:pos="8640"/>
              </w:tabs>
              <w:spacing w:before="40"/>
              <w:jc w:val="both"/>
              <w:rPr>
                <w:rFonts w:asciiTheme="minorHAnsi" w:hAnsiTheme="minorHAnsi" w:cstheme="minorHAnsi"/>
                <w:bCs/>
                <w:sz w:val="22"/>
                <w:szCs w:val="22"/>
              </w:rPr>
            </w:pPr>
            <w:r w:rsidRPr="008F756F">
              <w:rPr>
                <w:rFonts w:asciiTheme="minorHAnsi" w:hAnsiTheme="minorHAnsi" w:cstheme="minorHAnsi"/>
                <w:bCs/>
                <w:sz w:val="22"/>
                <w:szCs w:val="22"/>
              </w:rPr>
              <w:t>This meeting need not be conducted for pilot/ POC projects with duration of less than 3 weeks.</w:t>
            </w:r>
          </w:p>
        </w:tc>
      </w:tr>
      <w:tr w:rsidR="00B47052" w:rsidRPr="008F756F" w14:paraId="6C691D40" w14:textId="77777777" w:rsidTr="008B3901">
        <w:trPr>
          <w:cantSplit/>
          <w:trHeight w:val="501"/>
        </w:trPr>
        <w:tc>
          <w:tcPr>
            <w:tcW w:w="0" w:type="auto"/>
          </w:tcPr>
          <w:p w14:paraId="58C9C40D" w14:textId="77777777" w:rsidR="00B47052" w:rsidRPr="008F756F" w:rsidRDefault="00B47052" w:rsidP="008B3901">
            <w:pPr>
              <w:jc w:val="both"/>
              <w:rPr>
                <w:rFonts w:asciiTheme="minorHAnsi" w:hAnsiTheme="minorHAnsi" w:cstheme="minorHAnsi"/>
                <w:sz w:val="22"/>
                <w:szCs w:val="22"/>
              </w:rPr>
            </w:pPr>
          </w:p>
        </w:tc>
        <w:tc>
          <w:tcPr>
            <w:tcW w:w="0" w:type="auto"/>
          </w:tcPr>
          <w:p w14:paraId="4F7311DF"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PMP</w:t>
            </w:r>
          </w:p>
        </w:tc>
        <w:tc>
          <w:tcPr>
            <w:tcW w:w="1061" w:type="dxa"/>
          </w:tcPr>
          <w:p w14:paraId="0C81681D"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No</w:t>
            </w:r>
          </w:p>
        </w:tc>
        <w:tc>
          <w:tcPr>
            <w:tcW w:w="3891" w:type="dxa"/>
            <w:vMerge w:val="restart"/>
          </w:tcPr>
          <w:p w14:paraId="5B83DAAE" w14:textId="01A6ADCE" w:rsidR="00B47052" w:rsidRPr="008F756F" w:rsidRDefault="008B3901" w:rsidP="008B3901">
            <w:pPr>
              <w:jc w:val="both"/>
              <w:rPr>
                <w:rFonts w:asciiTheme="minorHAnsi" w:hAnsiTheme="minorHAnsi" w:cstheme="minorHAnsi"/>
                <w:sz w:val="22"/>
                <w:szCs w:val="22"/>
              </w:rPr>
            </w:pPr>
            <w:r w:rsidRPr="008F756F">
              <w:rPr>
                <w:rFonts w:asciiTheme="minorHAnsi" w:hAnsiTheme="minorHAnsi" w:cstheme="minorHAnsi"/>
                <w:sz w:val="22"/>
                <w:szCs w:val="22"/>
              </w:rPr>
              <w:t>These plans can be combined into one document without losing the table of content.</w:t>
            </w:r>
          </w:p>
        </w:tc>
      </w:tr>
      <w:tr w:rsidR="00B47052" w:rsidRPr="008F756F" w14:paraId="12539AC5" w14:textId="77777777" w:rsidTr="008B3901">
        <w:trPr>
          <w:cantSplit/>
          <w:trHeight w:val="501"/>
        </w:trPr>
        <w:tc>
          <w:tcPr>
            <w:tcW w:w="0" w:type="auto"/>
          </w:tcPr>
          <w:p w14:paraId="17940A80" w14:textId="77777777" w:rsidR="00B47052" w:rsidRPr="008F756F" w:rsidRDefault="00B47052" w:rsidP="008B3901">
            <w:pPr>
              <w:jc w:val="both"/>
              <w:rPr>
                <w:rFonts w:asciiTheme="minorHAnsi" w:hAnsiTheme="minorHAnsi" w:cstheme="minorHAnsi"/>
                <w:sz w:val="22"/>
                <w:szCs w:val="22"/>
              </w:rPr>
            </w:pPr>
          </w:p>
        </w:tc>
        <w:tc>
          <w:tcPr>
            <w:tcW w:w="0" w:type="auto"/>
          </w:tcPr>
          <w:p w14:paraId="256399DB"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CMP</w:t>
            </w:r>
          </w:p>
        </w:tc>
        <w:tc>
          <w:tcPr>
            <w:tcW w:w="1061" w:type="dxa"/>
          </w:tcPr>
          <w:p w14:paraId="791239BA"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No</w:t>
            </w:r>
          </w:p>
        </w:tc>
        <w:tc>
          <w:tcPr>
            <w:tcW w:w="3891" w:type="dxa"/>
            <w:vMerge/>
          </w:tcPr>
          <w:p w14:paraId="4B3D863C" w14:textId="77777777" w:rsidR="00B47052" w:rsidRPr="008F756F" w:rsidRDefault="00B47052" w:rsidP="008B3901">
            <w:pPr>
              <w:jc w:val="both"/>
              <w:rPr>
                <w:rFonts w:asciiTheme="minorHAnsi" w:hAnsiTheme="minorHAnsi" w:cstheme="minorHAnsi"/>
                <w:sz w:val="22"/>
                <w:szCs w:val="22"/>
              </w:rPr>
            </w:pPr>
          </w:p>
        </w:tc>
      </w:tr>
      <w:tr w:rsidR="00B47052" w:rsidRPr="008F756F" w14:paraId="23421486" w14:textId="77777777" w:rsidTr="008B3901">
        <w:trPr>
          <w:cantSplit/>
          <w:trHeight w:val="501"/>
        </w:trPr>
        <w:tc>
          <w:tcPr>
            <w:tcW w:w="0" w:type="auto"/>
          </w:tcPr>
          <w:p w14:paraId="2C652B6B" w14:textId="77777777" w:rsidR="00B47052" w:rsidRPr="008F756F" w:rsidRDefault="00B47052" w:rsidP="008B3901">
            <w:pPr>
              <w:jc w:val="both"/>
              <w:rPr>
                <w:rFonts w:asciiTheme="minorHAnsi" w:hAnsiTheme="minorHAnsi" w:cstheme="minorHAnsi"/>
                <w:sz w:val="22"/>
                <w:szCs w:val="22"/>
              </w:rPr>
            </w:pPr>
          </w:p>
        </w:tc>
        <w:tc>
          <w:tcPr>
            <w:tcW w:w="0" w:type="auto"/>
          </w:tcPr>
          <w:p w14:paraId="403F7606"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QMP</w:t>
            </w:r>
          </w:p>
        </w:tc>
        <w:tc>
          <w:tcPr>
            <w:tcW w:w="1061" w:type="dxa"/>
          </w:tcPr>
          <w:p w14:paraId="5D9F88F6"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No</w:t>
            </w:r>
          </w:p>
        </w:tc>
        <w:tc>
          <w:tcPr>
            <w:tcW w:w="3891" w:type="dxa"/>
            <w:vMerge/>
          </w:tcPr>
          <w:p w14:paraId="4C563BD4" w14:textId="77777777" w:rsidR="00B47052" w:rsidRPr="008F756F" w:rsidRDefault="00B47052" w:rsidP="008B3901">
            <w:pPr>
              <w:jc w:val="both"/>
              <w:rPr>
                <w:rFonts w:asciiTheme="minorHAnsi" w:hAnsiTheme="minorHAnsi" w:cstheme="minorHAnsi"/>
                <w:sz w:val="22"/>
                <w:szCs w:val="22"/>
              </w:rPr>
            </w:pPr>
          </w:p>
        </w:tc>
      </w:tr>
      <w:tr w:rsidR="00B47052" w:rsidRPr="008F756F" w14:paraId="3516DF6D" w14:textId="77777777" w:rsidTr="008B3901">
        <w:trPr>
          <w:trHeight w:val="500"/>
        </w:trPr>
        <w:tc>
          <w:tcPr>
            <w:tcW w:w="0" w:type="auto"/>
          </w:tcPr>
          <w:p w14:paraId="391A30B9" w14:textId="77777777" w:rsidR="00B47052" w:rsidRPr="008F756F" w:rsidRDefault="00B47052" w:rsidP="008B3901">
            <w:pPr>
              <w:jc w:val="both"/>
              <w:rPr>
                <w:rFonts w:asciiTheme="minorHAnsi" w:hAnsiTheme="minorHAnsi" w:cstheme="minorHAnsi"/>
                <w:sz w:val="22"/>
                <w:szCs w:val="22"/>
              </w:rPr>
            </w:pPr>
          </w:p>
        </w:tc>
        <w:tc>
          <w:tcPr>
            <w:tcW w:w="0" w:type="auto"/>
          </w:tcPr>
          <w:p w14:paraId="3CCBED18"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detailed project schedule</w:t>
            </w:r>
          </w:p>
        </w:tc>
        <w:tc>
          <w:tcPr>
            <w:tcW w:w="1061" w:type="dxa"/>
          </w:tcPr>
          <w:p w14:paraId="76537AEC" w14:textId="7842FCC4" w:rsidR="00B47052" w:rsidRPr="008F756F" w:rsidRDefault="004416A8"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B9F9B54" w14:textId="2A2B18F0" w:rsidR="00B47052" w:rsidRPr="008F756F" w:rsidRDefault="009277A9" w:rsidP="008B3901">
            <w:pPr>
              <w:jc w:val="both"/>
              <w:rPr>
                <w:rFonts w:asciiTheme="minorHAnsi" w:hAnsiTheme="minorHAnsi" w:cstheme="minorHAnsi"/>
                <w:sz w:val="22"/>
                <w:szCs w:val="22"/>
              </w:rPr>
            </w:pPr>
            <w:r>
              <w:rPr>
                <w:rFonts w:asciiTheme="minorHAnsi" w:hAnsiTheme="minorHAnsi" w:cstheme="minorHAnsi"/>
                <w:sz w:val="22"/>
                <w:szCs w:val="22"/>
              </w:rPr>
              <w:t>Project schedule can be tailored based on the change requests</w:t>
            </w:r>
          </w:p>
        </w:tc>
      </w:tr>
      <w:tr w:rsidR="00B47052" w:rsidRPr="008F756F" w14:paraId="7464A393" w14:textId="77777777" w:rsidTr="008B3901">
        <w:trPr>
          <w:trHeight w:val="501"/>
        </w:trPr>
        <w:tc>
          <w:tcPr>
            <w:tcW w:w="0" w:type="auto"/>
          </w:tcPr>
          <w:p w14:paraId="49862074" w14:textId="77777777" w:rsidR="00B47052" w:rsidRPr="008F756F" w:rsidRDefault="00B47052" w:rsidP="008B3901">
            <w:pPr>
              <w:jc w:val="both"/>
              <w:rPr>
                <w:rFonts w:asciiTheme="minorHAnsi" w:hAnsiTheme="minorHAnsi" w:cstheme="minorHAnsi"/>
                <w:sz w:val="22"/>
                <w:szCs w:val="22"/>
              </w:rPr>
            </w:pPr>
          </w:p>
        </w:tc>
        <w:tc>
          <w:tcPr>
            <w:tcW w:w="0" w:type="auto"/>
          </w:tcPr>
          <w:p w14:paraId="3997E366"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Review of PMP, CMP, QMP</w:t>
            </w:r>
          </w:p>
        </w:tc>
        <w:tc>
          <w:tcPr>
            <w:tcW w:w="1061" w:type="dxa"/>
          </w:tcPr>
          <w:p w14:paraId="12FB910E" w14:textId="50747AC0" w:rsidR="00B47052" w:rsidRPr="008F756F" w:rsidRDefault="004416A8"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57F8871F" w14:textId="48EC3DC8" w:rsidR="00B47052" w:rsidRPr="008F756F" w:rsidRDefault="00782CF1" w:rsidP="008B3901">
            <w:pPr>
              <w:jc w:val="both"/>
              <w:rPr>
                <w:rFonts w:asciiTheme="minorHAnsi" w:hAnsiTheme="minorHAnsi" w:cstheme="minorHAnsi"/>
                <w:sz w:val="22"/>
                <w:szCs w:val="22"/>
              </w:rPr>
            </w:pPr>
            <w:r>
              <w:rPr>
                <w:rFonts w:asciiTheme="minorHAnsi" w:hAnsiTheme="minorHAnsi" w:cstheme="minorHAnsi"/>
                <w:sz w:val="22"/>
                <w:szCs w:val="22"/>
              </w:rPr>
              <w:t>Documents can be tailored based on business requirements</w:t>
            </w:r>
          </w:p>
        </w:tc>
      </w:tr>
      <w:tr w:rsidR="00B47052" w:rsidRPr="008F756F" w14:paraId="19F6236A" w14:textId="77777777" w:rsidTr="008B3901">
        <w:trPr>
          <w:trHeight w:val="501"/>
        </w:trPr>
        <w:tc>
          <w:tcPr>
            <w:tcW w:w="0" w:type="auto"/>
          </w:tcPr>
          <w:p w14:paraId="53E42D25"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Requirements</w:t>
            </w:r>
          </w:p>
        </w:tc>
        <w:tc>
          <w:tcPr>
            <w:tcW w:w="0" w:type="auto"/>
          </w:tcPr>
          <w:p w14:paraId="73A4D04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SRS Document</w:t>
            </w:r>
          </w:p>
        </w:tc>
        <w:tc>
          <w:tcPr>
            <w:tcW w:w="1061" w:type="dxa"/>
          </w:tcPr>
          <w:p w14:paraId="14D682CB" w14:textId="54F181D9" w:rsidR="00B47052" w:rsidRPr="008F756F" w:rsidRDefault="004416A8"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04646151" w14:textId="4CF07396" w:rsidR="00B47052" w:rsidRPr="008F756F" w:rsidRDefault="008B3901" w:rsidP="008B3901">
            <w:pPr>
              <w:jc w:val="both"/>
              <w:rPr>
                <w:rFonts w:asciiTheme="minorHAnsi" w:hAnsiTheme="minorHAnsi" w:cstheme="minorHAnsi"/>
                <w:sz w:val="22"/>
                <w:szCs w:val="22"/>
              </w:rPr>
            </w:pPr>
            <w:r>
              <w:rPr>
                <w:rFonts w:asciiTheme="minorHAnsi" w:hAnsiTheme="minorHAnsi" w:cstheme="minorHAnsi"/>
                <w:sz w:val="22"/>
                <w:szCs w:val="22"/>
              </w:rPr>
              <w:t>SRS document can be tailored based on changes in the software requirements</w:t>
            </w:r>
          </w:p>
        </w:tc>
      </w:tr>
      <w:tr w:rsidR="00B47052" w:rsidRPr="008F756F" w14:paraId="557EFF70" w14:textId="77777777" w:rsidTr="008B3901">
        <w:trPr>
          <w:trHeight w:val="500"/>
        </w:trPr>
        <w:tc>
          <w:tcPr>
            <w:tcW w:w="0" w:type="auto"/>
          </w:tcPr>
          <w:p w14:paraId="12B95BD3" w14:textId="77777777" w:rsidR="00B47052" w:rsidRPr="008F756F" w:rsidRDefault="00B47052" w:rsidP="008B3901">
            <w:pPr>
              <w:jc w:val="both"/>
              <w:rPr>
                <w:rFonts w:asciiTheme="minorHAnsi" w:hAnsiTheme="minorHAnsi" w:cstheme="minorHAnsi"/>
                <w:sz w:val="22"/>
                <w:szCs w:val="22"/>
              </w:rPr>
            </w:pPr>
          </w:p>
        </w:tc>
        <w:tc>
          <w:tcPr>
            <w:tcW w:w="0" w:type="auto"/>
          </w:tcPr>
          <w:p w14:paraId="6C04579C"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Review of SRS</w:t>
            </w:r>
          </w:p>
        </w:tc>
        <w:tc>
          <w:tcPr>
            <w:tcW w:w="1061" w:type="dxa"/>
          </w:tcPr>
          <w:p w14:paraId="7DA1F115" w14:textId="78695ADE" w:rsidR="00B47052" w:rsidRPr="008F756F" w:rsidRDefault="00F44463"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48AAA4BF" w14:textId="77777777" w:rsidR="00B47052" w:rsidRPr="008F756F" w:rsidRDefault="00B47052" w:rsidP="008B3901">
            <w:pPr>
              <w:jc w:val="both"/>
              <w:rPr>
                <w:rFonts w:asciiTheme="minorHAnsi" w:hAnsiTheme="minorHAnsi" w:cstheme="minorHAnsi"/>
                <w:sz w:val="22"/>
                <w:szCs w:val="22"/>
              </w:rPr>
            </w:pPr>
          </w:p>
        </w:tc>
      </w:tr>
      <w:tr w:rsidR="00B47052" w:rsidRPr="008F756F" w14:paraId="7F9DC068" w14:textId="77777777" w:rsidTr="008B3901">
        <w:trPr>
          <w:cantSplit/>
          <w:trHeight w:val="500"/>
        </w:trPr>
        <w:tc>
          <w:tcPr>
            <w:tcW w:w="0" w:type="auto"/>
          </w:tcPr>
          <w:p w14:paraId="041A538B"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Design</w:t>
            </w:r>
          </w:p>
        </w:tc>
        <w:tc>
          <w:tcPr>
            <w:tcW w:w="0" w:type="auto"/>
          </w:tcPr>
          <w:p w14:paraId="0103A589" w14:textId="512202DE"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Preparation of </w:t>
            </w:r>
            <w:r w:rsidR="008E2511" w:rsidRPr="008F756F">
              <w:rPr>
                <w:rFonts w:asciiTheme="minorHAnsi" w:hAnsiTheme="minorHAnsi" w:cstheme="minorHAnsi"/>
                <w:sz w:val="22"/>
                <w:szCs w:val="22"/>
              </w:rPr>
              <w:t>High-Level</w:t>
            </w:r>
            <w:r w:rsidRPr="008F756F">
              <w:rPr>
                <w:rFonts w:asciiTheme="minorHAnsi" w:hAnsiTheme="minorHAnsi" w:cstheme="minorHAnsi"/>
                <w:sz w:val="22"/>
                <w:szCs w:val="22"/>
              </w:rPr>
              <w:t xml:space="preserve"> Design Document</w:t>
            </w:r>
          </w:p>
        </w:tc>
        <w:tc>
          <w:tcPr>
            <w:tcW w:w="1061" w:type="dxa"/>
          </w:tcPr>
          <w:p w14:paraId="03F2286E" w14:textId="2B029A98" w:rsidR="00B47052" w:rsidRPr="008F756F" w:rsidRDefault="001F179F"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vMerge w:val="restart"/>
          </w:tcPr>
          <w:p w14:paraId="7C05A527" w14:textId="72667892" w:rsidR="00B47052" w:rsidRPr="008F756F" w:rsidRDefault="008B3901" w:rsidP="008B3901">
            <w:pPr>
              <w:jc w:val="both"/>
              <w:rPr>
                <w:rFonts w:asciiTheme="minorHAnsi" w:hAnsiTheme="minorHAnsi" w:cstheme="minorHAnsi"/>
                <w:sz w:val="22"/>
                <w:szCs w:val="22"/>
              </w:rPr>
            </w:pPr>
            <w:r w:rsidRPr="008F756F">
              <w:rPr>
                <w:rFonts w:asciiTheme="minorHAnsi" w:hAnsiTheme="minorHAnsi" w:cstheme="minorHAnsi"/>
                <w:sz w:val="22"/>
                <w:szCs w:val="22"/>
              </w:rPr>
              <w:t>These plans can be combined into one document without losing the table of content.</w:t>
            </w:r>
          </w:p>
        </w:tc>
      </w:tr>
      <w:tr w:rsidR="00B47052" w:rsidRPr="008F756F" w14:paraId="34FF1A09" w14:textId="77777777" w:rsidTr="008B3901">
        <w:trPr>
          <w:cantSplit/>
          <w:trHeight w:val="501"/>
        </w:trPr>
        <w:tc>
          <w:tcPr>
            <w:tcW w:w="0" w:type="auto"/>
          </w:tcPr>
          <w:p w14:paraId="61EB64AB" w14:textId="77777777" w:rsidR="00B47052" w:rsidRPr="008F756F" w:rsidRDefault="00B47052" w:rsidP="008B3901">
            <w:pPr>
              <w:jc w:val="both"/>
              <w:rPr>
                <w:rFonts w:asciiTheme="minorHAnsi" w:hAnsiTheme="minorHAnsi" w:cstheme="minorHAnsi"/>
                <w:sz w:val="22"/>
                <w:szCs w:val="22"/>
              </w:rPr>
            </w:pPr>
          </w:p>
        </w:tc>
        <w:tc>
          <w:tcPr>
            <w:tcW w:w="0" w:type="auto"/>
          </w:tcPr>
          <w:p w14:paraId="1E81DCF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Detailed Design Document</w:t>
            </w:r>
          </w:p>
        </w:tc>
        <w:tc>
          <w:tcPr>
            <w:tcW w:w="1061" w:type="dxa"/>
          </w:tcPr>
          <w:p w14:paraId="77060E2C" w14:textId="27D4BD19" w:rsidR="00B47052" w:rsidRPr="008F756F" w:rsidRDefault="001F179F"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vMerge/>
          </w:tcPr>
          <w:p w14:paraId="3E5A9B28" w14:textId="77777777" w:rsidR="00B47052" w:rsidRPr="008F756F" w:rsidRDefault="00B47052" w:rsidP="008B3901">
            <w:pPr>
              <w:jc w:val="both"/>
              <w:rPr>
                <w:rFonts w:asciiTheme="minorHAnsi" w:hAnsiTheme="minorHAnsi" w:cstheme="minorHAnsi"/>
                <w:sz w:val="22"/>
                <w:szCs w:val="22"/>
              </w:rPr>
            </w:pPr>
          </w:p>
        </w:tc>
      </w:tr>
      <w:tr w:rsidR="00B47052" w:rsidRPr="008F756F" w14:paraId="58F4A69B" w14:textId="77777777" w:rsidTr="008B3901">
        <w:trPr>
          <w:trHeight w:val="501"/>
        </w:trPr>
        <w:tc>
          <w:tcPr>
            <w:tcW w:w="0" w:type="auto"/>
          </w:tcPr>
          <w:p w14:paraId="39969034" w14:textId="77777777" w:rsidR="00B47052" w:rsidRPr="008F756F" w:rsidRDefault="00B47052" w:rsidP="008B3901">
            <w:pPr>
              <w:jc w:val="both"/>
              <w:rPr>
                <w:rFonts w:asciiTheme="minorHAnsi" w:hAnsiTheme="minorHAnsi" w:cstheme="minorHAnsi"/>
                <w:sz w:val="22"/>
                <w:szCs w:val="22"/>
              </w:rPr>
            </w:pPr>
          </w:p>
        </w:tc>
        <w:tc>
          <w:tcPr>
            <w:tcW w:w="0" w:type="auto"/>
          </w:tcPr>
          <w:p w14:paraId="6026F8ED"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Review of Design</w:t>
            </w:r>
          </w:p>
        </w:tc>
        <w:tc>
          <w:tcPr>
            <w:tcW w:w="1061" w:type="dxa"/>
          </w:tcPr>
          <w:p w14:paraId="5228745D" w14:textId="5E7F3E63" w:rsidR="00B47052" w:rsidRPr="008F756F" w:rsidRDefault="001F179F"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504EC93" w14:textId="10B89F77" w:rsidR="00B47052" w:rsidRPr="008F756F" w:rsidRDefault="00002565" w:rsidP="008B3901">
            <w:pPr>
              <w:jc w:val="both"/>
              <w:rPr>
                <w:rFonts w:asciiTheme="minorHAnsi" w:hAnsiTheme="minorHAnsi" w:cstheme="minorHAnsi"/>
                <w:sz w:val="22"/>
                <w:szCs w:val="22"/>
              </w:rPr>
            </w:pPr>
            <w:r>
              <w:rPr>
                <w:rFonts w:asciiTheme="minorHAnsi" w:hAnsiTheme="minorHAnsi" w:cstheme="minorHAnsi"/>
                <w:sz w:val="22"/>
                <w:szCs w:val="22"/>
              </w:rPr>
              <w:t>Design process can be tailored based on the design plan</w:t>
            </w:r>
          </w:p>
        </w:tc>
      </w:tr>
      <w:tr w:rsidR="00B47052" w:rsidRPr="008F756F" w14:paraId="535DBAB5" w14:textId="77777777" w:rsidTr="008B3901">
        <w:trPr>
          <w:cantSplit/>
          <w:trHeight w:val="500"/>
        </w:trPr>
        <w:tc>
          <w:tcPr>
            <w:tcW w:w="0" w:type="auto"/>
          </w:tcPr>
          <w:p w14:paraId="3CA87508" w14:textId="77777777" w:rsidR="00B47052" w:rsidRPr="008F756F" w:rsidRDefault="00B47052" w:rsidP="008B3901">
            <w:pPr>
              <w:jc w:val="both"/>
              <w:rPr>
                <w:rFonts w:asciiTheme="minorHAnsi" w:hAnsiTheme="minorHAnsi" w:cstheme="minorHAnsi"/>
                <w:sz w:val="22"/>
                <w:szCs w:val="22"/>
              </w:rPr>
            </w:pPr>
          </w:p>
        </w:tc>
        <w:tc>
          <w:tcPr>
            <w:tcW w:w="0" w:type="auto"/>
          </w:tcPr>
          <w:p w14:paraId="259E7CE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Preparation of Unit test Plans </w:t>
            </w:r>
          </w:p>
        </w:tc>
        <w:tc>
          <w:tcPr>
            <w:tcW w:w="1061" w:type="dxa"/>
          </w:tcPr>
          <w:p w14:paraId="4C29E728" w14:textId="3C680CAA" w:rsidR="00B47052" w:rsidRPr="008F756F" w:rsidRDefault="001F179F"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E95C970" w14:textId="31115496" w:rsidR="00B47052" w:rsidRPr="008F756F" w:rsidRDefault="001904F6" w:rsidP="008B3901">
            <w:pPr>
              <w:jc w:val="both"/>
              <w:rPr>
                <w:rFonts w:asciiTheme="minorHAnsi" w:hAnsiTheme="minorHAnsi" w:cstheme="minorHAnsi"/>
                <w:sz w:val="22"/>
                <w:szCs w:val="22"/>
              </w:rPr>
            </w:pPr>
            <w:r>
              <w:rPr>
                <w:rFonts w:asciiTheme="minorHAnsi" w:hAnsiTheme="minorHAnsi" w:cstheme="minorHAnsi"/>
                <w:sz w:val="22"/>
                <w:szCs w:val="22"/>
              </w:rPr>
              <w:t>Unit test plans can be tailored using different test case scenarios</w:t>
            </w:r>
          </w:p>
        </w:tc>
      </w:tr>
      <w:tr w:rsidR="00B47052" w:rsidRPr="008F756F" w14:paraId="63BCF067" w14:textId="77777777" w:rsidTr="008B3901">
        <w:trPr>
          <w:cantSplit/>
          <w:trHeight w:val="501"/>
        </w:trPr>
        <w:tc>
          <w:tcPr>
            <w:tcW w:w="0" w:type="auto"/>
          </w:tcPr>
          <w:p w14:paraId="4DD096AF" w14:textId="77777777" w:rsidR="00B47052" w:rsidRPr="008F756F" w:rsidRDefault="00B47052" w:rsidP="008B3901">
            <w:pPr>
              <w:jc w:val="both"/>
              <w:rPr>
                <w:rFonts w:asciiTheme="minorHAnsi" w:hAnsiTheme="minorHAnsi" w:cstheme="minorHAnsi"/>
                <w:sz w:val="22"/>
                <w:szCs w:val="22"/>
              </w:rPr>
            </w:pPr>
          </w:p>
        </w:tc>
        <w:tc>
          <w:tcPr>
            <w:tcW w:w="0" w:type="auto"/>
          </w:tcPr>
          <w:p w14:paraId="563184C0"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Preparation of Integration test Plans </w:t>
            </w:r>
          </w:p>
        </w:tc>
        <w:tc>
          <w:tcPr>
            <w:tcW w:w="1061" w:type="dxa"/>
          </w:tcPr>
          <w:p w14:paraId="44BE9709" w14:textId="6FECBE6A" w:rsidR="00B47052" w:rsidRPr="008F756F" w:rsidRDefault="00DF4C30"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5EB51394" w14:textId="47D716DB" w:rsidR="00B47052" w:rsidRPr="008F756F" w:rsidRDefault="001904F6" w:rsidP="008B3901">
            <w:pPr>
              <w:jc w:val="both"/>
              <w:rPr>
                <w:rFonts w:asciiTheme="minorHAnsi" w:hAnsiTheme="minorHAnsi" w:cstheme="minorHAnsi"/>
                <w:sz w:val="22"/>
                <w:szCs w:val="22"/>
              </w:rPr>
            </w:pPr>
            <w:r>
              <w:rPr>
                <w:rFonts w:asciiTheme="minorHAnsi" w:hAnsiTheme="minorHAnsi" w:cstheme="minorHAnsi"/>
                <w:sz w:val="22"/>
                <w:szCs w:val="22"/>
              </w:rPr>
              <w:t>Integration test plans can be tailored based on the client’s need.</w:t>
            </w:r>
          </w:p>
        </w:tc>
      </w:tr>
      <w:tr w:rsidR="00B47052" w:rsidRPr="008F756F" w14:paraId="446EF441" w14:textId="77777777" w:rsidTr="008B3901">
        <w:tc>
          <w:tcPr>
            <w:tcW w:w="0" w:type="auto"/>
          </w:tcPr>
          <w:p w14:paraId="625F7EE0" w14:textId="77777777" w:rsidR="00B47052" w:rsidRPr="008F756F" w:rsidRDefault="00B47052" w:rsidP="008B3901">
            <w:pPr>
              <w:jc w:val="both"/>
              <w:rPr>
                <w:rFonts w:asciiTheme="minorHAnsi" w:hAnsiTheme="minorHAnsi" w:cstheme="minorHAnsi"/>
                <w:sz w:val="22"/>
                <w:szCs w:val="22"/>
              </w:rPr>
            </w:pPr>
          </w:p>
        </w:tc>
        <w:tc>
          <w:tcPr>
            <w:tcW w:w="0" w:type="auto"/>
          </w:tcPr>
          <w:p w14:paraId="049340F4"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System test plans</w:t>
            </w:r>
          </w:p>
        </w:tc>
        <w:tc>
          <w:tcPr>
            <w:tcW w:w="1061" w:type="dxa"/>
          </w:tcPr>
          <w:p w14:paraId="202F817F" w14:textId="6F3ADED1" w:rsidR="00B47052" w:rsidRPr="008F756F" w:rsidRDefault="00DF4C30"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5987A918" w14:textId="4CABF259" w:rsidR="00B47052" w:rsidRPr="008F756F" w:rsidRDefault="008A6019" w:rsidP="008B3901">
            <w:pPr>
              <w:jc w:val="both"/>
              <w:rPr>
                <w:rFonts w:asciiTheme="minorHAnsi" w:hAnsiTheme="minorHAnsi" w:cstheme="minorHAnsi"/>
                <w:sz w:val="22"/>
                <w:szCs w:val="22"/>
              </w:rPr>
            </w:pPr>
            <w:r>
              <w:rPr>
                <w:rFonts w:asciiTheme="minorHAnsi" w:hAnsiTheme="minorHAnsi" w:cstheme="minorHAnsi"/>
                <w:sz w:val="22"/>
                <w:szCs w:val="22"/>
              </w:rPr>
              <w:t>System test plans can be tailored based on the business requirement.</w:t>
            </w:r>
          </w:p>
        </w:tc>
      </w:tr>
      <w:tr w:rsidR="00B47052" w:rsidRPr="008F756F" w14:paraId="4176AF37" w14:textId="77777777" w:rsidTr="008B3901">
        <w:trPr>
          <w:trHeight w:val="440"/>
        </w:trPr>
        <w:tc>
          <w:tcPr>
            <w:tcW w:w="0" w:type="auto"/>
          </w:tcPr>
          <w:p w14:paraId="6F9D4916" w14:textId="77777777" w:rsidR="00B47052" w:rsidRPr="008F756F" w:rsidRDefault="00B47052" w:rsidP="008B3901">
            <w:pPr>
              <w:jc w:val="both"/>
              <w:rPr>
                <w:rFonts w:asciiTheme="minorHAnsi" w:hAnsiTheme="minorHAnsi" w:cstheme="minorHAnsi"/>
                <w:sz w:val="22"/>
                <w:szCs w:val="22"/>
              </w:rPr>
            </w:pPr>
          </w:p>
        </w:tc>
        <w:tc>
          <w:tcPr>
            <w:tcW w:w="0" w:type="auto"/>
          </w:tcPr>
          <w:p w14:paraId="0009CB48"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Review of Test plans</w:t>
            </w:r>
          </w:p>
        </w:tc>
        <w:tc>
          <w:tcPr>
            <w:tcW w:w="1061" w:type="dxa"/>
          </w:tcPr>
          <w:p w14:paraId="12C8270E" w14:textId="3FE292DD" w:rsidR="00B47052" w:rsidRPr="008F756F" w:rsidRDefault="008A6019"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238F09C6" w14:textId="77777777" w:rsidR="00B47052" w:rsidRPr="008F756F" w:rsidRDefault="00B47052" w:rsidP="008B3901">
            <w:pPr>
              <w:jc w:val="both"/>
              <w:rPr>
                <w:rFonts w:asciiTheme="minorHAnsi" w:hAnsiTheme="minorHAnsi" w:cstheme="minorHAnsi"/>
                <w:sz w:val="22"/>
                <w:szCs w:val="22"/>
              </w:rPr>
            </w:pPr>
          </w:p>
        </w:tc>
      </w:tr>
      <w:tr w:rsidR="00B47052" w:rsidRPr="008F756F" w14:paraId="0B4EC2DA" w14:textId="77777777" w:rsidTr="008B3901">
        <w:trPr>
          <w:trHeight w:val="456"/>
        </w:trPr>
        <w:tc>
          <w:tcPr>
            <w:tcW w:w="0" w:type="auto"/>
          </w:tcPr>
          <w:p w14:paraId="012CA0C9"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Coding</w:t>
            </w:r>
          </w:p>
        </w:tc>
        <w:tc>
          <w:tcPr>
            <w:tcW w:w="0" w:type="auto"/>
          </w:tcPr>
          <w:p w14:paraId="2820DD4B"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Coding of items</w:t>
            </w:r>
          </w:p>
        </w:tc>
        <w:tc>
          <w:tcPr>
            <w:tcW w:w="1061" w:type="dxa"/>
          </w:tcPr>
          <w:p w14:paraId="0FD6486A" w14:textId="6C0289CA"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2AA4B209" w14:textId="79B69CCA" w:rsidR="00B47052" w:rsidRPr="008F756F" w:rsidRDefault="00E90932" w:rsidP="008B3901">
            <w:pPr>
              <w:jc w:val="both"/>
              <w:rPr>
                <w:rFonts w:asciiTheme="minorHAnsi" w:hAnsiTheme="minorHAnsi" w:cstheme="minorHAnsi"/>
                <w:sz w:val="22"/>
                <w:szCs w:val="22"/>
              </w:rPr>
            </w:pPr>
            <w:r>
              <w:rPr>
                <w:rFonts w:asciiTheme="minorHAnsi" w:hAnsiTheme="minorHAnsi" w:cstheme="minorHAnsi"/>
                <w:sz w:val="22"/>
                <w:szCs w:val="22"/>
              </w:rPr>
              <w:t>Coding is tailored based on the design plan</w:t>
            </w:r>
          </w:p>
        </w:tc>
      </w:tr>
      <w:tr w:rsidR="00B47052" w:rsidRPr="008F756F" w14:paraId="3BE7D23D" w14:textId="77777777" w:rsidTr="008B3901">
        <w:trPr>
          <w:trHeight w:val="457"/>
        </w:trPr>
        <w:tc>
          <w:tcPr>
            <w:tcW w:w="0" w:type="auto"/>
          </w:tcPr>
          <w:p w14:paraId="6795CA2C" w14:textId="77777777" w:rsidR="00B47052" w:rsidRPr="008F756F" w:rsidRDefault="00B47052" w:rsidP="008B3901">
            <w:pPr>
              <w:jc w:val="both"/>
              <w:rPr>
                <w:rFonts w:asciiTheme="minorHAnsi" w:hAnsiTheme="minorHAnsi" w:cstheme="minorHAnsi"/>
                <w:sz w:val="22"/>
                <w:szCs w:val="22"/>
              </w:rPr>
            </w:pPr>
          </w:p>
        </w:tc>
        <w:tc>
          <w:tcPr>
            <w:tcW w:w="0" w:type="auto"/>
          </w:tcPr>
          <w:p w14:paraId="7879D92D"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Review by independent team of every item</w:t>
            </w:r>
          </w:p>
        </w:tc>
        <w:tc>
          <w:tcPr>
            <w:tcW w:w="1061" w:type="dxa"/>
          </w:tcPr>
          <w:p w14:paraId="758D9E1D" w14:textId="77187E56" w:rsidR="00B47052" w:rsidRPr="008F756F" w:rsidRDefault="00E90932"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54F7A7A9" w14:textId="77777777" w:rsidR="00B47052" w:rsidRPr="008F756F" w:rsidRDefault="00B47052" w:rsidP="008B3901">
            <w:pPr>
              <w:jc w:val="both"/>
              <w:rPr>
                <w:rFonts w:asciiTheme="minorHAnsi" w:hAnsiTheme="minorHAnsi" w:cstheme="minorHAnsi"/>
                <w:sz w:val="22"/>
                <w:szCs w:val="22"/>
              </w:rPr>
            </w:pPr>
          </w:p>
        </w:tc>
      </w:tr>
      <w:tr w:rsidR="00B47052" w:rsidRPr="008F756F" w14:paraId="2A9E4C0A" w14:textId="77777777" w:rsidTr="008B3901">
        <w:trPr>
          <w:trHeight w:val="456"/>
        </w:trPr>
        <w:tc>
          <w:tcPr>
            <w:tcW w:w="0" w:type="auto"/>
          </w:tcPr>
          <w:p w14:paraId="477951D1"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Testing</w:t>
            </w:r>
          </w:p>
        </w:tc>
        <w:tc>
          <w:tcPr>
            <w:tcW w:w="0" w:type="auto"/>
          </w:tcPr>
          <w:p w14:paraId="144488BC"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Unit testing</w:t>
            </w:r>
          </w:p>
        </w:tc>
        <w:tc>
          <w:tcPr>
            <w:tcW w:w="1061" w:type="dxa"/>
          </w:tcPr>
          <w:p w14:paraId="243E448D" w14:textId="26400506"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03D8AE2B" w14:textId="4675D606" w:rsidR="00B47052" w:rsidRPr="008F756F" w:rsidRDefault="00EA1A96" w:rsidP="008B3901">
            <w:pPr>
              <w:jc w:val="both"/>
              <w:rPr>
                <w:rFonts w:asciiTheme="minorHAnsi" w:hAnsiTheme="minorHAnsi" w:cstheme="minorHAnsi"/>
                <w:sz w:val="22"/>
                <w:szCs w:val="22"/>
              </w:rPr>
            </w:pPr>
            <w:r>
              <w:rPr>
                <w:rFonts w:asciiTheme="minorHAnsi" w:hAnsiTheme="minorHAnsi" w:cstheme="minorHAnsi"/>
                <w:sz w:val="22"/>
                <w:szCs w:val="22"/>
              </w:rPr>
              <w:t>Unit test plans can be tailored using different test case scenarios</w:t>
            </w:r>
          </w:p>
        </w:tc>
      </w:tr>
      <w:tr w:rsidR="00B47052" w:rsidRPr="008F756F" w14:paraId="08901EF5" w14:textId="77777777" w:rsidTr="008B3901">
        <w:trPr>
          <w:trHeight w:val="457"/>
        </w:trPr>
        <w:tc>
          <w:tcPr>
            <w:tcW w:w="0" w:type="auto"/>
          </w:tcPr>
          <w:p w14:paraId="15D7D9C0" w14:textId="77777777" w:rsidR="00B47052" w:rsidRPr="008F756F" w:rsidRDefault="00B47052" w:rsidP="008B3901">
            <w:pPr>
              <w:jc w:val="both"/>
              <w:rPr>
                <w:rFonts w:asciiTheme="minorHAnsi" w:hAnsiTheme="minorHAnsi" w:cstheme="minorHAnsi"/>
                <w:sz w:val="22"/>
                <w:szCs w:val="22"/>
              </w:rPr>
            </w:pPr>
          </w:p>
        </w:tc>
        <w:tc>
          <w:tcPr>
            <w:tcW w:w="0" w:type="auto"/>
          </w:tcPr>
          <w:p w14:paraId="14C9647B"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Independent Integration testing</w:t>
            </w:r>
          </w:p>
        </w:tc>
        <w:tc>
          <w:tcPr>
            <w:tcW w:w="1061" w:type="dxa"/>
          </w:tcPr>
          <w:p w14:paraId="0D209256" w14:textId="777F53D7"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359AA3F1" w14:textId="6E31BEE2" w:rsidR="00B47052" w:rsidRPr="008F756F" w:rsidRDefault="00EA1A96" w:rsidP="008B3901">
            <w:pPr>
              <w:jc w:val="both"/>
              <w:rPr>
                <w:rFonts w:asciiTheme="minorHAnsi" w:hAnsiTheme="minorHAnsi" w:cstheme="minorHAnsi"/>
                <w:sz w:val="22"/>
                <w:szCs w:val="22"/>
              </w:rPr>
            </w:pPr>
            <w:r>
              <w:rPr>
                <w:rFonts w:asciiTheme="minorHAnsi" w:hAnsiTheme="minorHAnsi" w:cstheme="minorHAnsi"/>
                <w:sz w:val="22"/>
                <w:szCs w:val="22"/>
              </w:rPr>
              <w:t>Integration test plans can be tailored based on the client’s need.</w:t>
            </w:r>
          </w:p>
        </w:tc>
      </w:tr>
      <w:tr w:rsidR="00B47052" w:rsidRPr="008F756F" w14:paraId="569680DB" w14:textId="77777777" w:rsidTr="008B3901">
        <w:trPr>
          <w:trHeight w:val="456"/>
        </w:trPr>
        <w:tc>
          <w:tcPr>
            <w:tcW w:w="0" w:type="auto"/>
          </w:tcPr>
          <w:p w14:paraId="1C005EA5" w14:textId="77777777" w:rsidR="00B47052" w:rsidRPr="008F756F" w:rsidRDefault="00B47052" w:rsidP="008B3901">
            <w:pPr>
              <w:jc w:val="both"/>
              <w:rPr>
                <w:rFonts w:asciiTheme="minorHAnsi" w:hAnsiTheme="minorHAnsi" w:cstheme="minorHAnsi"/>
                <w:sz w:val="22"/>
                <w:szCs w:val="22"/>
              </w:rPr>
            </w:pPr>
          </w:p>
        </w:tc>
        <w:tc>
          <w:tcPr>
            <w:tcW w:w="0" w:type="auto"/>
          </w:tcPr>
          <w:p w14:paraId="553B97E9"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Independent System testing</w:t>
            </w:r>
          </w:p>
        </w:tc>
        <w:tc>
          <w:tcPr>
            <w:tcW w:w="1061" w:type="dxa"/>
          </w:tcPr>
          <w:p w14:paraId="6A3FB9C8" w14:textId="69D7101D"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29C71C54" w14:textId="618D3619" w:rsidR="00B47052" w:rsidRPr="008F756F" w:rsidRDefault="00EA1A96" w:rsidP="008B3901">
            <w:pPr>
              <w:jc w:val="both"/>
              <w:rPr>
                <w:rFonts w:asciiTheme="minorHAnsi" w:hAnsiTheme="minorHAnsi" w:cstheme="minorHAnsi"/>
                <w:sz w:val="22"/>
                <w:szCs w:val="22"/>
              </w:rPr>
            </w:pPr>
            <w:r>
              <w:rPr>
                <w:rFonts w:asciiTheme="minorHAnsi" w:hAnsiTheme="minorHAnsi" w:cstheme="minorHAnsi"/>
                <w:sz w:val="22"/>
                <w:szCs w:val="22"/>
              </w:rPr>
              <w:t>System test plans can be tailored based on the business requirement.</w:t>
            </w:r>
          </w:p>
        </w:tc>
      </w:tr>
      <w:tr w:rsidR="00B47052" w:rsidRPr="008F756F" w14:paraId="37DD9E96" w14:textId="77777777" w:rsidTr="008B3901">
        <w:trPr>
          <w:trHeight w:val="456"/>
        </w:trPr>
        <w:tc>
          <w:tcPr>
            <w:tcW w:w="0" w:type="auto"/>
          </w:tcPr>
          <w:p w14:paraId="66DA3031"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Configuration management</w:t>
            </w:r>
          </w:p>
        </w:tc>
        <w:tc>
          <w:tcPr>
            <w:tcW w:w="0" w:type="auto"/>
          </w:tcPr>
          <w:p w14:paraId="5B77B17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Appoint a CC </w:t>
            </w:r>
          </w:p>
        </w:tc>
        <w:tc>
          <w:tcPr>
            <w:tcW w:w="1061" w:type="dxa"/>
          </w:tcPr>
          <w:p w14:paraId="19DF66F7" w14:textId="4E116078" w:rsidR="00B47052" w:rsidRPr="008F756F" w:rsidRDefault="008E7922"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2A7DD192" w14:textId="0BFA54D0" w:rsidR="00B47052" w:rsidRPr="008F756F" w:rsidRDefault="00B47052" w:rsidP="008B3901">
            <w:pPr>
              <w:jc w:val="both"/>
              <w:rPr>
                <w:rFonts w:asciiTheme="minorHAnsi" w:hAnsiTheme="minorHAnsi" w:cstheme="minorHAnsi"/>
                <w:sz w:val="22"/>
                <w:szCs w:val="22"/>
              </w:rPr>
            </w:pPr>
          </w:p>
        </w:tc>
      </w:tr>
      <w:tr w:rsidR="00B47052" w:rsidRPr="008F756F" w14:paraId="073F33E9" w14:textId="77777777" w:rsidTr="008B3901">
        <w:trPr>
          <w:trHeight w:val="457"/>
        </w:trPr>
        <w:tc>
          <w:tcPr>
            <w:tcW w:w="0" w:type="auto"/>
          </w:tcPr>
          <w:p w14:paraId="4C19C472" w14:textId="77777777" w:rsidR="00B47052" w:rsidRPr="008F756F" w:rsidRDefault="00B47052" w:rsidP="008B3901">
            <w:pPr>
              <w:jc w:val="both"/>
              <w:rPr>
                <w:rFonts w:asciiTheme="minorHAnsi" w:hAnsiTheme="minorHAnsi" w:cstheme="minorHAnsi"/>
                <w:sz w:val="22"/>
                <w:szCs w:val="22"/>
              </w:rPr>
            </w:pPr>
          </w:p>
        </w:tc>
        <w:tc>
          <w:tcPr>
            <w:tcW w:w="0" w:type="auto"/>
          </w:tcPr>
          <w:p w14:paraId="13922F18"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Define baseline criteria</w:t>
            </w:r>
          </w:p>
        </w:tc>
        <w:tc>
          <w:tcPr>
            <w:tcW w:w="1061" w:type="dxa"/>
          </w:tcPr>
          <w:p w14:paraId="6A2571D9" w14:textId="4E6AADCA"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398D92A2" w14:textId="4B8C05C6" w:rsidR="00B47052" w:rsidRPr="008F756F" w:rsidRDefault="00DB008E" w:rsidP="008B3901">
            <w:pPr>
              <w:jc w:val="both"/>
              <w:rPr>
                <w:rFonts w:asciiTheme="minorHAnsi" w:hAnsiTheme="minorHAnsi" w:cstheme="minorHAnsi"/>
                <w:sz w:val="22"/>
                <w:szCs w:val="22"/>
              </w:rPr>
            </w:pPr>
            <w:r>
              <w:rPr>
                <w:rFonts w:asciiTheme="minorHAnsi" w:hAnsiTheme="minorHAnsi" w:cstheme="minorHAnsi"/>
                <w:sz w:val="22"/>
                <w:szCs w:val="22"/>
              </w:rPr>
              <w:t>Baseline criteria is tailored based on client requirements.</w:t>
            </w:r>
          </w:p>
        </w:tc>
      </w:tr>
      <w:tr w:rsidR="00B47052" w:rsidRPr="008F756F" w14:paraId="34A37C3B" w14:textId="77777777" w:rsidTr="008B3901">
        <w:trPr>
          <w:trHeight w:val="456"/>
        </w:trPr>
        <w:tc>
          <w:tcPr>
            <w:tcW w:w="0" w:type="auto"/>
          </w:tcPr>
          <w:p w14:paraId="1EB72A11" w14:textId="77777777" w:rsidR="00B47052" w:rsidRPr="008F756F" w:rsidRDefault="00B47052" w:rsidP="008B3901">
            <w:pPr>
              <w:jc w:val="both"/>
              <w:rPr>
                <w:rFonts w:asciiTheme="minorHAnsi" w:hAnsiTheme="minorHAnsi" w:cstheme="minorHAnsi"/>
                <w:sz w:val="22"/>
                <w:szCs w:val="22"/>
              </w:rPr>
            </w:pPr>
          </w:p>
        </w:tc>
        <w:tc>
          <w:tcPr>
            <w:tcW w:w="0" w:type="auto"/>
          </w:tcPr>
          <w:p w14:paraId="73D59F65"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Define directory structure</w:t>
            </w:r>
          </w:p>
        </w:tc>
        <w:tc>
          <w:tcPr>
            <w:tcW w:w="1061" w:type="dxa"/>
          </w:tcPr>
          <w:p w14:paraId="6550E1FF" w14:textId="01DF8718"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6AFADAA9" w14:textId="38273965" w:rsidR="00B47052" w:rsidRPr="008F756F" w:rsidRDefault="0008256E" w:rsidP="008B3901">
            <w:pPr>
              <w:jc w:val="both"/>
              <w:rPr>
                <w:rFonts w:asciiTheme="minorHAnsi" w:hAnsiTheme="minorHAnsi" w:cstheme="minorHAnsi"/>
                <w:sz w:val="22"/>
                <w:szCs w:val="22"/>
              </w:rPr>
            </w:pPr>
            <w:r>
              <w:rPr>
                <w:rFonts w:asciiTheme="minorHAnsi" w:hAnsiTheme="minorHAnsi" w:cstheme="minorHAnsi"/>
                <w:sz w:val="22"/>
                <w:szCs w:val="22"/>
              </w:rPr>
              <w:t>The d</w:t>
            </w:r>
            <w:r w:rsidR="00C457AB">
              <w:rPr>
                <w:rFonts w:asciiTheme="minorHAnsi" w:hAnsiTheme="minorHAnsi" w:cstheme="minorHAnsi"/>
                <w:sz w:val="22"/>
                <w:szCs w:val="22"/>
              </w:rPr>
              <w:t>irectory</w:t>
            </w:r>
            <w:r>
              <w:rPr>
                <w:rFonts w:asciiTheme="minorHAnsi" w:hAnsiTheme="minorHAnsi" w:cstheme="minorHAnsi"/>
                <w:sz w:val="22"/>
                <w:szCs w:val="22"/>
              </w:rPr>
              <w:t xml:space="preserve"> is </w:t>
            </w:r>
            <w:r w:rsidR="007146EF">
              <w:rPr>
                <w:rFonts w:asciiTheme="minorHAnsi" w:hAnsiTheme="minorHAnsi" w:cstheme="minorHAnsi"/>
                <w:sz w:val="22"/>
                <w:szCs w:val="22"/>
              </w:rPr>
              <w:t>structured and doesn’t have to be tailored.</w:t>
            </w:r>
          </w:p>
        </w:tc>
      </w:tr>
      <w:tr w:rsidR="00B47052" w:rsidRPr="008F756F" w14:paraId="65B8D6DD" w14:textId="77777777" w:rsidTr="008B3901">
        <w:trPr>
          <w:trHeight w:val="457"/>
        </w:trPr>
        <w:tc>
          <w:tcPr>
            <w:tcW w:w="0" w:type="auto"/>
          </w:tcPr>
          <w:p w14:paraId="7EE1C091" w14:textId="77777777" w:rsidR="00B47052" w:rsidRPr="008F756F" w:rsidRDefault="00B47052" w:rsidP="008B3901">
            <w:pPr>
              <w:jc w:val="both"/>
              <w:rPr>
                <w:rFonts w:asciiTheme="minorHAnsi" w:hAnsiTheme="minorHAnsi" w:cstheme="minorHAnsi"/>
                <w:sz w:val="22"/>
                <w:szCs w:val="22"/>
              </w:rPr>
            </w:pPr>
          </w:p>
        </w:tc>
        <w:tc>
          <w:tcPr>
            <w:tcW w:w="0" w:type="auto"/>
          </w:tcPr>
          <w:p w14:paraId="35A5726A"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Track configuration items for changes</w:t>
            </w:r>
          </w:p>
        </w:tc>
        <w:tc>
          <w:tcPr>
            <w:tcW w:w="1061" w:type="dxa"/>
          </w:tcPr>
          <w:p w14:paraId="27230A2D" w14:textId="101FC307"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064A26A2" w14:textId="005038D3" w:rsidR="00B47052" w:rsidRPr="008F756F" w:rsidRDefault="00231F15" w:rsidP="008B3901">
            <w:pPr>
              <w:jc w:val="both"/>
              <w:rPr>
                <w:rFonts w:asciiTheme="minorHAnsi" w:hAnsiTheme="minorHAnsi" w:cstheme="minorHAnsi"/>
                <w:sz w:val="22"/>
                <w:szCs w:val="22"/>
              </w:rPr>
            </w:pPr>
            <w:r>
              <w:rPr>
                <w:rFonts w:asciiTheme="minorHAnsi" w:hAnsiTheme="minorHAnsi" w:cstheme="minorHAnsi"/>
                <w:sz w:val="22"/>
                <w:szCs w:val="22"/>
              </w:rPr>
              <w:t>Track requests are tailored based on the changes.</w:t>
            </w:r>
          </w:p>
        </w:tc>
      </w:tr>
      <w:tr w:rsidR="00B47052" w:rsidRPr="008F756F" w14:paraId="05683884" w14:textId="77777777" w:rsidTr="008B3901">
        <w:trPr>
          <w:trHeight w:val="457"/>
        </w:trPr>
        <w:tc>
          <w:tcPr>
            <w:tcW w:w="0" w:type="auto"/>
          </w:tcPr>
          <w:p w14:paraId="7F17B718" w14:textId="77777777" w:rsidR="00B47052" w:rsidRPr="008F756F" w:rsidRDefault="00B47052" w:rsidP="008B3901">
            <w:pPr>
              <w:jc w:val="both"/>
              <w:rPr>
                <w:rFonts w:asciiTheme="minorHAnsi" w:hAnsiTheme="minorHAnsi" w:cstheme="minorHAnsi"/>
                <w:sz w:val="22"/>
                <w:szCs w:val="22"/>
              </w:rPr>
            </w:pPr>
          </w:p>
        </w:tc>
        <w:tc>
          <w:tcPr>
            <w:tcW w:w="0" w:type="auto"/>
          </w:tcPr>
          <w:p w14:paraId="4BD8199D"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Conduct status accounting and audits </w:t>
            </w:r>
          </w:p>
        </w:tc>
        <w:tc>
          <w:tcPr>
            <w:tcW w:w="1061" w:type="dxa"/>
          </w:tcPr>
          <w:p w14:paraId="3C5B8CA7" w14:textId="0845D8E4"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1F2FBCBC" w14:textId="4EF7BF33" w:rsidR="00B47052" w:rsidRPr="008F756F" w:rsidRDefault="00DE405C" w:rsidP="008B3901">
            <w:pPr>
              <w:jc w:val="both"/>
              <w:rPr>
                <w:rFonts w:asciiTheme="minorHAnsi" w:hAnsiTheme="minorHAnsi" w:cstheme="minorHAnsi"/>
                <w:sz w:val="22"/>
                <w:szCs w:val="22"/>
              </w:rPr>
            </w:pPr>
            <w:r>
              <w:rPr>
                <w:rFonts w:asciiTheme="minorHAnsi" w:hAnsiTheme="minorHAnsi" w:cstheme="minorHAnsi"/>
                <w:sz w:val="22"/>
                <w:szCs w:val="22"/>
              </w:rPr>
              <w:t>Audits are documented and tailored based on the business requirements</w:t>
            </w:r>
          </w:p>
        </w:tc>
      </w:tr>
      <w:tr w:rsidR="00B47052" w:rsidRPr="008F756F" w14:paraId="796E5167" w14:textId="77777777" w:rsidTr="008B3901">
        <w:tc>
          <w:tcPr>
            <w:tcW w:w="0" w:type="auto"/>
          </w:tcPr>
          <w:p w14:paraId="0A4CC69F"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Quality Assurance</w:t>
            </w:r>
          </w:p>
        </w:tc>
        <w:tc>
          <w:tcPr>
            <w:tcW w:w="0" w:type="auto"/>
          </w:tcPr>
          <w:p w14:paraId="3E6C6ABF"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 Status Review </w:t>
            </w:r>
            <w:r w:rsidRPr="008F756F">
              <w:rPr>
                <w:rFonts w:asciiTheme="minorHAnsi" w:hAnsiTheme="minorHAnsi" w:cstheme="minorHAnsi"/>
                <w:sz w:val="22"/>
                <w:szCs w:val="22"/>
              </w:rPr>
              <w:lastRenderedPageBreak/>
              <w:t xml:space="preserve">meetings </w:t>
            </w:r>
          </w:p>
        </w:tc>
        <w:tc>
          <w:tcPr>
            <w:tcW w:w="1061" w:type="dxa"/>
          </w:tcPr>
          <w:p w14:paraId="604808F0" w14:textId="01B66177"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lastRenderedPageBreak/>
              <w:t>Yes</w:t>
            </w:r>
          </w:p>
        </w:tc>
        <w:tc>
          <w:tcPr>
            <w:tcW w:w="3891" w:type="dxa"/>
          </w:tcPr>
          <w:p w14:paraId="468BBA13" w14:textId="5D7EAB43" w:rsidR="00B47052" w:rsidRPr="008F756F" w:rsidRDefault="008C1444" w:rsidP="008B3901">
            <w:pPr>
              <w:jc w:val="both"/>
              <w:rPr>
                <w:rFonts w:asciiTheme="minorHAnsi" w:hAnsiTheme="minorHAnsi" w:cstheme="minorHAnsi"/>
                <w:sz w:val="22"/>
                <w:szCs w:val="22"/>
              </w:rPr>
            </w:pPr>
            <w:r>
              <w:rPr>
                <w:rFonts w:asciiTheme="minorHAnsi" w:hAnsiTheme="minorHAnsi" w:cstheme="minorHAnsi"/>
                <w:sz w:val="22"/>
                <w:szCs w:val="22"/>
              </w:rPr>
              <w:t xml:space="preserve">Meetings are tailored according to the </w:t>
            </w:r>
            <w:r>
              <w:rPr>
                <w:rFonts w:asciiTheme="minorHAnsi" w:hAnsiTheme="minorHAnsi" w:cstheme="minorHAnsi"/>
                <w:sz w:val="22"/>
                <w:szCs w:val="22"/>
              </w:rPr>
              <w:lastRenderedPageBreak/>
              <w:t>communication meetings.</w:t>
            </w:r>
          </w:p>
        </w:tc>
      </w:tr>
      <w:tr w:rsidR="00B47052" w:rsidRPr="008F756F" w14:paraId="08DF9C4C" w14:textId="77777777" w:rsidTr="008B3901">
        <w:tc>
          <w:tcPr>
            <w:tcW w:w="0" w:type="auto"/>
          </w:tcPr>
          <w:p w14:paraId="1835C8D8" w14:textId="77777777" w:rsidR="00B47052" w:rsidRPr="008F756F" w:rsidRDefault="00B47052" w:rsidP="008B3901">
            <w:pPr>
              <w:jc w:val="both"/>
              <w:rPr>
                <w:rFonts w:asciiTheme="minorHAnsi" w:hAnsiTheme="minorHAnsi" w:cstheme="minorHAnsi"/>
                <w:sz w:val="22"/>
                <w:szCs w:val="22"/>
              </w:rPr>
            </w:pPr>
          </w:p>
        </w:tc>
        <w:tc>
          <w:tcPr>
            <w:tcW w:w="0" w:type="auto"/>
          </w:tcPr>
          <w:p w14:paraId="6266B3A6"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 xml:space="preserve">Causal Analysis </w:t>
            </w:r>
          </w:p>
        </w:tc>
        <w:tc>
          <w:tcPr>
            <w:tcW w:w="1061" w:type="dxa"/>
          </w:tcPr>
          <w:p w14:paraId="1906D574" w14:textId="52BCCBA8"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36377711" w14:textId="03FB212C" w:rsidR="00B47052" w:rsidRPr="008F756F" w:rsidRDefault="004D06D7" w:rsidP="008B3901">
            <w:pPr>
              <w:jc w:val="both"/>
              <w:rPr>
                <w:rFonts w:asciiTheme="minorHAnsi" w:hAnsiTheme="minorHAnsi" w:cstheme="minorHAnsi"/>
                <w:sz w:val="22"/>
                <w:szCs w:val="22"/>
              </w:rPr>
            </w:pPr>
            <w:r>
              <w:rPr>
                <w:rFonts w:asciiTheme="minorHAnsi" w:hAnsiTheme="minorHAnsi" w:cstheme="minorHAnsi"/>
                <w:sz w:val="22"/>
                <w:szCs w:val="22"/>
              </w:rPr>
              <w:t>Analysis is tailored based on requirement.</w:t>
            </w:r>
          </w:p>
        </w:tc>
      </w:tr>
      <w:tr w:rsidR="00B47052" w:rsidRPr="008F756F" w14:paraId="72335E78" w14:textId="77777777" w:rsidTr="008B3901">
        <w:tc>
          <w:tcPr>
            <w:tcW w:w="0" w:type="auto"/>
          </w:tcPr>
          <w:p w14:paraId="057BD047" w14:textId="77777777" w:rsidR="00B47052" w:rsidRPr="008F756F" w:rsidRDefault="00B47052" w:rsidP="008B3901">
            <w:pPr>
              <w:jc w:val="both"/>
              <w:rPr>
                <w:rFonts w:asciiTheme="minorHAnsi" w:hAnsiTheme="minorHAnsi" w:cstheme="minorHAnsi"/>
                <w:sz w:val="22"/>
                <w:szCs w:val="22"/>
              </w:rPr>
            </w:pPr>
          </w:p>
        </w:tc>
        <w:tc>
          <w:tcPr>
            <w:tcW w:w="0" w:type="auto"/>
          </w:tcPr>
          <w:p w14:paraId="79F1DDE6"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Metrics collection and analysis</w:t>
            </w:r>
          </w:p>
        </w:tc>
        <w:tc>
          <w:tcPr>
            <w:tcW w:w="1061" w:type="dxa"/>
          </w:tcPr>
          <w:p w14:paraId="4EDAC3E7" w14:textId="239017E3"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399A5ECB" w14:textId="75EC4755" w:rsidR="00B47052" w:rsidRPr="008F756F" w:rsidRDefault="000D1E33" w:rsidP="008B3901">
            <w:pPr>
              <w:jc w:val="both"/>
              <w:rPr>
                <w:rFonts w:asciiTheme="minorHAnsi" w:hAnsiTheme="minorHAnsi" w:cstheme="minorHAnsi"/>
                <w:sz w:val="22"/>
                <w:szCs w:val="22"/>
              </w:rPr>
            </w:pPr>
            <w:r>
              <w:rPr>
                <w:rFonts w:asciiTheme="minorHAnsi" w:hAnsiTheme="minorHAnsi" w:cstheme="minorHAnsi"/>
                <w:sz w:val="22"/>
                <w:szCs w:val="22"/>
              </w:rPr>
              <w:t>Metrics collection and analysis are based on the design plan.</w:t>
            </w:r>
          </w:p>
        </w:tc>
      </w:tr>
      <w:tr w:rsidR="00B47052" w:rsidRPr="008F756F" w14:paraId="15514A73" w14:textId="77777777" w:rsidTr="008B3901">
        <w:trPr>
          <w:trHeight w:val="431"/>
        </w:trPr>
        <w:tc>
          <w:tcPr>
            <w:tcW w:w="0" w:type="auto"/>
          </w:tcPr>
          <w:p w14:paraId="37BC21CC"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Customer feedback</w:t>
            </w:r>
          </w:p>
        </w:tc>
        <w:tc>
          <w:tcPr>
            <w:tcW w:w="0" w:type="auto"/>
          </w:tcPr>
          <w:p w14:paraId="476960DB"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Capturing Customer feedback and analysis</w:t>
            </w:r>
          </w:p>
        </w:tc>
        <w:tc>
          <w:tcPr>
            <w:tcW w:w="1061" w:type="dxa"/>
          </w:tcPr>
          <w:p w14:paraId="30B591EB" w14:textId="7BE6A9B0" w:rsidR="00B47052" w:rsidRPr="008F756F" w:rsidRDefault="005B79EA"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40ABAE7A" w14:textId="77777777" w:rsidR="00B47052" w:rsidRPr="008F756F" w:rsidRDefault="00B47052" w:rsidP="008B3901">
            <w:pPr>
              <w:jc w:val="both"/>
              <w:rPr>
                <w:rFonts w:asciiTheme="minorHAnsi" w:hAnsiTheme="minorHAnsi" w:cstheme="minorHAnsi"/>
                <w:sz w:val="22"/>
                <w:szCs w:val="22"/>
              </w:rPr>
            </w:pPr>
          </w:p>
        </w:tc>
      </w:tr>
      <w:tr w:rsidR="00B47052" w:rsidRPr="008F756F" w14:paraId="6A2CDB15" w14:textId="77777777" w:rsidTr="008B3901">
        <w:tc>
          <w:tcPr>
            <w:tcW w:w="0" w:type="auto"/>
          </w:tcPr>
          <w:p w14:paraId="6AA1E63B"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Project Closure</w:t>
            </w:r>
          </w:p>
        </w:tc>
        <w:tc>
          <w:tcPr>
            <w:tcW w:w="0" w:type="auto"/>
          </w:tcPr>
          <w:p w14:paraId="600A5812"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Project Closure Report preparation</w:t>
            </w:r>
          </w:p>
        </w:tc>
        <w:tc>
          <w:tcPr>
            <w:tcW w:w="1061" w:type="dxa"/>
          </w:tcPr>
          <w:p w14:paraId="07E1A74C" w14:textId="0EA649FC"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76DBD2A4" w14:textId="77777777" w:rsidR="00B47052" w:rsidRPr="008F756F" w:rsidRDefault="00B47052" w:rsidP="008B3901">
            <w:pPr>
              <w:jc w:val="both"/>
              <w:rPr>
                <w:rFonts w:asciiTheme="minorHAnsi" w:hAnsiTheme="minorHAnsi" w:cstheme="minorHAnsi"/>
                <w:sz w:val="22"/>
                <w:szCs w:val="22"/>
              </w:rPr>
            </w:pPr>
          </w:p>
        </w:tc>
      </w:tr>
      <w:tr w:rsidR="00B47052" w:rsidRPr="008F756F" w14:paraId="79F395E5" w14:textId="77777777" w:rsidTr="008B3901">
        <w:tc>
          <w:tcPr>
            <w:tcW w:w="0" w:type="auto"/>
          </w:tcPr>
          <w:p w14:paraId="55DD980F" w14:textId="77777777" w:rsidR="00B47052" w:rsidRPr="008F756F" w:rsidRDefault="00B47052" w:rsidP="008B3901">
            <w:pPr>
              <w:jc w:val="both"/>
              <w:rPr>
                <w:rFonts w:asciiTheme="minorHAnsi" w:hAnsiTheme="minorHAnsi" w:cstheme="minorHAnsi"/>
                <w:sz w:val="22"/>
                <w:szCs w:val="22"/>
              </w:rPr>
            </w:pPr>
          </w:p>
        </w:tc>
        <w:tc>
          <w:tcPr>
            <w:tcW w:w="0" w:type="auto"/>
          </w:tcPr>
          <w:p w14:paraId="311F52B7"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Project closure Meeting</w:t>
            </w:r>
          </w:p>
        </w:tc>
        <w:tc>
          <w:tcPr>
            <w:tcW w:w="1061" w:type="dxa"/>
          </w:tcPr>
          <w:p w14:paraId="19B4F31A" w14:textId="73888E84" w:rsidR="00B47052" w:rsidRPr="008F756F" w:rsidRDefault="00F21B72"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4DDEDDE6" w14:textId="77777777" w:rsidR="00B47052" w:rsidRPr="008F756F" w:rsidRDefault="00B47052" w:rsidP="008B3901">
            <w:pPr>
              <w:jc w:val="both"/>
              <w:rPr>
                <w:rFonts w:asciiTheme="minorHAnsi" w:hAnsiTheme="minorHAnsi" w:cstheme="minorHAnsi"/>
                <w:sz w:val="22"/>
                <w:szCs w:val="22"/>
              </w:rPr>
            </w:pPr>
          </w:p>
        </w:tc>
      </w:tr>
    </w:tbl>
    <w:p w14:paraId="395B65DB" w14:textId="77777777" w:rsidR="00B47052" w:rsidRPr="008F756F" w:rsidRDefault="00B47052" w:rsidP="00B47052">
      <w:pPr>
        <w:pStyle w:val="Heading2"/>
        <w:tabs>
          <w:tab w:val="clear" w:pos="576"/>
        </w:tabs>
        <w:ind w:left="0" w:firstLine="0"/>
        <w:jc w:val="both"/>
        <w:rPr>
          <w:rFonts w:asciiTheme="minorHAnsi" w:hAnsiTheme="minorHAnsi" w:cstheme="minorHAnsi"/>
          <w:sz w:val="22"/>
          <w:szCs w:val="22"/>
        </w:rPr>
      </w:pPr>
    </w:p>
    <w:p w14:paraId="025F6372" w14:textId="77777777" w:rsidR="00B47052" w:rsidRPr="008F756F" w:rsidRDefault="00B47052" w:rsidP="00B47052">
      <w:pPr>
        <w:pStyle w:val="Heading2"/>
        <w:numPr>
          <w:ilvl w:val="1"/>
          <w:numId w:val="1"/>
        </w:numPr>
        <w:jc w:val="both"/>
        <w:rPr>
          <w:rFonts w:asciiTheme="minorHAnsi" w:hAnsiTheme="minorHAnsi" w:cstheme="minorHAnsi"/>
          <w:sz w:val="22"/>
          <w:szCs w:val="22"/>
        </w:rPr>
      </w:pPr>
      <w:bookmarkStart w:id="7" w:name="_Toc382904892"/>
      <w:r w:rsidRPr="008F756F">
        <w:rPr>
          <w:rFonts w:asciiTheme="minorHAnsi" w:hAnsiTheme="minorHAnsi" w:cstheme="minorHAnsi"/>
          <w:sz w:val="22"/>
          <w:szCs w:val="22"/>
        </w:rPr>
        <w:t>Tailoring guidelines for Migration Projects</w:t>
      </w:r>
      <w:bookmarkEnd w:id="7"/>
    </w:p>
    <w:p w14:paraId="2076BA92" w14:textId="77777777" w:rsidR="00B47052" w:rsidRPr="008F756F" w:rsidRDefault="00B47052" w:rsidP="00B47052">
      <w:pPr>
        <w:jc w:val="both"/>
        <w:rPr>
          <w:rFonts w:asciiTheme="minorHAnsi" w:hAnsiTheme="minorHAnsi" w:cstheme="minorHAnsi"/>
          <w:sz w:val="22"/>
          <w:szCs w:val="22"/>
        </w:rPr>
      </w:pPr>
    </w:p>
    <w:p w14:paraId="05E048B0" w14:textId="77777777" w:rsidR="00B47052" w:rsidRPr="008F756F" w:rsidRDefault="00B47052" w:rsidP="00B47052">
      <w:pPr>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1859"/>
        <w:gridCol w:w="1397"/>
        <w:gridCol w:w="3891"/>
      </w:tblGrid>
      <w:tr w:rsidR="00B47052" w:rsidRPr="008F756F" w14:paraId="04EA00D5" w14:textId="77777777" w:rsidTr="00D31D63">
        <w:trPr>
          <w:tblHeader/>
        </w:trPr>
        <w:tc>
          <w:tcPr>
            <w:tcW w:w="0" w:type="auto"/>
            <w:shd w:val="clear" w:color="auto" w:fill="BFBFBF"/>
          </w:tcPr>
          <w:p w14:paraId="085143A9"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Phase</w:t>
            </w:r>
          </w:p>
        </w:tc>
        <w:tc>
          <w:tcPr>
            <w:tcW w:w="0" w:type="auto"/>
            <w:shd w:val="clear" w:color="auto" w:fill="BFBFBF"/>
          </w:tcPr>
          <w:p w14:paraId="309D54F4"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Activities Involved</w:t>
            </w:r>
          </w:p>
        </w:tc>
        <w:tc>
          <w:tcPr>
            <w:tcW w:w="1397" w:type="dxa"/>
            <w:shd w:val="clear" w:color="auto" w:fill="BFBFBF"/>
          </w:tcPr>
          <w:p w14:paraId="1ED0F513"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 xml:space="preserve">Can be Tailored (Yes/No/NA) </w:t>
            </w:r>
          </w:p>
        </w:tc>
        <w:tc>
          <w:tcPr>
            <w:tcW w:w="3891" w:type="dxa"/>
            <w:shd w:val="clear" w:color="auto" w:fill="BFBFBF"/>
          </w:tcPr>
          <w:p w14:paraId="5156AAF9" w14:textId="77777777" w:rsidR="00B47052" w:rsidRPr="008F756F" w:rsidRDefault="00B47052" w:rsidP="008B3901">
            <w:pPr>
              <w:jc w:val="both"/>
              <w:rPr>
                <w:rFonts w:asciiTheme="minorHAnsi" w:hAnsiTheme="minorHAnsi" w:cstheme="minorHAnsi"/>
                <w:b/>
                <w:bCs/>
                <w:sz w:val="22"/>
                <w:szCs w:val="22"/>
              </w:rPr>
            </w:pPr>
            <w:r w:rsidRPr="008F756F">
              <w:rPr>
                <w:rFonts w:asciiTheme="minorHAnsi" w:hAnsiTheme="minorHAnsi" w:cstheme="minorHAnsi"/>
                <w:b/>
                <w:bCs/>
                <w:sz w:val="22"/>
                <w:szCs w:val="22"/>
              </w:rPr>
              <w:t>Details of tailoring that can be made</w:t>
            </w:r>
          </w:p>
        </w:tc>
      </w:tr>
      <w:tr w:rsidR="00B47052" w:rsidRPr="008F756F" w14:paraId="188F23BB" w14:textId="77777777" w:rsidTr="00D31D63">
        <w:trPr>
          <w:trHeight w:val="456"/>
        </w:trPr>
        <w:tc>
          <w:tcPr>
            <w:tcW w:w="0" w:type="auto"/>
          </w:tcPr>
          <w:p w14:paraId="202E8DD9"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Project Initiation and Planning</w:t>
            </w:r>
          </w:p>
        </w:tc>
        <w:tc>
          <w:tcPr>
            <w:tcW w:w="0" w:type="auto"/>
          </w:tcPr>
          <w:p w14:paraId="35048697"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PIN</w:t>
            </w:r>
          </w:p>
        </w:tc>
        <w:tc>
          <w:tcPr>
            <w:tcW w:w="1397" w:type="dxa"/>
          </w:tcPr>
          <w:p w14:paraId="09AC10A5" w14:textId="105C545A" w:rsidR="00B47052" w:rsidRPr="008F756F" w:rsidRDefault="00635B75" w:rsidP="008B3901">
            <w:pPr>
              <w:pStyle w:val="Header"/>
              <w:tabs>
                <w:tab w:val="clear" w:pos="4320"/>
                <w:tab w:val="clear" w:pos="8640"/>
              </w:tabs>
              <w:spacing w:before="40"/>
              <w:jc w:val="both"/>
              <w:rPr>
                <w:rFonts w:asciiTheme="minorHAnsi" w:hAnsiTheme="minorHAnsi" w:cstheme="minorHAnsi"/>
                <w:bCs/>
                <w:sz w:val="22"/>
                <w:szCs w:val="22"/>
              </w:rPr>
            </w:pPr>
            <w:r>
              <w:rPr>
                <w:rFonts w:asciiTheme="minorHAnsi" w:hAnsiTheme="minorHAnsi" w:cstheme="minorHAnsi"/>
                <w:bCs/>
                <w:sz w:val="22"/>
                <w:szCs w:val="22"/>
              </w:rPr>
              <w:t>No</w:t>
            </w:r>
          </w:p>
        </w:tc>
        <w:tc>
          <w:tcPr>
            <w:tcW w:w="3891" w:type="dxa"/>
          </w:tcPr>
          <w:p w14:paraId="29074FDA" w14:textId="77777777" w:rsidR="00B47052" w:rsidRPr="008F756F" w:rsidRDefault="00B47052" w:rsidP="008B3901">
            <w:pPr>
              <w:pStyle w:val="Header"/>
              <w:tabs>
                <w:tab w:val="clear" w:pos="4320"/>
                <w:tab w:val="clear" w:pos="8640"/>
              </w:tabs>
              <w:jc w:val="both"/>
              <w:rPr>
                <w:rFonts w:asciiTheme="minorHAnsi" w:hAnsiTheme="minorHAnsi" w:cstheme="minorHAnsi"/>
                <w:bCs/>
                <w:sz w:val="22"/>
                <w:szCs w:val="22"/>
              </w:rPr>
            </w:pPr>
          </w:p>
        </w:tc>
      </w:tr>
      <w:tr w:rsidR="00B47052" w:rsidRPr="008F756F" w14:paraId="01F69DB2" w14:textId="77777777" w:rsidTr="00D31D63">
        <w:trPr>
          <w:trHeight w:val="457"/>
        </w:trPr>
        <w:tc>
          <w:tcPr>
            <w:tcW w:w="0" w:type="auto"/>
          </w:tcPr>
          <w:p w14:paraId="465A85FD" w14:textId="77777777" w:rsidR="00B47052" w:rsidRPr="008F756F" w:rsidRDefault="00B47052" w:rsidP="008B3901">
            <w:pPr>
              <w:jc w:val="both"/>
              <w:rPr>
                <w:rFonts w:asciiTheme="minorHAnsi" w:hAnsiTheme="minorHAnsi" w:cstheme="minorHAnsi"/>
                <w:sz w:val="22"/>
                <w:szCs w:val="22"/>
              </w:rPr>
            </w:pPr>
          </w:p>
        </w:tc>
        <w:tc>
          <w:tcPr>
            <w:tcW w:w="0" w:type="auto"/>
          </w:tcPr>
          <w:p w14:paraId="19D3189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Conduct Project Kickoff meeting</w:t>
            </w:r>
          </w:p>
        </w:tc>
        <w:tc>
          <w:tcPr>
            <w:tcW w:w="1397" w:type="dxa"/>
          </w:tcPr>
          <w:p w14:paraId="526274D3" w14:textId="236B0054" w:rsidR="00B47052" w:rsidRPr="008F756F" w:rsidRDefault="002160A2"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2628B00D" w14:textId="0FAF0CDA" w:rsidR="00B47052" w:rsidRPr="008F756F" w:rsidRDefault="002160A2" w:rsidP="008B3901">
            <w:pPr>
              <w:jc w:val="both"/>
              <w:rPr>
                <w:rFonts w:asciiTheme="minorHAnsi" w:hAnsiTheme="minorHAnsi" w:cstheme="minorHAnsi"/>
                <w:sz w:val="22"/>
                <w:szCs w:val="22"/>
              </w:rPr>
            </w:pPr>
            <w:r w:rsidRPr="008F756F">
              <w:rPr>
                <w:rFonts w:asciiTheme="minorHAnsi" w:hAnsiTheme="minorHAnsi" w:cstheme="minorHAnsi"/>
                <w:bCs/>
                <w:sz w:val="22"/>
                <w:szCs w:val="22"/>
              </w:rPr>
              <w:t>This meeting need not be conducted for pilot/ POC projects with duration of less than 3 weeks.</w:t>
            </w:r>
          </w:p>
        </w:tc>
      </w:tr>
      <w:tr w:rsidR="00B47052" w:rsidRPr="008F756F" w14:paraId="54FF9572" w14:textId="77777777" w:rsidTr="00D31D63">
        <w:trPr>
          <w:trHeight w:val="456"/>
        </w:trPr>
        <w:tc>
          <w:tcPr>
            <w:tcW w:w="0" w:type="auto"/>
          </w:tcPr>
          <w:p w14:paraId="6D0C6744" w14:textId="77777777" w:rsidR="00B47052" w:rsidRPr="008F756F" w:rsidRDefault="00B47052" w:rsidP="008B3901">
            <w:pPr>
              <w:jc w:val="both"/>
              <w:rPr>
                <w:rFonts w:asciiTheme="minorHAnsi" w:hAnsiTheme="minorHAnsi" w:cstheme="minorHAnsi"/>
                <w:sz w:val="22"/>
                <w:szCs w:val="22"/>
              </w:rPr>
            </w:pPr>
          </w:p>
        </w:tc>
        <w:tc>
          <w:tcPr>
            <w:tcW w:w="0" w:type="auto"/>
          </w:tcPr>
          <w:p w14:paraId="0FE27EFD"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PMP</w:t>
            </w:r>
          </w:p>
        </w:tc>
        <w:tc>
          <w:tcPr>
            <w:tcW w:w="1397" w:type="dxa"/>
          </w:tcPr>
          <w:p w14:paraId="7F2E6DDF" w14:textId="363ADB62" w:rsidR="00B47052" w:rsidRPr="008F756F" w:rsidRDefault="007B72EC"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333A0C88" w14:textId="135EBE8B" w:rsidR="00B47052" w:rsidRPr="008F756F" w:rsidRDefault="007B72EC" w:rsidP="008B3901">
            <w:pPr>
              <w:jc w:val="both"/>
              <w:rPr>
                <w:rFonts w:asciiTheme="minorHAnsi" w:hAnsiTheme="minorHAnsi" w:cstheme="minorHAnsi"/>
                <w:sz w:val="22"/>
                <w:szCs w:val="22"/>
              </w:rPr>
            </w:pPr>
            <w:r w:rsidRPr="008F756F">
              <w:rPr>
                <w:rFonts w:asciiTheme="minorHAnsi" w:hAnsiTheme="minorHAnsi" w:cstheme="minorHAnsi"/>
                <w:sz w:val="22"/>
                <w:szCs w:val="22"/>
              </w:rPr>
              <w:t>These plans can be combined into one document without losing the table of content.</w:t>
            </w:r>
          </w:p>
        </w:tc>
      </w:tr>
      <w:tr w:rsidR="00B47052" w:rsidRPr="008F756F" w14:paraId="318F6E01" w14:textId="77777777" w:rsidTr="00D31D63">
        <w:trPr>
          <w:trHeight w:val="456"/>
        </w:trPr>
        <w:tc>
          <w:tcPr>
            <w:tcW w:w="0" w:type="auto"/>
          </w:tcPr>
          <w:p w14:paraId="6C1520A9" w14:textId="77777777" w:rsidR="00B47052" w:rsidRPr="008F756F" w:rsidRDefault="00B47052" w:rsidP="008B3901">
            <w:pPr>
              <w:jc w:val="both"/>
              <w:rPr>
                <w:rFonts w:asciiTheme="minorHAnsi" w:hAnsiTheme="minorHAnsi" w:cstheme="minorHAnsi"/>
                <w:sz w:val="22"/>
                <w:szCs w:val="22"/>
              </w:rPr>
            </w:pPr>
          </w:p>
        </w:tc>
        <w:tc>
          <w:tcPr>
            <w:tcW w:w="0" w:type="auto"/>
          </w:tcPr>
          <w:p w14:paraId="0192E2F8"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CMP</w:t>
            </w:r>
          </w:p>
        </w:tc>
        <w:tc>
          <w:tcPr>
            <w:tcW w:w="1397" w:type="dxa"/>
          </w:tcPr>
          <w:p w14:paraId="7B19E309" w14:textId="778D3664" w:rsidR="00B47052" w:rsidRPr="008F756F" w:rsidRDefault="007B72EC"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2B27D126" w14:textId="34C08FB2" w:rsidR="00B47052" w:rsidRPr="008F756F" w:rsidRDefault="007B72EC" w:rsidP="008B3901">
            <w:pPr>
              <w:jc w:val="both"/>
              <w:rPr>
                <w:rFonts w:asciiTheme="minorHAnsi" w:hAnsiTheme="minorHAnsi" w:cstheme="minorHAnsi"/>
                <w:sz w:val="22"/>
                <w:szCs w:val="22"/>
              </w:rPr>
            </w:pPr>
            <w:r w:rsidRPr="008F756F">
              <w:rPr>
                <w:rFonts w:asciiTheme="minorHAnsi" w:hAnsiTheme="minorHAnsi" w:cstheme="minorHAnsi"/>
                <w:sz w:val="22"/>
                <w:szCs w:val="22"/>
              </w:rPr>
              <w:t>These plans can be combined into one document without losing the table of content.</w:t>
            </w:r>
          </w:p>
        </w:tc>
      </w:tr>
      <w:tr w:rsidR="00B47052" w:rsidRPr="008F756F" w14:paraId="5834B50B" w14:textId="77777777" w:rsidTr="00D31D63">
        <w:trPr>
          <w:trHeight w:val="456"/>
        </w:trPr>
        <w:tc>
          <w:tcPr>
            <w:tcW w:w="0" w:type="auto"/>
          </w:tcPr>
          <w:p w14:paraId="667BF5FA" w14:textId="77777777" w:rsidR="00B47052" w:rsidRPr="008F756F" w:rsidRDefault="00B47052" w:rsidP="008B3901">
            <w:pPr>
              <w:jc w:val="both"/>
              <w:rPr>
                <w:rFonts w:asciiTheme="minorHAnsi" w:hAnsiTheme="minorHAnsi" w:cstheme="minorHAnsi"/>
                <w:sz w:val="22"/>
                <w:szCs w:val="22"/>
              </w:rPr>
            </w:pPr>
          </w:p>
        </w:tc>
        <w:tc>
          <w:tcPr>
            <w:tcW w:w="0" w:type="auto"/>
          </w:tcPr>
          <w:p w14:paraId="3C985AF3"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QMP</w:t>
            </w:r>
          </w:p>
        </w:tc>
        <w:tc>
          <w:tcPr>
            <w:tcW w:w="1397" w:type="dxa"/>
          </w:tcPr>
          <w:p w14:paraId="3BE60208" w14:textId="04C1A189" w:rsidR="00B47052" w:rsidRPr="008F756F" w:rsidRDefault="007B72EC" w:rsidP="008B3901">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01E8BA03" w14:textId="5A557827" w:rsidR="00B47052" w:rsidRPr="008F756F" w:rsidRDefault="007B72EC" w:rsidP="008B3901">
            <w:pPr>
              <w:jc w:val="both"/>
              <w:rPr>
                <w:rFonts w:asciiTheme="minorHAnsi" w:hAnsiTheme="minorHAnsi" w:cstheme="minorHAnsi"/>
                <w:sz w:val="22"/>
                <w:szCs w:val="22"/>
              </w:rPr>
            </w:pPr>
            <w:r w:rsidRPr="008F756F">
              <w:rPr>
                <w:rFonts w:asciiTheme="minorHAnsi" w:hAnsiTheme="minorHAnsi" w:cstheme="minorHAnsi"/>
                <w:sz w:val="22"/>
                <w:szCs w:val="22"/>
              </w:rPr>
              <w:t>These plans can be combined into one document without losing the table of content.</w:t>
            </w:r>
          </w:p>
        </w:tc>
      </w:tr>
      <w:tr w:rsidR="00B47052" w:rsidRPr="008F756F" w14:paraId="19479EC8" w14:textId="77777777" w:rsidTr="00D31D63">
        <w:trPr>
          <w:trHeight w:val="457"/>
        </w:trPr>
        <w:tc>
          <w:tcPr>
            <w:tcW w:w="0" w:type="auto"/>
          </w:tcPr>
          <w:p w14:paraId="79124A6D" w14:textId="77777777" w:rsidR="00B47052" w:rsidRPr="008F756F" w:rsidRDefault="00B47052" w:rsidP="008B3901">
            <w:pPr>
              <w:jc w:val="both"/>
              <w:rPr>
                <w:rFonts w:asciiTheme="minorHAnsi" w:hAnsiTheme="minorHAnsi" w:cstheme="minorHAnsi"/>
                <w:sz w:val="22"/>
                <w:szCs w:val="22"/>
              </w:rPr>
            </w:pPr>
          </w:p>
        </w:tc>
        <w:tc>
          <w:tcPr>
            <w:tcW w:w="0" w:type="auto"/>
          </w:tcPr>
          <w:p w14:paraId="4DBE29DD"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Preparation of detailed project schedule</w:t>
            </w:r>
          </w:p>
        </w:tc>
        <w:tc>
          <w:tcPr>
            <w:tcW w:w="1397" w:type="dxa"/>
          </w:tcPr>
          <w:p w14:paraId="1358DD47" w14:textId="09673052" w:rsidR="00B47052" w:rsidRPr="008F756F" w:rsidRDefault="00F578FD"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532DA60A" w14:textId="64D4425E" w:rsidR="00B47052" w:rsidRPr="008F756F" w:rsidRDefault="00F578FD" w:rsidP="008B3901">
            <w:pPr>
              <w:pStyle w:val="Header"/>
              <w:tabs>
                <w:tab w:val="clear" w:pos="4320"/>
                <w:tab w:val="clear" w:pos="8640"/>
              </w:tabs>
              <w:jc w:val="both"/>
              <w:rPr>
                <w:rFonts w:asciiTheme="minorHAnsi" w:hAnsiTheme="minorHAnsi" w:cstheme="minorHAnsi"/>
                <w:bCs/>
                <w:sz w:val="22"/>
                <w:szCs w:val="22"/>
              </w:rPr>
            </w:pPr>
            <w:r>
              <w:rPr>
                <w:rFonts w:asciiTheme="minorHAnsi" w:hAnsiTheme="minorHAnsi" w:cstheme="minorHAnsi"/>
                <w:sz w:val="22"/>
                <w:szCs w:val="22"/>
              </w:rPr>
              <w:t>Project schedule can be tailored based on the change requests</w:t>
            </w:r>
          </w:p>
        </w:tc>
      </w:tr>
      <w:tr w:rsidR="00B47052" w:rsidRPr="008F756F" w14:paraId="10DFD4A4" w14:textId="77777777" w:rsidTr="00D31D63">
        <w:trPr>
          <w:trHeight w:val="457"/>
        </w:trPr>
        <w:tc>
          <w:tcPr>
            <w:tcW w:w="0" w:type="auto"/>
          </w:tcPr>
          <w:p w14:paraId="6BA32DA1" w14:textId="77777777" w:rsidR="00B47052" w:rsidRPr="008F756F" w:rsidRDefault="00B47052" w:rsidP="008B3901">
            <w:pPr>
              <w:jc w:val="both"/>
              <w:rPr>
                <w:rFonts w:asciiTheme="minorHAnsi" w:hAnsiTheme="minorHAnsi" w:cstheme="minorHAnsi"/>
                <w:sz w:val="22"/>
                <w:szCs w:val="22"/>
              </w:rPr>
            </w:pPr>
          </w:p>
        </w:tc>
        <w:tc>
          <w:tcPr>
            <w:tcW w:w="0" w:type="auto"/>
          </w:tcPr>
          <w:p w14:paraId="6E1A648F" w14:textId="77777777" w:rsidR="00B47052" w:rsidRPr="008F756F" w:rsidRDefault="00B47052" w:rsidP="008B3901">
            <w:pPr>
              <w:jc w:val="both"/>
              <w:rPr>
                <w:rFonts w:asciiTheme="minorHAnsi" w:hAnsiTheme="minorHAnsi" w:cstheme="minorHAnsi"/>
                <w:sz w:val="22"/>
                <w:szCs w:val="22"/>
              </w:rPr>
            </w:pPr>
            <w:r w:rsidRPr="008F756F">
              <w:rPr>
                <w:rFonts w:asciiTheme="minorHAnsi" w:hAnsiTheme="minorHAnsi" w:cstheme="minorHAnsi"/>
                <w:sz w:val="22"/>
                <w:szCs w:val="22"/>
              </w:rPr>
              <w:t>Review of PMP, CMP, QMP</w:t>
            </w:r>
          </w:p>
        </w:tc>
        <w:tc>
          <w:tcPr>
            <w:tcW w:w="1397" w:type="dxa"/>
          </w:tcPr>
          <w:p w14:paraId="0590B185" w14:textId="260CA7A1" w:rsidR="00B47052" w:rsidRPr="008F756F" w:rsidRDefault="00782CF1" w:rsidP="008B3901">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1AF700A1" w14:textId="2A0AFF65" w:rsidR="00B47052" w:rsidRPr="008F756F" w:rsidRDefault="00782CF1" w:rsidP="008B3901">
            <w:pPr>
              <w:jc w:val="both"/>
              <w:rPr>
                <w:rFonts w:asciiTheme="minorHAnsi" w:hAnsiTheme="minorHAnsi" w:cstheme="minorHAnsi"/>
                <w:sz w:val="22"/>
                <w:szCs w:val="22"/>
              </w:rPr>
            </w:pPr>
            <w:r>
              <w:rPr>
                <w:rFonts w:asciiTheme="minorHAnsi" w:hAnsiTheme="minorHAnsi" w:cstheme="minorHAnsi"/>
                <w:sz w:val="22"/>
                <w:szCs w:val="22"/>
              </w:rPr>
              <w:t>Documents can be tailored based on business requirements</w:t>
            </w:r>
          </w:p>
        </w:tc>
      </w:tr>
      <w:tr w:rsidR="00EA394C" w:rsidRPr="008F756F" w14:paraId="0D43C2C4" w14:textId="77777777" w:rsidTr="00D31D63">
        <w:trPr>
          <w:trHeight w:val="456"/>
        </w:trPr>
        <w:tc>
          <w:tcPr>
            <w:tcW w:w="0" w:type="auto"/>
          </w:tcPr>
          <w:p w14:paraId="75ED5B3C" w14:textId="7777777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 xml:space="preserve">Requirements </w:t>
            </w:r>
          </w:p>
        </w:tc>
        <w:tc>
          <w:tcPr>
            <w:tcW w:w="0" w:type="auto"/>
          </w:tcPr>
          <w:p w14:paraId="2DD20DD3" w14:textId="7777777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 xml:space="preserve">Preparation of </w:t>
            </w:r>
            <w:r w:rsidRPr="008F756F">
              <w:rPr>
                <w:rFonts w:asciiTheme="minorHAnsi" w:hAnsiTheme="minorHAnsi" w:cstheme="minorHAnsi"/>
                <w:sz w:val="22"/>
                <w:szCs w:val="22"/>
              </w:rPr>
              <w:lastRenderedPageBreak/>
              <w:t>SRS Document</w:t>
            </w:r>
          </w:p>
        </w:tc>
        <w:tc>
          <w:tcPr>
            <w:tcW w:w="1397" w:type="dxa"/>
          </w:tcPr>
          <w:p w14:paraId="6E692966" w14:textId="3D263601" w:rsidR="00EA394C" w:rsidRPr="008F756F" w:rsidRDefault="00782CF1" w:rsidP="00EA394C">
            <w:pPr>
              <w:jc w:val="both"/>
              <w:rPr>
                <w:rFonts w:asciiTheme="minorHAnsi" w:hAnsiTheme="minorHAnsi" w:cstheme="minorHAnsi"/>
                <w:sz w:val="22"/>
                <w:szCs w:val="22"/>
              </w:rPr>
            </w:pPr>
            <w:r>
              <w:rPr>
                <w:rFonts w:asciiTheme="minorHAnsi" w:hAnsiTheme="minorHAnsi" w:cstheme="minorHAnsi"/>
                <w:sz w:val="22"/>
                <w:szCs w:val="22"/>
              </w:rPr>
              <w:lastRenderedPageBreak/>
              <w:t>Yes</w:t>
            </w:r>
          </w:p>
        </w:tc>
        <w:tc>
          <w:tcPr>
            <w:tcW w:w="3891" w:type="dxa"/>
          </w:tcPr>
          <w:p w14:paraId="53660E69" w14:textId="14697ED0" w:rsidR="00EA394C" w:rsidRPr="008F756F" w:rsidRDefault="00EA394C" w:rsidP="00EA394C">
            <w:pPr>
              <w:jc w:val="both"/>
              <w:rPr>
                <w:rFonts w:asciiTheme="minorHAnsi" w:hAnsiTheme="minorHAnsi" w:cstheme="minorHAnsi"/>
                <w:sz w:val="22"/>
                <w:szCs w:val="22"/>
              </w:rPr>
            </w:pPr>
            <w:r>
              <w:rPr>
                <w:rFonts w:asciiTheme="minorHAnsi" w:hAnsiTheme="minorHAnsi" w:cstheme="minorHAnsi"/>
                <w:sz w:val="22"/>
                <w:szCs w:val="22"/>
              </w:rPr>
              <w:t xml:space="preserve">SRS document can be tailored based on </w:t>
            </w:r>
            <w:r>
              <w:rPr>
                <w:rFonts w:asciiTheme="minorHAnsi" w:hAnsiTheme="minorHAnsi" w:cstheme="minorHAnsi"/>
                <w:sz w:val="22"/>
                <w:szCs w:val="22"/>
              </w:rPr>
              <w:lastRenderedPageBreak/>
              <w:t>changes in the software requirements</w:t>
            </w:r>
          </w:p>
        </w:tc>
      </w:tr>
      <w:tr w:rsidR="00EA394C" w:rsidRPr="008F756F" w14:paraId="204D1AC1" w14:textId="77777777" w:rsidTr="00D31D63">
        <w:trPr>
          <w:trHeight w:val="457"/>
        </w:trPr>
        <w:tc>
          <w:tcPr>
            <w:tcW w:w="0" w:type="auto"/>
          </w:tcPr>
          <w:p w14:paraId="7B938CE6" w14:textId="77777777" w:rsidR="00EA394C" w:rsidRPr="008F756F" w:rsidRDefault="00EA394C" w:rsidP="00EA394C">
            <w:pPr>
              <w:jc w:val="both"/>
              <w:rPr>
                <w:rFonts w:asciiTheme="minorHAnsi" w:hAnsiTheme="minorHAnsi" w:cstheme="minorHAnsi"/>
                <w:sz w:val="22"/>
                <w:szCs w:val="22"/>
              </w:rPr>
            </w:pPr>
          </w:p>
        </w:tc>
        <w:tc>
          <w:tcPr>
            <w:tcW w:w="0" w:type="auto"/>
          </w:tcPr>
          <w:p w14:paraId="6691607E" w14:textId="7777777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Review of SRS</w:t>
            </w:r>
          </w:p>
        </w:tc>
        <w:tc>
          <w:tcPr>
            <w:tcW w:w="1397" w:type="dxa"/>
          </w:tcPr>
          <w:p w14:paraId="722FB53C" w14:textId="77777777" w:rsidR="00EA394C" w:rsidRPr="008F756F" w:rsidRDefault="00EA394C" w:rsidP="00EA394C">
            <w:pPr>
              <w:jc w:val="both"/>
              <w:rPr>
                <w:rFonts w:asciiTheme="minorHAnsi" w:hAnsiTheme="minorHAnsi" w:cstheme="minorHAnsi"/>
                <w:sz w:val="22"/>
                <w:szCs w:val="22"/>
              </w:rPr>
            </w:pPr>
          </w:p>
        </w:tc>
        <w:tc>
          <w:tcPr>
            <w:tcW w:w="3891" w:type="dxa"/>
          </w:tcPr>
          <w:p w14:paraId="2B48BB7B" w14:textId="77777777" w:rsidR="00EA394C" w:rsidRPr="008F756F" w:rsidRDefault="00EA394C" w:rsidP="00EA394C">
            <w:pPr>
              <w:jc w:val="both"/>
              <w:rPr>
                <w:rFonts w:asciiTheme="minorHAnsi" w:hAnsiTheme="minorHAnsi" w:cstheme="minorHAnsi"/>
                <w:sz w:val="22"/>
                <w:szCs w:val="22"/>
              </w:rPr>
            </w:pPr>
          </w:p>
        </w:tc>
      </w:tr>
      <w:tr w:rsidR="00EA394C" w:rsidRPr="008F756F" w14:paraId="234E67FD" w14:textId="77777777" w:rsidTr="00D31D63">
        <w:trPr>
          <w:cantSplit/>
          <w:trHeight w:val="457"/>
        </w:trPr>
        <w:tc>
          <w:tcPr>
            <w:tcW w:w="0" w:type="auto"/>
          </w:tcPr>
          <w:p w14:paraId="49081303" w14:textId="7777777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Design</w:t>
            </w:r>
          </w:p>
        </w:tc>
        <w:tc>
          <w:tcPr>
            <w:tcW w:w="0" w:type="auto"/>
          </w:tcPr>
          <w:p w14:paraId="55CE3D12" w14:textId="351813E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Preparation of High-Level Design Document</w:t>
            </w:r>
          </w:p>
        </w:tc>
        <w:tc>
          <w:tcPr>
            <w:tcW w:w="1397" w:type="dxa"/>
          </w:tcPr>
          <w:p w14:paraId="6409B35A" w14:textId="533191AB" w:rsidR="00EA394C" w:rsidRPr="008F756F" w:rsidRDefault="00782CF1" w:rsidP="00EA394C">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vMerge w:val="restart"/>
          </w:tcPr>
          <w:p w14:paraId="63327F66" w14:textId="01C04D33"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These two documents can be clubbed into one document as Integrated Design Document</w:t>
            </w:r>
          </w:p>
        </w:tc>
      </w:tr>
      <w:tr w:rsidR="00EA394C" w:rsidRPr="008F756F" w14:paraId="5C90A04F" w14:textId="77777777" w:rsidTr="00D31D63">
        <w:trPr>
          <w:cantSplit/>
          <w:trHeight w:val="456"/>
        </w:trPr>
        <w:tc>
          <w:tcPr>
            <w:tcW w:w="0" w:type="auto"/>
          </w:tcPr>
          <w:p w14:paraId="11F81906" w14:textId="77777777" w:rsidR="00EA394C" w:rsidRPr="008F756F" w:rsidRDefault="00EA394C" w:rsidP="00EA394C">
            <w:pPr>
              <w:jc w:val="both"/>
              <w:rPr>
                <w:rFonts w:asciiTheme="minorHAnsi" w:hAnsiTheme="minorHAnsi" w:cstheme="minorHAnsi"/>
                <w:sz w:val="22"/>
                <w:szCs w:val="22"/>
              </w:rPr>
            </w:pPr>
          </w:p>
        </w:tc>
        <w:tc>
          <w:tcPr>
            <w:tcW w:w="0" w:type="auto"/>
          </w:tcPr>
          <w:p w14:paraId="75E4B2EC" w14:textId="7777777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Preparation of Detailed Design Document</w:t>
            </w:r>
          </w:p>
        </w:tc>
        <w:tc>
          <w:tcPr>
            <w:tcW w:w="1397" w:type="dxa"/>
          </w:tcPr>
          <w:p w14:paraId="61B10D54" w14:textId="2A312E42" w:rsidR="00EA394C" w:rsidRPr="008F756F" w:rsidRDefault="00782CF1" w:rsidP="00EA394C">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vMerge/>
          </w:tcPr>
          <w:p w14:paraId="60594A9F" w14:textId="77777777" w:rsidR="00EA394C" w:rsidRPr="008F756F" w:rsidRDefault="00EA394C" w:rsidP="00EA394C">
            <w:pPr>
              <w:jc w:val="both"/>
              <w:rPr>
                <w:rFonts w:asciiTheme="minorHAnsi" w:hAnsiTheme="minorHAnsi" w:cstheme="minorHAnsi"/>
                <w:sz w:val="22"/>
                <w:szCs w:val="22"/>
              </w:rPr>
            </w:pPr>
          </w:p>
        </w:tc>
      </w:tr>
      <w:tr w:rsidR="00EA394C" w:rsidRPr="008F756F" w14:paraId="7E692694" w14:textId="77777777" w:rsidTr="00D31D63">
        <w:trPr>
          <w:trHeight w:val="456"/>
        </w:trPr>
        <w:tc>
          <w:tcPr>
            <w:tcW w:w="0" w:type="auto"/>
          </w:tcPr>
          <w:p w14:paraId="3362DBC7" w14:textId="77777777" w:rsidR="00EA394C" w:rsidRPr="008F756F" w:rsidRDefault="00EA394C" w:rsidP="00EA394C">
            <w:pPr>
              <w:jc w:val="both"/>
              <w:rPr>
                <w:rFonts w:asciiTheme="minorHAnsi" w:hAnsiTheme="minorHAnsi" w:cstheme="minorHAnsi"/>
                <w:sz w:val="22"/>
                <w:szCs w:val="22"/>
              </w:rPr>
            </w:pPr>
          </w:p>
        </w:tc>
        <w:tc>
          <w:tcPr>
            <w:tcW w:w="0" w:type="auto"/>
          </w:tcPr>
          <w:p w14:paraId="72963C67" w14:textId="77777777" w:rsidR="00EA394C" w:rsidRPr="008F756F" w:rsidRDefault="00EA394C" w:rsidP="00EA394C">
            <w:pPr>
              <w:jc w:val="both"/>
              <w:rPr>
                <w:rFonts w:asciiTheme="minorHAnsi" w:hAnsiTheme="minorHAnsi" w:cstheme="minorHAnsi"/>
                <w:sz w:val="22"/>
                <w:szCs w:val="22"/>
              </w:rPr>
            </w:pPr>
            <w:r w:rsidRPr="008F756F">
              <w:rPr>
                <w:rFonts w:asciiTheme="minorHAnsi" w:hAnsiTheme="minorHAnsi" w:cstheme="minorHAnsi"/>
                <w:sz w:val="22"/>
                <w:szCs w:val="22"/>
              </w:rPr>
              <w:t>Review of Design</w:t>
            </w:r>
          </w:p>
        </w:tc>
        <w:tc>
          <w:tcPr>
            <w:tcW w:w="1397" w:type="dxa"/>
          </w:tcPr>
          <w:p w14:paraId="089836D4" w14:textId="17B9E7E0" w:rsidR="00EA394C" w:rsidRPr="008F756F" w:rsidRDefault="00CB391C" w:rsidP="00EA394C">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527C1CC9" w14:textId="77777777" w:rsidR="00EA394C" w:rsidRPr="008F756F" w:rsidRDefault="00EA394C" w:rsidP="00EA394C">
            <w:pPr>
              <w:jc w:val="both"/>
              <w:rPr>
                <w:rFonts w:asciiTheme="minorHAnsi" w:hAnsiTheme="minorHAnsi" w:cstheme="minorHAnsi"/>
                <w:sz w:val="22"/>
                <w:szCs w:val="22"/>
              </w:rPr>
            </w:pPr>
          </w:p>
        </w:tc>
      </w:tr>
      <w:tr w:rsidR="00CB391C" w:rsidRPr="008F756F" w14:paraId="09C8F7CE" w14:textId="77777777" w:rsidTr="00D31D63">
        <w:trPr>
          <w:cantSplit/>
          <w:trHeight w:val="457"/>
        </w:trPr>
        <w:tc>
          <w:tcPr>
            <w:tcW w:w="0" w:type="auto"/>
          </w:tcPr>
          <w:p w14:paraId="22F9FA9F" w14:textId="77777777" w:rsidR="00CB391C" w:rsidRPr="008F756F" w:rsidRDefault="00CB391C" w:rsidP="00CB391C">
            <w:pPr>
              <w:jc w:val="both"/>
              <w:rPr>
                <w:rFonts w:asciiTheme="minorHAnsi" w:hAnsiTheme="minorHAnsi" w:cstheme="minorHAnsi"/>
                <w:sz w:val="22"/>
                <w:szCs w:val="22"/>
              </w:rPr>
            </w:pPr>
          </w:p>
        </w:tc>
        <w:tc>
          <w:tcPr>
            <w:tcW w:w="0" w:type="auto"/>
          </w:tcPr>
          <w:p w14:paraId="6B106D2B"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 xml:space="preserve">Preparation of Unit test Plans </w:t>
            </w:r>
          </w:p>
        </w:tc>
        <w:tc>
          <w:tcPr>
            <w:tcW w:w="1397" w:type="dxa"/>
          </w:tcPr>
          <w:p w14:paraId="7038E86E" w14:textId="4FCD5251" w:rsidR="00CB391C" w:rsidRPr="008F756F" w:rsidRDefault="00CB391C" w:rsidP="00CB391C">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5239ADAF" w14:textId="21AEB347" w:rsidR="00CB391C" w:rsidRPr="008F756F" w:rsidRDefault="00CB391C" w:rsidP="00CB391C">
            <w:pPr>
              <w:jc w:val="both"/>
              <w:rPr>
                <w:rFonts w:asciiTheme="minorHAnsi" w:hAnsiTheme="minorHAnsi" w:cstheme="minorHAnsi"/>
                <w:sz w:val="22"/>
                <w:szCs w:val="22"/>
              </w:rPr>
            </w:pPr>
            <w:r>
              <w:rPr>
                <w:rFonts w:asciiTheme="minorHAnsi" w:hAnsiTheme="minorHAnsi" w:cstheme="minorHAnsi"/>
                <w:sz w:val="22"/>
                <w:szCs w:val="22"/>
              </w:rPr>
              <w:t>Unit test plans can be tailored using different test case scenarios</w:t>
            </w:r>
          </w:p>
        </w:tc>
      </w:tr>
      <w:tr w:rsidR="00CB391C" w:rsidRPr="008F756F" w14:paraId="7F06CECE" w14:textId="77777777" w:rsidTr="00D31D63">
        <w:trPr>
          <w:cantSplit/>
          <w:trHeight w:val="457"/>
        </w:trPr>
        <w:tc>
          <w:tcPr>
            <w:tcW w:w="0" w:type="auto"/>
          </w:tcPr>
          <w:p w14:paraId="7DD75C85" w14:textId="77777777" w:rsidR="00CB391C" w:rsidRPr="008F756F" w:rsidRDefault="00CB391C" w:rsidP="00CB391C">
            <w:pPr>
              <w:jc w:val="both"/>
              <w:rPr>
                <w:rFonts w:asciiTheme="minorHAnsi" w:hAnsiTheme="minorHAnsi" w:cstheme="minorHAnsi"/>
                <w:sz w:val="22"/>
                <w:szCs w:val="22"/>
              </w:rPr>
            </w:pPr>
          </w:p>
        </w:tc>
        <w:tc>
          <w:tcPr>
            <w:tcW w:w="0" w:type="auto"/>
          </w:tcPr>
          <w:p w14:paraId="4A054D7B"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 xml:space="preserve">Preparation of Integration test Plans </w:t>
            </w:r>
          </w:p>
        </w:tc>
        <w:tc>
          <w:tcPr>
            <w:tcW w:w="1397" w:type="dxa"/>
          </w:tcPr>
          <w:p w14:paraId="487A4891" w14:textId="5FA25238" w:rsidR="00CB391C" w:rsidRPr="008F756F" w:rsidRDefault="00CB391C" w:rsidP="00CB391C">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163EB733" w14:textId="311EF988" w:rsidR="00CB391C" w:rsidRPr="008F756F" w:rsidRDefault="00EE3375" w:rsidP="00CB391C">
            <w:pPr>
              <w:jc w:val="both"/>
              <w:rPr>
                <w:rFonts w:asciiTheme="minorHAnsi" w:hAnsiTheme="minorHAnsi" w:cstheme="minorHAnsi"/>
                <w:sz w:val="22"/>
                <w:szCs w:val="22"/>
              </w:rPr>
            </w:pPr>
            <w:r>
              <w:rPr>
                <w:rFonts w:asciiTheme="minorHAnsi" w:hAnsiTheme="minorHAnsi" w:cstheme="minorHAnsi"/>
                <w:sz w:val="22"/>
                <w:szCs w:val="22"/>
              </w:rPr>
              <w:t>Integration test plans can be tailored based on the client’s need.</w:t>
            </w:r>
          </w:p>
        </w:tc>
      </w:tr>
      <w:tr w:rsidR="00CB391C" w:rsidRPr="008F756F" w14:paraId="558FC651" w14:textId="77777777" w:rsidTr="00D31D63">
        <w:trPr>
          <w:trHeight w:val="456"/>
        </w:trPr>
        <w:tc>
          <w:tcPr>
            <w:tcW w:w="0" w:type="auto"/>
          </w:tcPr>
          <w:p w14:paraId="4338A647" w14:textId="77777777" w:rsidR="00CB391C" w:rsidRPr="008F756F" w:rsidRDefault="00CB391C" w:rsidP="00CB391C">
            <w:pPr>
              <w:jc w:val="both"/>
              <w:rPr>
                <w:rFonts w:asciiTheme="minorHAnsi" w:hAnsiTheme="minorHAnsi" w:cstheme="minorHAnsi"/>
                <w:sz w:val="22"/>
                <w:szCs w:val="22"/>
              </w:rPr>
            </w:pPr>
          </w:p>
        </w:tc>
        <w:tc>
          <w:tcPr>
            <w:tcW w:w="0" w:type="auto"/>
          </w:tcPr>
          <w:p w14:paraId="6F4FCBEE"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Preparation of System test plans</w:t>
            </w:r>
          </w:p>
        </w:tc>
        <w:tc>
          <w:tcPr>
            <w:tcW w:w="1397" w:type="dxa"/>
          </w:tcPr>
          <w:p w14:paraId="634F5701" w14:textId="463765C2" w:rsidR="00CB391C" w:rsidRPr="008F756F" w:rsidRDefault="00CB391C" w:rsidP="00CB391C">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5C9B0C7" w14:textId="736B4EFF" w:rsidR="00CB391C" w:rsidRPr="008F756F" w:rsidRDefault="0084048E" w:rsidP="00CB391C">
            <w:pPr>
              <w:jc w:val="both"/>
              <w:rPr>
                <w:rFonts w:asciiTheme="minorHAnsi" w:hAnsiTheme="minorHAnsi" w:cstheme="minorHAnsi"/>
                <w:sz w:val="22"/>
                <w:szCs w:val="22"/>
              </w:rPr>
            </w:pPr>
            <w:r>
              <w:rPr>
                <w:rFonts w:asciiTheme="minorHAnsi" w:hAnsiTheme="minorHAnsi" w:cstheme="minorHAnsi"/>
                <w:sz w:val="22"/>
                <w:szCs w:val="22"/>
              </w:rPr>
              <w:t>System test plans can be tailored based on the business requirement.</w:t>
            </w:r>
          </w:p>
        </w:tc>
      </w:tr>
      <w:tr w:rsidR="00CB391C" w:rsidRPr="008F756F" w14:paraId="113B4B8C" w14:textId="77777777" w:rsidTr="00D31D63">
        <w:trPr>
          <w:trHeight w:val="456"/>
        </w:trPr>
        <w:tc>
          <w:tcPr>
            <w:tcW w:w="0" w:type="auto"/>
          </w:tcPr>
          <w:p w14:paraId="07B7ED5E" w14:textId="77777777" w:rsidR="00CB391C" w:rsidRPr="008F756F" w:rsidRDefault="00CB391C" w:rsidP="00CB391C">
            <w:pPr>
              <w:jc w:val="both"/>
              <w:rPr>
                <w:rFonts w:asciiTheme="minorHAnsi" w:hAnsiTheme="minorHAnsi" w:cstheme="minorHAnsi"/>
                <w:sz w:val="22"/>
                <w:szCs w:val="22"/>
              </w:rPr>
            </w:pPr>
          </w:p>
        </w:tc>
        <w:tc>
          <w:tcPr>
            <w:tcW w:w="0" w:type="auto"/>
          </w:tcPr>
          <w:p w14:paraId="3619DDC1"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Review of test plans</w:t>
            </w:r>
          </w:p>
        </w:tc>
        <w:tc>
          <w:tcPr>
            <w:tcW w:w="1397" w:type="dxa"/>
          </w:tcPr>
          <w:p w14:paraId="195D0E35" w14:textId="66CBFFD6" w:rsidR="00CB391C" w:rsidRPr="008F756F" w:rsidRDefault="004B4B53" w:rsidP="00CB391C">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21F6B99C" w14:textId="77777777" w:rsidR="00CB391C" w:rsidRPr="008F756F" w:rsidRDefault="00CB391C" w:rsidP="00CB391C">
            <w:pPr>
              <w:jc w:val="both"/>
              <w:rPr>
                <w:rFonts w:asciiTheme="minorHAnsi" w:hAnsiTheme="minorHAnsi" w:cstheme="minorHAnsi"/>
                <w:sz w:val="22"/>
                <w:szCs w:val="22"/>
              </w:rPr>
            </w:pPr>
          </w:p>
        </w:tc>
      </w:tr>
      <w:tr w:rsidR="00CB391C" w:rsidRPr="008F756F" w14:paraId="4592F244" w14:textId="77777777" w:rsidTr="00D31D63">
        <w:trPr>
          <w:trHeight w:val="456"/>
        </w:trPr>
        <w:tc>
          <w:tcPr>
            <w:tcW w:w="0" w:type="auto"/>
          </w:tcPr>
          <w:p w14:paraId="2ACE0457"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Coding</w:t>
            </w:r>
          </w:p>
        </w:tc>
        <w:tc>
          <w:tcPr>
            <w:tcW w:w="0" w:type="auto"/>
          </w:tcPr>
          <w:p w14:paraId="3C894636"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Coding of items</w:t>
            </w:r>
          </w:p>
        </w:tc>
        <w:tc>
          <w:tcPr>
            <w:tcW w:w="1397" w:type="dxa"/>
          </w:tcPr>
          <w:p w14:paraId="79575FD4" w14:textId="1F6DBB27" w:rsidR="00CB391C" w:rsidRPr="008F756F" w:rsidRDefault="00A32091" w:rsidP="00CB391C">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28043C88" w14:textId="4FB191A5" w:rsidR="00CB391C" w:rsidRPr="008F756F" w:rsidRDefault="00A32091" w:rsidP="00CB391C">
            <w:pPr>
              <w:jc w:val="both"/>
              <w:rPr>
                <w:rFonts w:asciiTheme="minorHAnsi" w:hAnsiTheme="minorHAnsi" w:cstheme="minorHAnsi"/>
                <w:sz w:val="22"/>
                <w:szCs w:val="22"/>
              </w:rPr>
            </w:pPr>
            <w:r>
              <w:rPr>
                <w:rFonts w:asciiTheme="minorHAnsi" w:hAnsiTheme="minorHAnsi" w:cstheme="minorHAnsi"/>
                <w:sz w:val="22"/>
                <w:szCs w:val="22"/>
              </w:rPr>
              <w:t>Coding is tailored based on the design plan</w:t>
            </w:r>
          </w:p>
        </w:tc>
      </w:tr>
      <w:tr w:rsidR="00CB391C" w:rsidRPr="008F756F" w14:paraId="7BC4C086" w14:textId="77777777" w:rsidTr="00D31D63">
        <w:trPr>
          <w:trHeight w:val="457"/>
        </w:trPr>
        <w:tc>
          <w:tcPr>
            <w:tcW w:w="0" w:type="auto"/>
          </w:tcPr>
          <w:p w14:paraId="3164F1C5" w14:textId="77777777" w:rsidR="00CB391C" w:rsidRPr="008F756F" w:rsidRDefault="00CB391C" w:rsidP="00CB391C">
            <w:pPr>
              <w:jc w:val="both"/>
              <w:rPr>
                <w:rFonts w:asciiTheme="minorHAnsi" w:hAnsiTheme="minorHAnsi" w:cstheme="minorHAnsi"/>
                <w:sz w:val="22"/>
                <w:szCs w:val="22"/>
              </w:rPr>
            </w:pPr>
          </w:p>
        </w:tc>
        <w:tc>
          <w:tcPr>
            <w:tcW w:w="0" w:type="auto"/>
          </w:tcPr>
          <w:p w14:paraId="089BEEF5" w14:textId="77777777" w:rsidR="00CB391C" w:rsidRPr="008F756F" w:rsidRDefault="00CB391C" w:rsidP="00CB391C">
            <w:pPr>
              <w:jc w:val="both"/>
              <w:rPr>
                <w:rFonts w:asciiTheme="minorHAnsi" w:hAnsiTheme="minorHAnsi" w:cstheme="minorHAnsi"/>
                <w:sz w:val="22"/>
                <w:szCs w:val="22"/>
              </w:rPr>
            </w:pPr>
            <w:r w:rsidRPr="008F756F">
              <w:rPr>
                <w:rFonts w:asciiTheme="minorHAnsi" w:hAnsiTheme="minorHAnsi" w:cstheme="minorHAnsi"/>
                <w:sz w:val="22"/>
                <w:szCs w:val="22"/>
              </w:rPr>
              <w:t>Review by independent team of every item</w:t>
            </w:r>
          </w:p>
        </w:tc>
        <w:tc>
          <w:tcPr>
            <w:tcW w:w="1397" w:type="dxa"/>
          </w:tcPr>
          <w:p w14:paraId="612ADF0E" w14:textId="3D9B788D" w:rsidR="00CB391C" w:rsidRPr="008F756F" w:rsidRDefault="004B4B53" w:rsidP="00CB391C">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44BC02D0" w14:textId="77777777" w:rsidR="00CB391C" w:rsidRPr="008F756F" w:rsidRDefault="00CB391C" w:rsidP="00CB391C">
            <w:pPr>
              <w:jc w:val="both"/>
              <w:rPr>
                <w:rFonts w:asciiTheme="minorHAnsi" w:hAnsiTheme="minorHAnsi" w:cstheme="minorHAnsi"/>
                <w:sz w:val="22"/>
                <w:szCs w:val="22"/>
              </w:rPr>
            </w:pPr>
          </w:p>
        </w:tc>
      </w:tr>
      <w:tr w:rsidR="00576D05" w:rsidRPr="008F756F" w14:paraId="6F5D0728" w14:textId="77777777" w:rsidTr="00D31D63">
        <w:trPr>
          <w:trHeight w:val="457"/>
        </w:trPr>
        <w:tc>
          <w:tcPr>
            <w:tcW w:w="0" w:type="auto"/>
          </w:tcPr>
          <w:p w14:paraId="461AC226"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Testing</w:t>
            </w:r>
          </w:p>
        </w:tc>
        <w:tc>
          <w:tcPr>
            <w:tcW w:w="0" w:type="auto"/>
          </w:tcPr>
          <w:p w14:paraId="0B97142F"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Unit testing</w:t>
            </w:r>
          </w:p>
        </w:tc>
        <w:tc>
          <w:tcPr>
            <w:tcW w:w="1397" w:type="dxa"/>
          </w:tcPr>
          <w:p w14:paraId="3DEE0386" w14:textId="64C4CAB7"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6F0A0B36" w14:textId="030B85CF"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Unit test plans can be tailored using different test case scenarios</w:t>
            </w:r>
          </w:p>
        </w:tc>
      </w:tr>
      <w:tr w:rsidR="00576D05" w:rsidRPr="008F756F" w14:paraId="1D19ACEA" w14:textId="77777777" w:rsidTr="00D31D63">
        <w:trPr>
          <w:trHeight w:val="456"/>
        </w:trPr>
        <w:tc>
          <w:tcPr>
            <w:tcW w:w="0" w:type="auto"/>
          </w:tcPr>
          <w:p w14:paraId="5EE88323" w14:textId="77777777" w:rsidR="00576D05" w:rsidRPr="008F756F" w:rsidRDefault="00576D05" w:rsidP="00576D05">
            <w:pPr>
              <w:jc w:val="both"/>
              <w:rPr>
                <w:rFonts w:asciiTheme="minorHAnsi" w:hAnsiTheme="minorHAnsi" w:cstheme="minorHAnsi"/>
                <w:sz w:val="22"/>
                <w:szCs w:val="22"/>
              </w:rPr>
            </w:pPr>
          </w:p>
        </w:tc>
        <w:tc>
          <w:tcPr>
            <w:tcW w:w="0" w:type="auto"/>
          </w:tcPr>
          <w:p w14:paraId="18FBCE6D"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Independent Integration testing</w:t>
            </w:r>
          </w:p>
        </w:tc>
        <w:tc>
          <w:tcPr>
            <w:tcW w:w="1397" w:type="dxa"/>
          </w:tcPr>
          <w:p w14:paraId="0F2AF6FB" w14:textId="6E149698"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E51A451" w14:textId="7AA8CB47"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Integration test plans can be tailored based on the client’s need.</w:t>
            </w:r>
          </w:p>
        </w:tc>
      </w:tr>
      <w:tr w:rsidR="00576D05" w:rsidRPr="008F756F" w14:paraId="4CE0A537" w14:textId="77777777" w:rsidTr="00D31D63">
        <w:trPr>
          <w:trHeight w:val="457"/>
        </w:trPr>
        <w:tc>
          <w:tcPr>
            <w:tcW w:w="0" w:type="auto"/>
          </w:tcPr>
          <w:p w14:paraId="7D0B5FA6" w14:textId="77777777" w:rsidR="00576D05" w:rsidRPr="008F756F" w:rsidRDefault="00576D05" w:rsidP="00576D05">
            <w:pPr>
              <w:jc w:val="both"/>
              <w:rPr>
                <w:rFonts w:asciiTheme="minorHAnsi" w:hAnsiTheme="minorHAnsi" w:cstheme="minorHAnsi"/>
                <w:sz w:val="22"/>
                <w:szCs w:val="22"/>
              </w:rPr>
            </w:pPr>
          </w:p>
        </w:tc>
        <w:tc>
          <w:tcPr>
            <w:tcW w:w="0" w:type="auto"/>
          </w:tcPr>
          <w:p w14:paraId="386170EC"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Independent System testing</w:t>
            </w:r>
          </w:p>
        </w:tc>
        <w:tc>
          <w:tcPr>
            <w:tcW w:w="1397" w:type="dxa"/>
          </w:tcPr>
          <w:p w14:paraId="0D35CCE7" w14:textId="75AB9985"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6402721D" w14:textId="48FA8620"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Independent system tests can be tailored depending on the test plans.</w:t>
            </w:r>
          </w:p>
        </w:tc>
      </w:tr>
      <w:tr w:rsidR="00576D05" w:rsidRPr="008F756F" w14:paraId="048610D8" w14:textId="77777777" w:rsidTr="00D31D63">
        <w:trPr>
          <w:trHeight w:val="457"/>
        </w:trPr>
        <w:tc>
          <w:tcPr>
            <w:tcW w:w="0" w:type="auto"/>
          </w:tcPr>
          <w:p w14:paraId="612F1149"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Configuration management</w:t>
            </w:r>
          </w:p>
        </w:tc>
        <w:tc>
          <w:tcPr>
            <w:tcW w:w="0" w:type="auto"/>
          </w:tcPr>
          <w:p w14:paraId="65B70358"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 xml:space="preserve">Appoint a CC </w:t>
            </w:r>
          </w:p>
        </w:tc>
        <w:tc>
          <w:tcPr>
            <w:tcW w:w="1397" w:type="dxa"/>
          </w:tcPr>
          <w:p w14:paraId="39084167" w14:textId="48A2E3DC"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0CC1DE9E" w14:textId="75071CBD"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Configuration controller tailors the project based on the change requests.</w:t>
            </w:r>
          </w:p>
        </w:tc>
      </w:tr>
      <w:tr w:rsidR="00576D05" w:rsidRPr="008F756F" w14:paraId="23DD94F0" w14:textId="77777777" w:rsidTr="00D31D63">
        <w:trPr>
          <w:trHeight w:val="457"/>
        </w:trPr>
        <w:tc>
          <w:tcPr>
            <w:tcW w:w="0" w:type="auto"/>
          </w:tcPr>
          <w:p w14:paraId="2640DFD9" w14:textId="77777777" w:rsidR="00576D05" w:rsidRPr="008F756F" w:rsidRDefault="00576D05" w:rsidP="00576D05">
            <w:pPr>
              <w:jc w:val="both"/>
              <w:rPr>
                <w:rFonts w:asciiTheme="minorHAnsi" w:hAnsiTheme="minorHAnsi" w:cstheme="minorHAnsi"/>
                <w:sz w:val="22"/>
                <w:szCs w:val="22"/>
              </w:rPr>
            </w:pPr>
          </w:p>
        </w:tc>
        <w:tc>
          <w:tcPr>
            <w:tcW w:w="0" w:type="auto"/>
          </w:tcPr>
          <w:p w14:paraId="21D85636"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Define baseline criteria</w:t>
            </w:r>
          </w:p>
        </w:tc>
        <w:tc>
          <w:tcPr>
            <w:tcW w:w="1397" w:type="dxa"/>
          </w:tcPr>
          <w:p w14:paraId="037008F2" w14:textId="5C1888FD"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C13EFA5" w14:textId="6951B6B0"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Baseline criteria is defined and tailored based on the business requirement.</w:t>
            </w:r>
          </w:p>
        </w:tc>
      </w:tr>
      <w:tr w:rsidR="00576D05" w:rsidRPr="008F756F" w14:paraId="0970D1E7" w14:textId="77777777" w:rsidTr="00D31D63">
        <w:trPr>
          <w:trHeight w:val="456"/>
        </w:trPr>
        <w:tc>
          <w:tcPr>
            <w:tcW w:w="0" w:type="auto"/>
          </w:tcPr>
          <w:p w14:paraId="06A788BE" w14:textId="77777777" w:rsidR="00576D05" w:rsidRPr="008F756F" w:rsidRDefault="00576D05" w:rsidP="00576D05">
            <w:pPr>
              <w:jc w:val="both"/>
              <w:rPr>
                <w:rFonts w:asciiTheme="minorHAnsi" w:hAnsiTheme="minorHAnsi" w:cstheme="minorHAnsi"/>
                <w:sz w:val="22"/>
                <w:szCs w:val="22"/>
              </w:rPr>
            </w:pPr>
          </w:p>
        </w:tc>
        <w:tc>
          <w:tcPr>
            <w:tcW w:w="0" w:type="auto"/>
          </w:tcPr>
          <w:p w14:paraId="6435946C"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Define directory structure</w:t>
            </w:r>
          </w:p>
        </w:tc>
        <w:tc>
          <w:tcPr>
            <w:tcW w:w="1397" w:type="dxa"/>
          </w:tcPr>
          <w:p w14:paraId="768BE44C" w14:textId="6A5C693A"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6FC23B7B" w14:textId="488CB7B8" w:rsidR="00576D05" w:rsidRPr="008F756F" w:rsidRDefault="00576D05" w:rsidP="00576D05">
            <w:pPr>
              <w:jc w:val="both"/>
              <w:rPr>
                <w:rFonts w:asciiTheme="minorHAnsi" w:hAnsiTheme="minorHAnsi" w:cstheme="minorHAnsi"/>
                <w:sz w:val="22"/>
                <w:szCs w:val="22"/>
              </w:rPr>
            </w:pPr>
          </w:p>
        </w:tc>
      </w:tr>
      <w:tr w:rsidR="00576D05" w:rsidRPr="008F756F" w14:paraId="37CD1A7F" w14:textId="77777777" w:rsidTr="00D31D63">
        <w:trPr>
          <w:trHeight w:val="457"/>
        </w:trPr>
        <w:tc>
          <w:tcPr>
            <w:tcW w:w="0" w:type="auto"/>
          </w:tcPr>
          <w:p w14:paraId="483133E7" w14:textId="77777777" w:rsidR="00576D05" w:rsidRPr="008F756F" w:rsidRDefault="00576D05" w:rsidP="00576D05">
            <w:pPr>
              <w:jc w:val="both"/>
              <w:rPr>
                <w:rFonts w:asciiTheme="minorHAnsi" w:hAnsiTheme="minorHAnsi" w:cstheme="minorHAnsi"/>
                <w:sz w:val="22"/>
                <w:szCs w:val="22"/>
              </w:rPr>
            </w:pPr>
          </w:p>
        </w:tc>
        <w:tc>
          <w:tcPr>
            <w:tcW w:w="0" w:type="auto"/>
          </w:tcPr>
          <w:p w14:paraId="22A10C79"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 xml:space="preserve">Track configuration </w:t>
            </w:r>
            <w:r w:rsidRPr="008F756F">
              <w:rPr>
                <w:rFonts w:asciiTheme="minorHAnsi" w:hAnsiTheme="minorHAnsi" w:cstheme="minorHAnsi"/>
                <w:sz w:val="22"/>
                <w:szCs w:val="22"/>
              </w:rPr>
              <w:lastRenderedPageBreak/>
              <w:t>items for changes</w:t>
            </w:r>
          </w:p>
        </w:tc>
        <w:tc>
          <w:tcPr>
            <w:tcW w:w="1397" w:type="dxa"/>
          </w:tcPr>
          <w:p w14:paraId="1768327C" w14:textId="3806D7B7"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lastRenderedPageBreak/>
              <w:t>Yes</w:t>
            </w:r>
          </w:p>
        </w:tc>
        <w:tc>
          <w:tcPr>
            <w:tcW w:w="3891" w:type="dxa"/>
          </w:tcPr>
          <w:p w14:paraId="13657F30" w14:textId="73A35C94"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 xml:space="preserve">Configuration controller tracks all the changes </w:t>
            </w:r>
          </w:p>
        </w:tc>
      </w:tr>
      <w:tr w:rsidR="00576D05" w:rsidRPr="008F756F" w14:paraId="0618F170" w14:textId="77777777" w:rsidTr="00D31D63">
        <w:trPr>
          <w:trHeight w:val="456"/>
        </w:trPr>
        <w:tc>
          <w:tcPr>
            <w:tcW w:w="0" w:type="auto"/>
          </w:tcPr>
          <w:p w14:paraId="527E4D9B" w14:textId="77777777" w:rsidR="00576D05" w:rsidRPr="008F756F" w:rsidRDefault="00576D05" w:rsidP="00576D05">
            <w:pPr>
              <w:jc w:val="both"/>
              <w:rPr>
                <w:rFonts w:asciiTheme="minorHAnsi" w:hAnsiTheme="minorHAnsi" w:cstheme="minorHAnsi"/>
                <w:sz w:val="22"/>
                <w:szCs w:val="22"/>
              </w:rPr>
            </w:pPr>
          </w:p>
        </w:tc>
        <w:tc>
          <w:tcPr>
            <w:tcW w:w="0" w:type="auto"/>
          </w:tcPr>
          <w:p w14:paraId="52741A7C"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 xml:space="preserve">Conduct status accounting and audits </w:t>
            </w:r>
          </w:p>
        </w:tc>
        <w:tc>
          <w:tcPr>
            <w:tcW w:w="1397" w:type="dxa"/>
          </w:tcPr>
          <w:p w14:paraId="4B28E575" w14:textId="3B94C026"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AF78E3F" w14:textId="730FC03E"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Audits are tailored based on the change requests.</w:t>
            </w:r>
          </w:p>
        </w:tc>
      </w:tr>
      <w:tr w:rsidR="00576D05" w:rsidRPr="008F756F" w14:paraId="5E2E9013" w14:textId="77777777" w:rsidTr="00D31D63">
        <w:trPr>
          <w:trHeight w:val="457"/>
        </w:trPr>
        <w:tc>
          <w:tcPr>
            <w:tcW w:w="0" w:type="auto"/>
          </w:tcPr>
          <w:p w14:paraId="05F3148E"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Quality Assurance</w:t>
            </w:r>
          </w:p>
        </w:tc>
        <w:tc>
          <w:tcPr>
            <w:tcW w:w="0" w:type="auto"/>
          </w:tcPr>
          <w:p w14:paraId="59684E45"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 xml:space="preserve">Status Review meetings </w:t>
            </w:r>
          </w:p>
        </w:tc>
        <w:tc>
          <w:tcPr>
            <w:tcW w:w="1397" w:type="dxa"/>
          </w:tcPr>
          <w:p w14:paraId="118FA03C" w14:textId="2F31EF92"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4E02D83E" w14:textId="381E41BF"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Meetings are structed based on the communication plan.</w:t>
            </w:r>
          </w:p>
        </w:tc>
      </w:tr>
      <w:tr w:rsidR="00576D05" w:rsidRPr="008F756F" w14:paraId="4C0A2672" w14:textId="77777777" w:rsidTr="00D31D63">
        <w:trPr>
          <w:trHeight w:val="457"/>
        </w:trPr>
        <w:tc>
          <w:tcPr>
            <w:tcW w:w="0" w:type="auto"/>
          </w:tcPr>
          <w:p w14:paraId="3B5A02AB" w14:textId="77777777" w:rsidR="00576D05" w:rsidRPr="008F756F" w:rsidRDefault="00576D05" w:rsidP="00576D05">
            <w:pPr>
              <w:jc w:val="both"/>
              <w:rPr>
                <w:rFonts w:asciiTheme="minorHAnsi" w:hAnsiTheme="minorHAnsi" w:cstheme="minorHAnsi"/>
                <w:sz w:val="22"/>
                <w:szCs w:val="22"/>
              </w:rPr>
            </w:pPr>
          </w:p>
        </w:tc>
        <w:tc>
          <w:tcPr>
            <w:tcW w:w="0" w:type="auto"/>
          </w:tcPr>
          <w:p w14:paraId="072524D4"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 xml:space="preserve">Causal Analysis </w:t>
            </w:r>
          </w:p>
        </w:tc>
        <w:tc>
          <w:tcPr>
            <w:tcW w:w="1397" w:type="dxa"/>
          </w:tcPr>
          <w:p w14:paraId="3702902A" w14:textId="7E8D393C"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7861691B" w14:textId="776EDC93"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Analysis is tailored based on requirement.</w:t>
            </w:r>
          </w:p>
        </w:tc>
      </w:tr>
      <w:tr w:rsidR="00576D05" w:rsidRPr="008F756F" w14:paraId="7EC53D94" w14:textId="77777777" w:rsidTr="00D31D63">
        <w:trPr>
          <w:trHeight w:val="431"/>
        </w:trPr>
        <w:tc>
          <w:tcPr>
            <w:tcW w:w="0" w:type="auto"/>
          </w:tcPr>
          <w:p w14:paraId="3C71C426" w14:textId="77777777" w:rsidR="00576D05" w:rsidRPr="008F756F" w:rsidRDefault="00576D05" w:rsidP="00576D05">
            <w:pPr>
              <w:jc w:val="both"/>
              <w:rPr>
                <w:rFonts w:asciiTheme="minorHAnsi" w:hAnsiTheme="minorHAnsi" w:cstheme="minorHAnsi"/>
                <w:sz w:val="22"/>
                <w:szCs w:val="22"/>
              </w:rPr>
            </w:pPr>
          </w:p>
        </w:tc>
        <w:tc>
          <w:tcPr>
            <w:tcW w:w="0" w:type="auto"/>
          </w:tcPr>
          <w:p w14:paraId="737EAC62"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Metrics collection and analysis</w:t>
            </w:r>
          </w:p>
        </w:tc>
        <w:tc>
          <w:tcPr>
            <w:tcW w:w="1397" w:type="dxa"/>
          </w:tcPr>
          <w:p w14:paraId="5DA82FD9" w14:textId="4C1E861A"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Yes</w:t>
            </w:r>
          </w:p>
        </w:tc>
        <w:tc>
          <w:tcPr>
            <w:tcW w:w="3891" w:type="dxa"/>
          </w:tcPr>
          <w:p w14:paraId="1840889A" w14:textId="2A090A81"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Metrics collection and analysis are based on the design plan.</w:t>
            </w:r>
          </w:p>
        </w:tc>
      </w:tr>
      <w:tr w:rsidR="00576D05" w:rsidRPr="008F756F" w14:paraId="15364B8D" w14:textId="77777777" w:rsidTr="00D31D63">
        <w:trPr>
          <w:trHeight w:val="431"/>
        </w:trPr>
        <w:tc>
          <w:tcPr>
            <w:tcW w:w="0" w:type="auto"/>
          </w:tcPr>
          <w:p w14:paraId="6FD85B76"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Customer feedback</w:t>
            </w:r>
          </w:p>
        </w:tc>
        <w:tc>
          <w:tcPr>
            <w:tcW w:w="0" w:type="auto"/>
          </w:tcPr>
          <w:p w14:paraId="5A39B214"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Capturing Customer feedback and analysis</w:t>
            </w:r>
          </w:p>
        </w:tc>
        <w:tc>
          <w:tcPr>
            <w:tcW w:w="1397" w:type="dxa"/>
          </w:tcPr>
          <w:p w14:paraId="72719EFA" w14:textId="581F4C46"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0BECC460" w14:textId="77777777" w:rsidR="00576D05" w:rsidRPr="008F756F" w:rsidRDefault="00576D05" w:rsidP="00576D05">
            <w:pPr>
              <w:jc w:val="both"/>
              <w:rPr>
                <w:rFonts w:asciiTheme="minorHAnsi" w:hAnsiTheme="minorHAnsi" w:cstheme="minorHAnsi"/>
                <w:sz w:val="22"/>
                <w:szCs w:val="22"/>
              </w:rPr>
            </w:pPr>
          </w:p>
        </w:tc>
      </w:tr>
      <w:tr w:rsidR="00576D05" w:rsidRPr="008F756F" w14:paraId="48C910D4" w14:textId="77777777" w:rsidTr="00D31D63">
        <w:tc>
          <w:tcPr>
            <w:tcW w:w="0" w:type="auto"/>
          </w:tcPr>
          <w:p w14:paraId="5EFD2E4C"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Project Closure</w:t>
            </w:r>
          </w:p>
        </w:tc>
        <w:tc>
          <w:tcPr>
            <w:tcW w:w="0" w:type="auto"/>
          </w:tcPr>
          <w:p w14:paraId="31E5FDCA"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Project Closure Report preparation</w:t>
            </w:r>
          </w:p>
        </w:tc>
        <w:tc>
          <w:tcPr>
            <w:tcW w:w="1397" w:type="dxa"/>
          </w:tcPr>
          <w:p w14:paraId="5F46029A" w14:textId="70D0DC44"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1BDEAE15" w14:textId="77777777" w:rsidR="00576D05" w:rsidRPr="008F756F" w:rsidRDefault="00576D05" w:rsidP="00576D05">
            <w:pPr>
              <w:jc w:val="both"/>
              <w:rPr>
                <w:rFonts w:asciiTheme="minorHAnsi" w:hAnsiTheme="minorHAnsi" w:cstheme="minorHAnsi"/>
                <w:sz w:val="22"/>
                <w:szCs w:val="22"/>
              </w:rPr>
            </w:pPr>
          </w:p>
        </w:tc>
      </w:tr>
      <w:tr w:rsidR="00576D05" w:rsidRPr="008F756F" w14:paraId="0720C7DA" w14:textId="77777777" w:rsidTr="00D31D63">
        <w:tc>
          <w:tcPr>
            <w:tcW w:w="0" w:type="auto"/>
          </w:tcPr>
          <w:p w14:paraId="64976D81" w14:textId="77777777" w:rsidR="00576D05" w:rsidRPr="008F756F" w:rsidRDefault="00576D05" w:rsidP="00576D05">
            <w:pPr>
              <w:jc w:val="both"/>
              <w:rPr>
                <w:rFonts w:asciiTheme="minorHAnsi" w:hAnsiTheme="minorHAnsi" w:cstheme="minorHAnsi"/>
                <w:sz w:val="22"/>
                <w:szCs w:val="22"/>
              </w:rPr>
            </w:pPr>
          </w:p>
        </w:tc>
        <w:tc>
          <w:tcPr>
            <w:tcW w:w="0" w:type="auto"/>
          </w:tcPr>
          <w:p w14:paraId="2050DB90" w14:textId="77777777" w:rsidR="00576D05" w:rsidRPr="008F756F" w:rsidRDefault="00576D05" w:rsidP="00576D05">
            <w:pPr>
              <w:jc w:val="both"/>
              <w:rPr>
                <w:rFonts w:asciiTheme="minorHAnsi" w:hAnsiTheme="minorHAnsi" w:cstheme="minorHAnsi"/>
                <w:sz w:val="22"/>
                <w:szCs w:val="22"/>
              </w:rPr>
            </w:pPr>
            <w:r w:rsidRPr="008F756F">
              <w:rPr>
                <w:rFonts w:asciiTheme="minorHAnsi" w:hAnsiTheme="minorHAnsi" w:cstheme="minorHAnsi"/>
                <w:sz w:val="22"/>
                <w:szCs w:val="22"/>
              </w:rPr>
              <w:t>Project closure Meeting</w:t>
            </w:r>
          </w:p>
        </w:tc>
        <w:tc>
          <w:tcPr>
            <w:tcW w:w="1397" w:type="dxa"/>
          </w:tcPr>
          <w:p w14:paraId="5903D3CA" w14:textId="4D0DEEA6" w:rsidR="00576D05" w:rsidRPr="008F756F" w:rsidRDefault="00576D05" w:rsidP="00576D05">
            <w:pPr>
              <w:jc w:val="both"/>
              <w:rPr>
                <w:rFonts w:asciiTheme="minorHAnsi" w:hAnsiTheme="minorHAnsi" w:cstheme="minorHAnsi"/>
                <w:sz w:val="22"/>
                <w:szCs w:val="22"/>
              </w:rPr>
            </w:pPr>
            <w:r>
              <w:rPr>
                <w:rFonts w:asciiTheme="minorHAnsi" w:hAnsiTheme="minorHAnsi" w:cstheme="minorHAnsi"/>
                <w:sz w:val="22"/>
                <w:szCs w:val="22"/>
              </w:rPr>
              <w:t>No</w:t>
            </w:r>
          </w:p>
        </w:tc>
        <w:tc>
          <w:tcPr>
            <w:tcW w:w="3891" w:type="dxa"/>
          </w:tcPr>
          <w:p w14:paraId="02E0DA3B" w14:textId="77777777" w:rsidR="00576D05" w:rsidRPr="008F756F" w:rsidRDefault="00576D05" w:rsidP="00576D05">
            <w:pPr>
              <w:jc w:val="both"/>
              <w:rPr>
                <w:rFonts w:asciiTheme="minorHAnsi" w:hAnsiTheme="minorHAnsi" w:cstheme="minorHAnsi"/>
                <w:sz w:val="22"/>
                <w:szCs w:val="22"/>
              </w:rPr>
            </w:pPr>
          </w:p>
        </w:tc>
      </w:tr>
    </w:tbl>
    <w:p w14:paraId="0F9FB571" w14:textId="77777777" w:rsidR="00B47052" w:rsidRPr="008F756F" w:rsidRDefault="00B47052" w:rsidP="00B47052">
      <w:pPr>
        <w:jc w:val="both"/>
        <w:rPr>
          <w:rFonts w:asciiTheme="minorHAnsi" w:hAnsiTheme="minorHAnsi" w:cstheme="minorHAnsi"/>
          <w:sz w:val="22"/>
          <w:szCs w:val="22"/>
        </w:rPr>
      </w:pPr>
    </w:p>
    <w:p w14:paraId="7D005FD8" w14:textId="77777777" w:rsidR="00B47052" w:rsidRPr="008F756F" w:rsidRDefault="00B47052" w:rsidP="00B47052">
      <w:pPr>
        <w:pStyle w:val="Heading2"/>
        <w:numPr>
          <w:ilvl w:val="1"/>
          <w:numId w:val="1"/>
        </w:numPr>
        <w:jc w:val="both"/>
        <w:rPr>
          <w:rFonts w:asciiTheme="minorHAnsi" w:hAnsiTheme="minorHAnsi" w:cstheme="minorHAnsi"/>
          <w:sz w:val="22"/>
          <w:szCs w:val="22"/>
        </w:rPr>
      </w:pPr>
      <w:bookmarkStart w:id="8" w:name="_Toc382904893"/>
      <w:r w:rsidRPr="008F756F">
        <w:rPr>
          <w:rFonts w:asciiTheme="minorHAnsi" w:hAnsiTheme="minorHAnsi" w:cstheme="minorHAnsi"/>
          <w:sz w:val="22"/>
          <w:szCs w:val="22"/>
        </w:rPr>
        <w:t>Template related tailoring guidelines</w:t>
      </w:r>
      <w:bookmarkEnd w:id="8"/>
    </w:p>
    <w:p w14:paraId="1269CE15" w14:textId="77777777" w:rsidR="00B47052" w:rsidRPr="008F756F" w:rsidRDefault="00B47052" w:rsidP="00B47052">
      <w:pPr>
        <w:jc w:val="both"/>
        <w:rPr>
          <w:rFonts w:asciiTheme="minorHAnsi" w:eastAsia="MS Mincho" w:hAnsiTheme="minorHAnsi" w:cstheme="minorHAnsi"/>
          <w:sz w:val="22"/>
          <w:szCs w:val="22"/>
          <w:lang w:eastAsia="ja-JP"/>
        </w:rPr>
      </w:pPr>
      <w:r w:rsidRPr="008F756F">
        <w:rPr>
          <w:rFonts w:asciiTheme="minorHAnsi" w:eastAsia="MS Mincho" w:hAnsiTheme="minorHAnsi" w:cstheme="minorHAnsi"/>
          <w:sz w:val="22"/>
          <w:szCs w:val="22"/>
          <w:lang w:eastAsia="ja-JP"/>
        </w:rPr>
        <w:t>The list of the standard templates to be used across the organization is defined in the QMS.</w:t>
      </w:r>
    </w:p>
    <w:p w14:paraId="0013A704" w14:textId="77777777" w:rsidR="00B47052" w:rsidRPr="008F756F" w:rsidRDefault="00B47052" w:rsidP="00B47052">
      <w:pPr>
        <w:jc w:val="both"/>
        <w:rPr>
          <w:rFonts w:asciiTheme="minorHAnsi" w:eastAsia="MS Mincho" w:hAnsiTheme="minorHAnsi" w:cstheme="minorHAnsi"/>
          <w:sz w:val="22"/>
          <w:szCs w:val="22"/>
          <w:lang w:eastAsia="ja-JP"/>
        </w:rPr>
      </w:pPr>
    </w:p>
    <w:p w14:paraId="0CFAFE73" w14:textId="77777777" w:rsidR="00B47052" w:rsidRPr="008F756F" w:rsidRDefault="00B47052" w:rsidP="00B47052">
      <w:pPr>
        <w:tabs>
          <w:tab w:val="left" w:pos="2500"/>
        </w:tabs>
        <w:autoSpaceDE w:val="0"/>
        <w:autoSpaceDN w:val="0"/>
        <w:adjustRightInd w:val="0"/>
        <w:jc w:val="both"/>
        <w:rPr>
          <w:rFonts w:asciiTheme="minorHAnsi" w:eastAsia="MS Mincho" w:hAnsiTheme="minorHAnsi" w:cstheme="minorHAnsi"/>
          <w:sz w:val="22"/>
          <w:szCs w:val="22"/>
          <w:lang w:eastAsia="ja-JP"/>
        </w:rPr>
      </w:pPr>
      <w:r w:rsidRPr="008F756F">
        <w:rPr>
          <w:rFonts w:asciiTheme="minorHAnsi" w:eastAsia="MS Mincho" w:hAnsiTheme="minorHAnsi" w:cstheme="minorHAnsi"/>
          <w:sz w:val="22"/>
          <w:szCs w:val="22"/>
          <w:lang w:eastAsia="ja-JP"/>
        </w:rPr>
        <w:t xml:space="preserve">Template related </w:t>
      </w:r>
      <w:r w:rsidR="00027744">
        <w:rPr>
          <w:rFonts w:asciiTheme="minorHAnsi" w:eastAsia="MS Mincho" w:hAnsiTheme="minorHAnsi" w:cstheme="minorHAnsi"/>
          <w:sz w:val="22"/>
          <w:szCs w:val="22"/>
          <w:lang w:eastAsia="ja-JP"/>
        </w:rPr>
        <w:t xml:space="preserve">to </w:t>
      </w:r>
      <w:r w:rsidRPr="008F756F">
        <w:rPr>
          <w:rFonts w:asciiTheme="minorHAnsi" w:eastAsia="MS Mincho" w:hAnsiTheme="minorHAnsi" w:cstheme="minorHAnsi"/>
          <w:sz w:val="22"/>
          <w:szCs w:val="22"/>
          <w:lang w:eastAsia="ja-JP"/>
        </w:rPr>
        <w:t>tailoring of QMS processes might be carried out by projects whenever the project is expected to use templates supplied by the customer for ease of reporting and uniformity of usage.</w:t>
      </w:r>
    </w:p>
    <w:p w14:paraId="14004BE3" w14:textId="77777777" w:rsidR="00B47052" w:rsidRPr="008F756F" w:rsidRDefault="00B47052" w:rsidP="00B47052">
      <w:pPr>
        <w:pStyle w:val="Heading1"/>
        <w:numPr>
          <w:ilvl w:val="0"/>
          <w:numId w:val="1"/>
        </w:numPr>
        <w:jc w:val="both"/>
        <w:rPr>
          <w:rFonts w:asciiTheme="minorHAnsi" w:hAnsiTheme="minorHAnsi" w:cstheme="minorHAnsi"/>
          <w:sz w:val="22"/>
          <w:szCs w:val="22"/>
        </w:rPr>
      </w:pPr>
      <w:bookmarkStart w:id="9" w:name="_Toc382904894"/>
      <w:r w:rsidRPr="008F756F">
        <w:rPr>
          <w:rFonts w:asciiTheme="minorHAnsi" w:hAnsiTheme="minorHAnsi" w:cstheme="minorHAnsi"/>
          <w:sz w:val="22"/>
          <w:szCs w:val="22"/>
        </w:rPr>
        <w:t>References</w:t>
      </w:r>
      <w:bookmarkEnd w:id="9"/>
    </w:p>
    <w:p w14:paraId="6A6BF6E2" w14:textId="77777777" w:rsidR="00B47052" w:rsidRPr="008F756F" w:rsidRDefault="00B47052" w:rsidP="00B47052">
      <w:pPr>
        <w:ind w:left="456"/>
        <w:jc w:val="both"/>
        <w:rPr>
          <w:rFonts w:asciiTheme="minorHAnsi" w:hAnsiTheme="minorHAnsi" w:cstheme="minorHAnsi"/>
          <w:b/>
          <w:sz w:val="22"/>
          <w:szCs w:val="22"/>
        </w:rPr>
      </w:pPr>
      <w:r w:rsidRPr="008F756F">
        <w:rPr>
          <w:rFonts w:asciiTheme="minorHAnsi" w:hAnsiTheme="minorHAnsi" w:cstheme="minorHAnsi"/>
          <w:sz w:val="22"/>
          <w:szCs w:val="22"/>
        </w:rPr>
        <w:t>None</w:t>
      </w:r>
    </w:p>
    <w:sectPr w:rsidR="00B47052" w:rsidRPr="008F756F" w:rsidSect="00831C36">
      <w:headerReference w:type="default" r:id="rId7"/>
      <w:footerReference w:type="default" r:id="rId8"/>
      <w:headerReference w:type="first" r:id="rId9"/>
      <w:pgSz w:w="12240" w:h="15840"/>
      <w:pgMar w:top="1701"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B3A1" w14:textId="77777777" w:rsidR="006F7EC2" w:rsidRDefault="006F7EC2" w:rsidP="00B47052">
      <w:r>
        <w:separator/>
      </w:r>
    </w:p>
  </w:endnote>
  <w:endnote w:type="continuationSeparator" w:id="0">
    <w:p w14:paraId="25E2CC60" w14:textId="77777777" w:rsidR="006F7EC2" w:rsidRDefault="006F7EC2" w:rsidP="00B4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86A2F" w14:textId="77777777" w:rsidR="008B3901" w:rsidRDefault="008B3901" w:rsidP="00027744">
    <w:pPr>
      <w:pStyle w:val="Footer"/>
      <w:pBdr>
        <w:bottom w:val="single" w:sz="4" w:space="1" w:color="auto"/>
      </w:pBdr>
      <w:jc w:val="center"/>
      <w:rPr>
        <w:rFonts w:cs="Calibri"/>
      </w:rPr>
    </w:pPr>
  </w:p>
  <w:p w14:paraId="7B9E4F15" w14:textId="77777777" w:rsidR="008B3901" w:rsidRPr="00C926AB" w:rsidRDefault="008B3901" w:rsidP="00027744">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034CD9CF" w14:textId="3A3C6608" w:rsidR="008B3901" w:rsidRPr="00C926AB" w:rsidRDefault="008B3901" w:rsidP="00027744">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Pr>
        <w:rFonts w:ascii="Calibri" w:hAnsi="Calibri" w:cs="Calibri"/>
        <w:noProof/>
        <w:sz w:val="22"/>
        <w:szCs w:val="22"/>
      </w:rPr>
      <w:t>10</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Pr>
        <w:rFonts w:ascii="Calibri" w:hAnsi="Calibri" w:cs="Calibri"/>
        <w:noProof/>
        <w:sz w:val="22"/>
        <w:szCs w:val="22"/>
      </w:rPr>
      <w:t>11</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w:t>
    </w:r>
    <w:r w:rsidR="00203D94">
      <w:rPr>
        <w:rFonts w:cs="Calibri"/>
      </w:rPr>
      <w:t xml:space="preserve">8 </w:t>
    </w:r>
    <w:r>
      <w:rPr>
        <w:rFonts w:cs="Calibri"/>
      </w:rPr>
      <w:t>Oct 2018</w:t>
    </w:r>
  </w:p>
  <w:p w14:paraId="364C935F" w14:textId="77777777" w:rsidR="008B3901" w:rsidRPr="00027744" w:rsidRDefault="008B3901" w:rsidP="0002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D3489" w14:textId="77777777" w:rsidR="006F7EC2" w:rsidRDefault="006F7EC2" w:rsidP="00B47052">
      <w:r>
        <w:separator/>
      </w:r>
    </w:p>
  </w:footnote>
  <w:footnote w:type="continuationSeparator" w:id="0">
    <w:p w14:paraId="3DE5760A" w14:textId="77777777" w:rsidR="006F7EC2" w:rsidRDefault="006F7EC2" w:rsidP="00B47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7CE98" w14:textId="254AC265" w:rsidR="008B3901" w:rsidRDefault="008B3901">
    <w:pPr>
      <w:pStyle w:val="Header"/>
      <w:pBdr>
        <w:bottom w:val="single" w:sz="4" w:space="1" w:color="auto"/>
      </w:pBdr>
    </w:pPr>
    <w:r w:rsidRPr="008F756F">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sidRPr="008F756F">
      <w:rPr>
        <w:rFonts w:ascii="Calibri" w:hAnsi="Calibri" w:cs="Calibri"/>
        <w:sz w:val="22"/>
        <w:szCs w:val="22"/>
      </w:rPr>
      <w:t>Process Tailoring Guidelines v 1.</w:t>
    </w:r>
    <w:r w:rsidR="0095286B">
      <w:rPr>
        <w:rFonts w:ascii="Calibri" w:hAnsi="Calibri" w:cs="Calibri"/>
        <w:sz w:val="22"/>
        <w:szCs w:val="22"/>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0966" w14:textId="77777777" w:rsidR="008B3901" w:rsidRPr="00027744" w:rsidRDefault="008B3901" w:rsidP="00027744">
    <w:pPr>
      <w:pStyle w:val="Header"/>
    </w:pPr>
    <w:r>
      <w:rPr>
        <w:noProof/>
        <w:color w:val="244061"/>
        <w:sz w:val="32"/>
        <w:szCs w:val="20"/>
        <w:lang w:val="en-IN" w:eastAsia="en-IN"/>
      </w:rPr>
      <w:drawing>
        <wp:inline distT="0" distB="0" distL="0" distR="0" wp14:anchorId="05BC354F" wp14:editId="2055C02A">
          <wp:extent cx="1441450" cy="387350"/>
          <wp:effectExtent l="0" t="0" r="6350" b="0"/>
          <wp:docPr id="9" name="Picture 9"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8644D"/>
    <w:multiLevelType w:val="hybridMultilevel"/>
    <w:tmpl w:val="63E0F386"/>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052"/>
    <w:rsid w:val="00002565"/>
    <w:rsid w:val="00027744"/>
    <w:rsid w:val="000767C3"/>
    <w:rsid w:val="00080862"/>
    <w:rsid w:val="0008256E"/>
    <w:rsid w:val="000B73DB"/>
    <w:rsid w:val="000D1E33"/>
    <w:rsid w:val="000D4C4A"/>
    <w:rsid w:val="00105784"/>
    <w:rsid w:val="00172CB0"/>
    <w:rsid w:val="001904F6"/>
    <w:rsid w:val="001909A3"/>
    <w:rsid w:val="001B4F65"/>
    <w:rsid w:val="001B7441"/>
    <w:rsid w:val="001F179F"/>
    <w:rsid w:val="00203D94"/>
    <w:rsid w:val="002160A2"/>
    <w:rsid w:val="002205CA"/>
    <w:rsid w:val="00231F15"/>
    <w:rsid w:val="00234AE7"/>
    <w:rsid w:val="00293A02"/>
    <w:rsid w:val="002B0E7F"/>
    <w:rsid w:val="002D10A7"/>
    <w:rsid w:val="002F103C"/>
    <w:rsid w:val="003E0607"/>
    <w:rsid w:val="003E2D1F"/>
    <w:rsid w:val="00400998"/>
    <w:rsid w:val="004416A8"/>
    <w:rsid w:val="00457ADE"/>
    <w:rsid w:val="004937AF"/>
    <w:rsid w:val="004B4B53"/>
    <w:rsid w:val="004C2491"/>
    <w:rsid w:val="004D06D7"/>
    <w:rsid w:val="004E67C8"/>
    <w:rsid w:val="00504152"/>
    <w:rsid w:val="00516762"/>
    <w:rsid w:val="005263E1"/>
    <w:rsid w:val="00576D05"/>
    <w:rsid w:val="00592631"/>
    <w:rsid w:val="005952EF"/>
    <w:rsid w:val="005A5F8D"/>
    <w:rsid w:val="005B79EA"/>
    <w:rsid w:val="005E344D"/>
    <w:rsid w:val="005E4D4A"/>
    <w:rsid w:val="00611B47"/>
    <w:rsid w:val="00635B75"/>
    <w:rsid w:val="00657E7F"/>
    <w:rsid w:val="006819E6"/>
    <w:rsid w:val="006B01BA"/>
    <w:rsid w:val="006D7C68"/>
    <w:rsid w:val="006F4D57"/>
    <w:rsid w:val="006F7EC2"/>
    <w:rsid w:val="00704A36"/>
    <w:rsid w:val="007146EF"/>
    <w:rsid w:val="00737711"/>
    <w:rsid w:val="007426F5"/>
    <w:rsid w:val="007558D3"/>
    <w:rsid w:val="00763837"/>
    <w:rsid w:val="00782CF1"/>
    <w:rsid w:val="007B72EC"/>
    <w:rsid w:val="007D6837"/>
    <w:rsid w:val="007E4A1C"/>
    <w:rsid w:val="00831C36"/>
    <w:rsid w:val="0084048E"/>
    <w:rsid w:val="008453DD"/>
    <w:rsid w:val="0085459E"/>
    <w:rsid w:val="008A2506"/>
    <w:rsid w:val="008A6019"/>
    <w:rsid w:val="008B3901"/>
    <w:rsid w:val="008C1444"/>
    <w:rsid w:val="008C14A1"/>
    <w:rsid w:val="008D5551"/>
    <w:rsid w:val="008E2511"/>
    <w:rsid w:val="008E4A46"/>
    <w:rsid w:val="008E7922"/>
    <w:rsid w:val="008F43F0"/>
    <w:rsid w:val="009123AB"/>
    <w:rsid w:val="009277A9"/>
    <w:rsid w:val="009468D2"/>
    <w:rsid w:val="0095286B"/>
    <w:rsid w:val="00974590"/>
    <w:rsid w:val="00976A7B"/>
    <w:rsid w:val="009A1F3A"/>
    <w:rsid w:val="009A792B"/>
    <w:rsid w:val="009A7D1C"/>
    <w:rsid w:val="009C316E"/>
    <w:rsid w:val="009F3FD7"/>
    <w:rsid w:val="00A252D9"/>
    <w:rsid w:val="00A32091"/>
    <w:rsid w:val="00A9150F"/>
    <w:rsid w:val="00A94D42"/>
    <w:rsid w:val="00AC6B99"/>
    <w:rsid w:val="00B05BB9"/>
    <w:rsid w:val="00B361A9"/>
    <w:rsid w:val="00B47052"/>
    <w:rsid w:val="00BA0EE6"/>
    <w:rsid w:val="00BE34EA"/>
    <w:rsid w:val="00C07AE7"/>
    <w:rsid w:val="00C457AB"/>
    <w:rsid w:val="00CB391C"/>
    <w:rsid w:val="00CE2429"/>
    <w:rsid w:val="00D31D63"/>
    <w:rsid w:val="00D77A49"/>
    <w:rsid w:val="00DA5361"/>
    <w:rsid w:val="00DA6150"/>
    <w:rsid w:val="00DB008E"/>
    <w:rsid w:val="00DB1D44"/>
    <w:rsid w:val="00DB7B70"/>
    <w:rsid w:val="00DC110C"/>
    <w:rsid w:val="00DE37C2"/>
    <w:rsid w:val="00DE405C"/>
    <w:rsid w:val="00DF4C30"/>
    <w:rsid w:val="00E01C42"/>
    <w:rsid w:val="00E04EF0"/>
    <w:rsid w:val="00E51F75"/>
    <w:rsid w:val="00E525EA"/>
    <w:rsid w:val="00E90932"/>
    <w:rsid w:val="00EA1A96"/>
    <w:rsid w:val="00EA394C"/>
    <w:rsid w:val="00EA6788"/>
    <w:rsid w:val="00EB4528"/>
    <w:rsid w:val="00EE3375"/>
    <w:rsid w:val="00F21B72"/>
    <w:rsid w:val="00F44463"/>
    <w:rsid w:val="00F578FD"/>
    <w:rsid w:val="00F605C9"/>
    <w:rsid w:val="00FD6249"/>
    <w:rsid w:val="00FF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88932"/>
  <w15:docId w15:val="{E5838172-12CD-45D7-885F-0DEEB20C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05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7052"/>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B47052"/>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B47052"/>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B47052"/>
    <w:pPr>
      <w:keepNext/>
      <w:tabs>
        <w:tab w:val="num" w:pos="864"/>
      </w:tabs>
      <w:spacing w:before="120" w:after="120"/>
      <w:ind w:left="864" w:hanging="864"/>
      <w:outlineLvl w:val="3"/>
    </w:pPr>
    <w:rPr>
      <w:b/>
      <w:bC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052"/>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B47052"/>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B47052"/>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B47052"/>
    <w:rPr>
      <w:rFonts w:ascii="Times New Roman" w:eastAsia="Times New Roman" w:hAnsi="Times New Roman" w:cs="Times New Roman"/>
      <w:b/>
      <w:bCs/>
      <w:i/>
      <w:sz w:val="20"/>
      <w:szCs w:val="24"/>
      <w:lang w:val="en-US"/>
    </w:rPr>
  </w:style>
  <w:style w:type="paragraph" w:styleId="BodyText">
    <w:name w:val="Body Text"/>
    <w:basedOn w:val="Normal"/>
    <w:link w:val="BodyTextChar"/>
    <w:semiHidden/>
    <w:rsid w:val="00B47052"/>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B47052"/>
    <w:rPr>
      <w:rFonts w:ascii="Arial" w:eastAsia="Times New Roman" w:hAnsi="Arial" w:cs="Arial"/>
      <w:color w:val="000066"/>
      <w:sz w:val="20"/>
      <w:szCs w:val="24"/>
      <w:lang w:val="en-GB"/>
    </w:rPr>
  </w:style>
  <w:style w:type="paragraph" w:styleId="Header">
    <w:name w:val="header"/>
    <w:basedOn w:val="Normal"/>
    <w:link w:val="HeaderChar"/>
    <w:semiHidden/>
    <w:rsid w:val="00B47052"/>
    <w:pPr>
      <w:tabs>
        <w:tab w:val="center" w:pos="4320"/>
        <w:tab w:val="right" w:pos="8640"/>
      </w:tabs>
    </w:pPr>
  </w:style>
  <w:style w:type="character" w:customStyle="1" w:styleId="HeaderChar">
    <w:name w:val="Header Char"/>
    <w:basedOn w:val="DefaultParagraphFont"/>
    <w:link w:val="Header"/>
    <w:semiHidden/>
    <w:rsid w:val="00B47052"/>
    <w:rPr>
      <w:rFonts w:ascii="Times New Roman" w:eastAsia="Times New Roman" w:hAnsi="Times New Roman" w:cs="Times New Roman"/>
      <w:sz w:val="24"/>
      <w:szCs w:val="24"/>
      <w:lang w:val="en-US"/>
    </w:rPr>
  </w:style>
  <w:style w:type="paragraph" w:styleId="Footer">
    <w:name w:val="footer"/>
    <w:basedOn w:val="Normal"/>
    <w:link w:val="FooterChar"/>
    <w:rsid w:val="00B47052"/>
    <w:pPr>
      <w:tabs>
        <w:tab w:val="center" w:pos="4320"/>
        <w:tab w:val="right" w:pos="8640"/>
      </w:tabs>
    </w:pPr>
  </w:style>
  <w:style w:type="character" w:customStyle="1" w:styleId="FooterChar">
    <w:name w:val="Footer Char"/>
    <w:basedOn w:val="DefaultParagraphFont"/>
    <w:link w:val="Footer"/>
    <w:rsid w:val="00B47052"/>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B47052"/>
    <w:pPr>
      <w:ind w:left="180" w:right="110"/>
      <w:jc w:val="both"/>
    </w:pPr>
    <w:rPr>
      <w:rFonts w:ascii="Arial" w:hAnsi="Arial" w:cs="Arial"/>
      <w:bCs/>
      <w:color w:val="336699"/>
      <w:sz w:val="20"/>
      <w:szCs w:val="20"/>
    </w:rPr>
  </w:style>
  <w:style w:type="character" w:customStyle="1" w:styleId="BodyText2Char">
    <w:name w:val="Body Text 2 Char"/>
    <w:basedOn w:val="DefaultParagraphFont"/>
    <w:link w:val="BodyText2"/>
    <w:semiHidden/>
    <w:rsid w:val="00B47052"/>
    <w:rPr>
      <w:rFonts w:ascii="Arial" w:eastAsia="Times New Roman" w:hAnsi="Arial" w:cs="Arial"/>
      <w:bCs/>
      <w:color w:val="336699"/>
      <w:sz w:val="20"/>
      <w:szCs w:val="20"/>
      <w:lang w:val="en-US"/>
    </w:rPr>
  </w:style>
  <w:style w:type="paragraph" w:styleId="TOCHeading">
    <w:name w:val="TOC Heading"/>
    <w:basedOn w:val="Heading1"/>
    <w:next w:val="Normal"/>
    <w:uiPriority w:val="39"/>
    <w:unhideWhenUsed/>
    <w:qFormat/>
    <w:rsid w:val="00B47052"/>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B47052"/>
    <w:rPr>
      <w:rFonts w:ascii="Calibri" w:hAnsi="Calibri"/>
      <w:sz w:val="22"/>
    </w:rPr>
  </w:style>
  <w:style w:type="paragraph" w:styleId="TOC2">
    <w:name w:val="toc 2"/>
    <w:basedOn w:val="Normal"/>
    <w:next w:val="Normal"/>
    <w:autoRedefine/>
    <w:uiPriority w:val="39"/>
    <w:unhideWhenUsed/>
    <w:rsid w:val="00B47052"/>
    <w:pPr>
      <w:ind w:left="240"/>
    </w:pPr>
    <w:rPr>
      <w:rFonts w:ascii="Calibri" w:hAnsi="Calibri"/>
      <w:sz w:val="22"/>
    </w:rPr>
  </w:style>
  <w:style w:type="character" w:styleId="Hyperlink">
    <w:name w:val="Hyperlink"/>
    <w:uiPriority w:val="99"/>
    <w:unhideWhenUsed/>
    <w:rsid w:val="00B47052"/>
    <w:rPr>
      <w:color w:val="0563C1"/>
      <w:u w:val="single"/>
    </w:rPr>
  </w:style>
  <w:style w:type="paragraph" w:styleId="BalloonText">
    <w:name w:val="Balloon Text"/>
    <w:basedOn w:val="Normal"/>
    <w:link w:val="BalloonTextChar"/>
    <w:uiPriority w:val="99"/>
    <w:semiHidden/>
    <w:unhideWhenUsed/>
    <w:rsid w:val="00027744"/>
    <w:rPr>
      <w:rFonts w:ascii="Tahoma" w:hAnsi="Tahoma" w:cs="Tahoma"/>
      <w:sz w:val="16"/>
      <w:szCs w:val="16"/>
    </w:rPr>
  </w:style>
  <w:style w:type="character" w:customStyle="1" w:styleId="BalloonTextChar">
    <w:name w:val="Balloon Text Char"/>
    <w:basedOn w:val="DefaultParagraphFont"/>
    <w:link w:val="BalloonText"/>
    <w:uiPriority w:val="99"/>
    <w:semiHidden/>
    <w:rsid w:val="0002774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9</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Process Tailoring Guidelines</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Tailoring Guidelines</dc:title>
  <dc:subject/>
  <dc:creator>Bharat Kumar</dc:creator>
  <cp:keywords>Guidelines</cp:keywords>
  <dc:description/>
  <cp:lastModifiedBy>Swetha Krishnamurthi</cp:lastModifiedBy>
  <cp:revision>120</cp:revision>
  <cp:lastPrinted>2019-07-01T17:45:00Z</cp:lastPrinted>
  <dcterms:created xsi:type="dcterms:W3CDTF">2014-03-18T05:53:00Z</dcterms:created>
  <dcterms:modified xsi:type="dcterms:W3CDTF">2019-07-21T01:45:00Z</dcterms:modified>
</cp:coreProperties>
</file>