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AA935" w14:textId="77777777" w:rsidR="005562B7" w:rsidRPr="005562B7" w:rsidRDefault="005562B7" w:rsidP="005562B7">
      <w:pPr>
        <w:jc w:val="center"/>
        <w:rPr>
          <w:rFonts w:ascii="Arial Black" w:hAnsi="Arial Black" w:cs="Arial"/>
          <w:b/>
          <w:bCs/>
          <w:color w:val="0070C0"/>
          <w:sz w:val="44"/>
          <w:szCs w:val="44"/>
        </w:rPr>
      </w:pPr>
      <w:r w:rsidRPr="005562B7">
        <w:rPr>
          <w:rFonts w:ascii="Arial Black" w:hAnsi="Arial Black" w:cs="Arial"/>
          <w:b/>
          <w:bCs/>
          <w:color w:val="0070C0"/>
          <w:sz w:val="44"/>
          <w:szCs w:val="44"/>
        </w:rPr>
        <w:t>DIGITAL LITERA</w:t>
      </w:r>
      <w:r w:rsidRPr="005562B7">
        <w:rPr>
          <w:rFonts w:ascii="Arial Black" w:hAnsi="Arial Black" w:cs="Arial"/>
          <w:b/>
          <w:bCs/>
          <w:color w:val="0070C0"/>
          <w:sz w:val="44"/>
          <w:szCs w:val="44"/>
        </w:rPr>
        <w:t xml:space="preserve">CY </w:t>
      </w:r>
    </w:p>
    <w:p w14:paraId="569A8E2D" w14:textId="5E1A9AE1" w:rsidR="005562B7" w:rsidRDefault="005562B7" w:rsidP="005562B7">
      <w:pPr>
        <w:jc w:val="center"/>
        <w:rPr>
          <w:rFonts w:ascii="Arial Rounded MT Bold" w:hAnsi="Arial Rounded MT Bold" w:cs="Arial"/>
          <w:b/>
          <w:bCs/>
          <w:sz w:val="40"/>
          <w:szCs w:val="40"/>
        </w:rPr>
      </w:pPr>
      <w:r w:rsidRPr="005562B7">
        <w:rPr>
          <w:rFonts w:ascii="Arial Rounded MT Bold" w:hAnsi="Arial Rounded MT Bold" w:cs="Arial"/>
          <w:b/>
          <w:bCs/>
          <w:sz w:val="40"/>
          <w:szCs w:val="40"/>
        </w:rPr>
        <w:t>PROJECT REPORT</w:t>
      </w:r>
    </w:p>
    <w:p w14:paraId="40960667" w14:textId="7509CBC4" w:rsidR="005562B7" w:rsidRPr="005562B7" w:rsidRDefault="005562B7" w:rsidP="005562B7">
      <w:pPr>
        <w:jc w:val="center"/>
        <w:rPr>
          <w:rFonts w:ascii="Arial Rounded MT Bold" w:hAnsi="Arial Rounded MT Bold" w:cs="Arial"/>
          <w:b/>
          <w:bCs/>
          <w:sz w:val="40"/>
          <w:szCs w:val="40"/>
        </w:rPr>
      </w:pPr>
      <w:r>
        <w:rPr>
          <w:rFonts w:ascii="Arial Rounded MT Bold" w:hAnsi="Arial Rounded MT Bold" w:cs="Arial"/>
          <w:b/>
          <w:bCs/>
          <w:noProof/>
          <w:sz w:val="40"/>
          <w:szCs w:val="40"/>
        </w:rPr>
        <mc:AlternateContent>
          <mc:Choice Requires="wps">
            <w:drawing>
              <wp:anchor distT="0" distB="0" distL="114300" distR="114300" simplePos="0" relativeHeight="251659264" behindDoc="0" locked="0" layoutInCell="1" allowOverlap="1" wp14:anchorId="0BD86E4D" wp14:editId="29CFDA3D">
                <wp:simplePos x="0" y="0"/>
                <wp:positionH relativeFrom="column">
                  <wp:posOffset>-82550</wp:posOffset>
                </wp:positionH>
                <wp:positionV relativeFrom="paragraph">
                  <wp:posOffset>53975</wp:posOffset>
                </wp:positionV>
                <wp:extent cx="5822950" cy="12700"/>
                <wp:effectExtent l="0" t="0" r="25400" b="25400"/>
                <wp:wrapNone/>
                <wp:docPr id="945107613" name="Straight Connector 1"/>
                <wp:cNvGraphicFramePr/>
                <a:graphic xmlns:a="http://schemas.openxmlformats.org/drawingml/2006/main">
                  <a:graphicData uri="http://schemas.microsoft.com/office/word/2010/wordprocessingShape">
                    <wps:wsp>
                      <wps:cNvCnPr/>
                      <wps:spPr>
                        <a:xfrm>
                          <a:off x="0" y="0"/>
                          <a:ext cx="582295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AE97C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4.25pt" to="45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" strokecolor="#4472c4 [3204]" strokeweight=".5pt">
                <v:stroke joinstyle="miter"/>
              </v:line>
            </w:pict>
          </mc:Fallback>
        </mc:AlternateContent>
      </w:r>
    </w:p>
    <w:p w14:paraId="6B8D41BB" w14:textId="77777777" w:rsidR="006A1A9D" w:rsidRDefault="006A1A9D" w:rsidP="005562B7">
      <w:pPr>
        <w:jc w:val="center"/>
        <w:rPr>
          <w:rFonts w:ascii="Arial" w:hAnsi="Arial" w:cs="Arial"/>
          <w:b/>
          <w:bCs/>
        </w:rPr>
      </w:pPr>
    </w:p>
    <w:p w14:paraId="469A8BE1" w14:textId="77777777" w:rsidR="006A1A9D" w:rsidRDefault="006A1A9D" w:rsidP="005562B7">
      <w:pPr>
        <w:jc w:val="center"/>
        <w:rPr>
          <w:rFonts w:ascii="Arial" w:hAnsi="Arial" w:cs="Arial"/>
          <w:b/>
          <w:bCs/>
        </w:rPr>
      </w:pPr>
    </w:p>
    <w:p w14:paraId="64180474" w14:textId="251F8E15" w:rsidR="005562B7" w:rsidRPr="005562B7" w:rsidRDefault="005562B7" w:rsidP="005562B7">
      <w:pPr>
        <w:jc w:val="center"/>
        <w:rPr>
          <w:rFonts w:ascii="Arial" w:hAnsi="Arial" w:cs="Arial"/>
          <w:b/>
          <w:bCs/>
        </w:rPr>
      </w:pPr>
      <w:r w:rsidRPr="005562B7">
        <w:rPr>
          <w:rFonts w:ascii="Arial" w:hAnsi="Arial" w:cs="Arial"/>
          <w:b/>
          <w:bCs/>
        </w:rPr>
        <w:t>Digital Literacy Portfolio</w:t>
      </w:r>
    </w:p>
    <w:p w14:paraId="086FB335" w14:textId="77777777" w:rsidR="005562B7" w:rsidRDefault="005562B7" w:rsidP="005562B7">
      <w:pPr>
        <w:jc w:val="center"/>
        <w:rPr>
          <w:rFonts w:ascii="Arial" w:hAnsi="Arial" w:cs="Arial"/>
          <w:b/>
          <w:bCs/>
        </w:rPr>
      </w:pPr>
      <w:r w:rsidRPr="005562B7">
        <w:rPr>
          <w:rFonts w:ascii="Arial" w:hAnsi="Arial" w:cs="Arial"/>
          <w:b/>
          <w:bCs/>
        </w:rPr>
        <w:t>Student Digital Ambassador Assignment</w:t>
      </w:r>
    </w:p>
    <w:p w14:paraId="16942212" w14:textId="77777777" w:rsidR="006A1A9D" w:rsidRDefault="006A1A9D" w:rsidP="005562B7">
      <w:pPr>
        <w:jc w:val="center"/>
        <w:rPr>
          <w:rFonts w:ascii="Arial" w:hAnsi="Arial" w:cs="Arial"/>
          <w:b/>
          <w:bCs/>
        </w:rPr>
      </w:pPr>
    </w:p>
    <w:p w14:paraId="2D775388" w14:textId="77777777" w:rsidR="006A1A9D" w:rsidRDefault="006A1A9D" w:rsidP="005562B7">
      <w:pPr>
        <w:jc w:val="center"/>
        <w:rPr>
          <w:rFonts w:ascii="Arial" w:hAnsi="Arial" w:cs="Arial"/>
          <w:b/>
          <w:bCs/>
        </w:rPr>
      </w:pPr>
    </w:p>
    <w:p w14:paraId="6B0EE68A" w14:textId="0A2011E1" w:rsidR="005562B7" w:rsidRDefault="006A1A9D" w:rsidP="005562B7">
      <w:pPr>
        <w:rPr>
          <w:rFonts w:ascii="Arial" w:hAnsi="Arial" w:cs="Arial"/>
          <w:b/>
          <w:bCs/>
        </w:rPr>
      </w:pPr>
      <w:r>
        <w:rPr>
          <w:rFonts w:ascii="Arial" w:hAnsi="Arial" w:cs="Arial"/>
          <w:b/>
          <w:bCs/>
          <w:noProof/>
        </w:rPr>
        <mc:AlternateContent>
          <mc:Choice Requires="wps">
            <w:drawing>
              <wp:anchor distT="0" distB="0" distL="114300" distR="114300" simplePos="0" relativeHeight="251661312" behindDoc="0" locked="0" layoutInCell="1" allowOverlap="1" wp14:anchorId="0B5AA34F" wp14:editId="77E53735">
                <wp:simplePos x="0" y="0"/>
                <wp:positionH relativeFrom="column">
                  <wp:posOffset>6350</wp:posOffset>
                </wp:positionH>
                <wp:positionV relativeFrom="paragraph">
                  <wp:posOffset>584200</wp:posOffset>
                </wp:positionV>
                <wp:extent cx="5715000" cy="12700"/>
                <wp:effectExtent l="0" t="0" r="19050" b="25400"/>
                <wp:wrapNone/>
                <wp:docPr id="513836955" name="Straight Connector 3"/>
                <wp:cNvGraphicFramePr/>
                <a:graphic xmlns:a="http://schemas.openxmlformats.org/drawingml/2006/main">
                  <a:graphicData uri="http://schemas.microsoft.com/office/word/2010/wordprocessingShape">
                    <wps:wsp>
                      <wps:cNvCnPr/>
                      <wps:spPr>
                        <a:xfrm>
                          <a:off x="0" y="0"/>
                          <a:ext cx="57150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7D7000"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pt,46pt" to="450.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" strokecolor="#4472c4 [3204]" strokeweight=".5pt">
                <v:stroke joinstyle="miter"/>
              </v:line>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3996"/>
      </w:tblGrid>
      <w:tr w:rsidR="006A1A9D" w:rsidRPr="006A1A9D" w14:paraId="2B299079" w14:textId="77777777">
        <w:trPr>
          <w:tblHeader/>
          <w:tblCellSpacing w:w="15" w:type="dxa"/>
        </w:trPr>
        <w:tc>
          <w:tcPr>
            <w:tcW w:w="0" w:type="auto"/>
            <w:vAlign w:val="center"/>
            <w:hideMark/>
          </w:tcPr>
          <w:p w14:paraId="074296B6" w14:textId="2E49BBC1" w:rsidR="006A1A9D" w:rsidRPr="006A1A9D" w:rsidRDefault="006A1A9D" w:rsidP="006A1A9D">
            <w:pPr>
              <w:rPr>
                <w:rFonts w:ascii="Arial" w:hAnsi="Arial" w:cs="Arial"/>
                <w:b/>
                <w:bCs/>
              </w:rPr>
            </w:pPr>
            <w:r>
              <w:rPr>
                <w:rFonts w:ascii="Arial" w:hAnsi="Arial" w:cs="Arial"/>
                <w:b/>
                <w:bCs/>
                <w:noProof/>
              </w:rPr>
              <mc:AlternateContent>
                <mc:Choice Requires="wps">
                  <w:drawing>
                    <wp:anchor distT="0" distB="0" distL="114300" distR="114300" simplePos="0" relativeHeight="251660288" behindDoc="0" locked="0" layoutInCell="1" allowOverlap="1" wp14:anchorId="5DB497F4" wp14:editId="490A61D7">
                      <wp:simplePos x="0" y="0"/>
                      <wp:positionH relativeFrom="column">
                        <wp:posOffset>1450975</wp:posOffset>
                      </wp:positionH>
                      <wp:positionV relativeFrom="paragraph">
                        <wp:posOffset>22225</wp:posOffset>
                      </wp:positionV>
                      <wp:extent cx="0" cy="2292350"/>
                      <wp:effectExtent l="0" t="0" r="38100" b="31750"/>
                      <wp:wrapNone/>
                      <wp:docPr id="430814471" name="Straight Connector 2"/>
                      <wp:cNvGraphicFramePr/>
                      <a:graphic xmlns:a="http://schemas.openxmlformats.org/drawingml/2006/main">
                        <a:graphicData uri="http://schemas.microsoft.com/office/word/2010/wordprocessingShape">
                          <wps:wsp>
                            <wps:cNvCnPr/>
                            <wps:spPr>
                              <a:xfrm>
                                <a:off x="0" y="0"/>
                                <a:ext cx="0" cy="2292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D934B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4.25pt,1.75pt" to="114.25pt,1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" strokecolor="#4472c4 [3204]" strokeweight=".5pt">
                      <v:stroke joinstyle="miter"/>
                    </v:line>
                  </w:pict>
                </mc:Fallback>
              </mc:AlternateContent>
            </w:r>
            <w:r w:rsidRPr="006A1A9D">
              <w:rPr>
                <w:rFonts w:ascii="Arial" w:hAnsi="Arial" w:cs="Arial"/>
                <w:b/>
                <w:bCs/>
              </w:rPr>
              <w:t>Field</w:t>
            </w:r>
          </w:p>
        </w:tc>
        <w:tc>
          <w:tcPr>
            <w:tcW w:w="0" w:type="auto"/>
            <w:vAlign w:val="center"/>
            <w:hideMark/>
          </w:tcPr>
          <w:p w14:paraId="209C6709" w14:textId="618C5ED3" w:rsidR="006A1A9D" w:rsidRPr="006A1A9D" w:rsidRDefault="006A1A9D" w:rsidP="006A1A9D">
            <w:pPr>
              <w:rPr>
                <w:rFonts w:ascii="Arial" w:hAnsi="Arial" w:cs="Arial"/>
                <w:b/>
                <w:bCs/>
              </w:rPr>
            </w:pPr>
            <w:r>
              <w:rPr>
                <w:rFonts w:ascii="Arial" w:hAnsi="Arial" w:cs="Arial"/>
                <w:b/>
                <w:bCs/>
              </w:rPr>
              <w:t xml:space="preserve">        </w:t>
            </w:r>
            <w:r w:rsidRPr="006A1A9D">
              <w:rPr>
                <w:rFonts w:ascii="Arial" w:hAnsi="Arial" w:cs="Arial"/>
                <w:b/>
                <w:bCs/>
              </w:rPr>
              <w:t>Details</w:t>
            </w:r>
          </w:p>
        </w:tc>
      </w:tr>
      <w:tr w:rsidR="006A1A9D" w:rsidRPr="006A1A9D" w14:paraId="7A562D51" w14:textId="77777777">
        <w:trPr>
          <w:tblCellSpacing w:w="15" w:type="dxa"/>
        </w:trPr>
        <w:tc>
          <w:tcPr>
            <w:tcW w:w="0" w:type="auto"/>
            <w:vAlign w:val="center"/>
            <w:hideMark/>
          </w:tcPr>
          <w:p w14:paraId="74984161" w14:textId="77777777" w:rsidR="006A1A9D" w:rsidRPr="006A1A9D" w:rsidRDefault="006A1A9D" w:rsidP="006A1A9D">
            <w:pPr>
              <w:rPr>
                <w:rFonts w:ascii="Arial" w:hAnsi="Arial" w:cs="Arial"/>
                <w:b/>
                <w:bCs/>
              </w:rPr>
            </w:pPr>
            <w:r w:rsidRPr="006A1A9D">
              <w:rPr>
                <w:rFonts w:ascii="Arial" w:hAnsi="Arial" w:cs="Arial"/>
                <w:b/>
                <w:bCs/>
              </w:rPr>
              <w:t>Name</w:t>
            </w:r>
          </w:p>
        </w:tc>
        <w:tc>
          <w:tcPr>
            <w:tcW w:w="0" w:type="auto"/>
            <w:vAlign w:val="center"/>
            <w:hideMark/>
          </w:tcPr>
          <w:p w14:paraId="101114C3" w14:textId="694404FC" w:rsidR="006A1A9D" w:rsidRPr="006A1A9D" w:rsidRDefault="006A1A9D" w:rsidP="006A1A9D">
            <w:pPr>
              <w:rPr>
                <w:rFonts w:ascii="Arial" w:hAnsi="Arial" w:cs="Arial"/>
                <w:b/>
                <w:bCs/>
              </w:rPr>
            </w:pPr>
            <w:r>
              <w:rPr>
                <w:rFonts w:ascii="Arial" w:hAnsi="Arial" w:cs="Arial"/>
                <w:b/>
                <w:bCs/>
              </w:rPr>
              <w:t xml:space="preserve">       </w:t>
            </w:r>
            <w:r w:rsidRPr="006A1A9D">
              <w:rPr>
                <w:rFonts w:ascii="Arial" w:hAnsi="Arial" w:cs="Arial"/>
                <w:b/>
                <w:bCs/>
              </w:rPr>
              <w:t>Tanvi Pandit</w:t>
            </w:r>
          </w:p>
        </w:tc>
      </w:tr>
      <w:tr w:rsidR="006A1A9D" w:rsidRPr="006A1A9D" w14:paraId="2A77ACD1" w14:textId="77777777">
        <w:trPr>
          <w:tblCellSpacing w:w="15" w:type="dxa"/>
        </w:trPr>
        <w:tc>
          <w:tcPr>
            <w:tcW w:w="0" w:type="auto"/>
            <w:vAlign w:val="center"/>
            <w:hideMark/>
          </w:tcPr>
          <w:p w14:paraId="57156A45" w14:textId="69F29DFE" w:rsidR="006A1A9D" w:rsidRPr="006A1A9D" w:rsidRDefault="006A1A9D" w:rsidP="006A1A9D">
            <w:pPr>
              <w:rPr>
                <w:rFonts w:ascii="Arial" w:hAnsi="Arial" w:cs="Arial"/>
                <w:b/>
                <w:bCs/>
              </w:rPr>
            </w:pPr>
            <w:r w:rsidRPr="006A1A9D">
              <w:rPr>
                <w:rFonts w:ascii="Arial" w:hAnsi="Arial" w:cs="Arial"/>
                <w:b/>
                <w:bCs/>
              </w:rPr>
              <w:t>Registration N</w:t>
            </w:r>
            <w:r>
              <w:rPr>
                <w:rFonts w:ascii="Arial" w:hAnsi="Arial" w:cs="Arial"/>
                <w:b/>
                <w:bCs/>
              </w:rPr>
              <w:t xml:space="preserve">o.  </w:t>
            </w:r>
          </w:p>
        </w:tc>
        <w:tc>
          <w:tcPr>
            <w:tcW w:w="0" w:type="auto"/>
            <w:vAlign w:val="center"/>
            <w:hideMark/>
          </w:tcPr>
          <w:p w14:paraId="6B9ABDFE" w14:textId="7EBEBF05" w:rsidR="006A1A9D" w:rsidRPr="006A1A9D" w:rsidRDefault="006A1A9D" w:rsidP="006A1A9D">
            <w:pPr>
              <w:rPr>
                <w:rFonts w:ascii="Arial" w:hAnsi="Arial" w:cs="Arial"/>
                <w:b/>
                <w:bCs/>
              </w:rPr>
            </w:pPr>
            <w:r>
              <w:rPr>
                <w:rFonts w:ascii="Arial" w:hAnsi="Arial" w:cs="Arial"/>
                <w:b/>
                <w:bCs/>
              </w:rPr>
              <w:t xml:space="preserve">       </w:t>
            </w:r>
            <w:r w:rsidRPr="006A1A9D">
              <w:rPr>
                <w:rFonts w:ascii="Arial" w:hAnsi="Arial" w:cs="Arial"/>
                <w:b/>
                <w:bCs/>
              </w:rPr>
              <w:t>25MIB10006</w:t>
            </w:r>
          </w:p>
        </w:tc>
      </w:tr>
      <w:tr w:rsidR="006A1A9D" w:rsidRPr="006A1A9D" w14:paraId="7A250C7E" w14:textId="77777777">
        <w:trPr>
          <w:tblCellSpacing w:w="15" w:type="dxa"/>
        </w:trPr>
        <w:tc>
          <w:tcPr>
            <w:tcW w:w="0" w:type="auto"/>
            <w:vAlign w:val="center"/>
            <w:hideMark/>
          </w:tcPr>
          <w:p w14:paraId="4C2D84FF" w14:textId="77777777" w:rsidR="006A1A9D" w:rsidRPr="006A1A9D" w:rsidRDefault="006A1A9D" w:rsidP="006A1A9D">
            <w:pPr>
              <w:rPr>
                <w:rFonts w:ascii="Arial" w:hAnsi="Arial" w:cs="Arial"/>
                <w:b/>
                <w:bCs/>
              </w:rPr>
            </w:pPr>
            <w:r w:rsidRPr="006A1A9D">
              <w:rPr>
                <w:rFonts w:ascii="Arial" w:hAnsi="Arial" w:cs="Arial"/>
                <w:b/>
                <w:bCs/>
              </w:rPr>
              <w:t>Branch</w:t>
            </w:r>
          </w:p>
        </w:tc>
        <w:tc>
          <w:tcPr>
            <w:tcW w:w="0" w:type="auto"/>
            <w:vAlign w:val="center"/>
            <w:hideMark/>
          </w:tcPr>
          <w:p w14:paraId="095417E3" w14:textId="36224BF2" w:rsidR="006A1A9D" w:rsidRPr="006A1A9D" w:rsidRDefault="006A1A9D" w:rsidP="006A1A9D">
            <w:pPr>
              <w:rPr>
                <w:rFonts w:ascii="Arial" w:hAnsi="Arial" w:cs="Arial"/>
                <w:b/>
                <w:bCs/>
              </w:rPr>
            </w:pPr>
            <w:r>
              <w:rPr>
                <w:rFonts w:ascii="Arial" w:hAnsi="Arial" w:cs="Arial"/>
                <w:b/>
                <w:bCs/>
              </w:rPr>
              <w:t xml:space="preserve">       </w:t>
            </w:r>
            <w:r w:rsidRPr="006A1A9D">
              <w:rPr>
                <w:rFonts w:ascii="Arial" w:hAnsi="Arial" w:cs="Arial"/>
                <w:b/>
                <w:bCs/>
              </w:rPr>
              <w:t xml:space="preserve">Int. </w:t>
            </w:r>
            <w:r w:rsidRPr="006A1A9D">
              <w:rPr>
                <w:rFonts w:ascii="Arial" w:hAnsi="Arial" w:cs="Arial"/>
                <w:b/>
                <w:bCs/>
              </w:rPr>
              <w:t>MTech</w:t>
            </w:r>
            <w:r w:rsidRPr="006A1A9D">
              <w:rPr>
                <w:rFonts w:ascii="Arial" w:hAnsi="Arial" w:cs="Arial"/>
                <w:b/>
                <w:bCs/>
              </w:rPr>
              <w:t xml:space="preserve"> AI &amp; Bioinformatics</w:t>
            </w:r>
          </w:p>
        </w:tc>
      </w:tr>
      <w:tr w:rsidR="006A1A9D" w:rsidRPr="006A1A9D" w14:paraId="7CB2F0F1" w14:textId="77777777">
        <w:trPr>
          <w:tblCellSpacing w:w="15" w:type="dxa"/>
        </w:trPr>
        <w:tc>
          <w:tcPr>
            <w:tcW w:w="0" w:type="auto"/>
            <w:vAlign w:val="center"/>
            <w:hideMark/>
          </w:tcPr>
          <w:p w14:paraId="7A5D4457" w14:textId="77777777" w:rsidR="006A1A9D" w:rsidRPr="006A1A9D" w:rsidRDefault="006A1A9D" w:rsidP="006A1A9D">
            <w:pPr>
              <w:rPr>
                <w:rFonts w:ascii="Arial" w:hAnsi="Arial" w:cs="Arial"/>
                <w:b/>
                <w:bCs/>
              </w:rPr>
            </w:pPr>
            <w:r w:rsidRPr="006A1A9D">
              <w:rPr>
                <w:rFonts w:ascii="Arial" w:hAnsi="Arial" w:cs="Arial"/>
                <w:b/>
                <w:bCs/>
              </w:rPr>
              <w:t>Course Code</w:t>
            </w:r>
          </w:p>
        </w:tc>
        <w:tc>
          <w:tcPr>
            <w:tcW w:w="0" w:type="auto"/>
            <w:vAlign w:val="center"/>
            <w:hideMark/>
          </w:tcPr>
          <w:p w14:paraId="6713C67F" w14:textId="35A413DF" w:rsidR="006A1A9D" w:rsidRPr="006A1A9D" w:rsidRDefault="006A1A9D" w:rsidP="006A1A9D">
            <w:pPr>
              <w:rPr>
                <w:rFonts w:ascii="Arial" w:hAnsi="Arial" w:cs="Arial"/>
                <w:b/>
                <w:bCs/>
              </w:rPr>
            </w:pPr>
            <w:r>
              <w:rPr>
                <w:rFonts w:ascii="Arial" w:hAnsi="Arial" w:cs="Arial"/>
                <w:b/>
                <w:bCs/>
              </w:rPr>
              <w:t xml:space="preserve">       </w:t>
            </w:r>
            <w:r w:rsidRPr="006A1A9D">
              <w:rPr>
                <w:rFonts w:ascii="Arial" w:hAnsi="Arial" w:cs="Arial"/>
                <w:b/>
                <w:bCs/>
              </w:rPr>
              <w:t>CSE0001</w:t>
            </w:r>
          </w:p>
        </w:tc>
      </w:tr>
      <w:tr w:rsidR="006A1A9D" w:rsidRPr="006A1A9D" w14:paraId="46643484" w14:textId="77777777">
        <w:trPr>
          <w:tblCellSpacing w:w="15" w:type="dxa"/>
        </w:trPr>
        <w:tc>
          <w:tcPr>
            <w:tcW w:w="0" w:type="auto"/>
            <w:vAlign w:val="center"/>
            <w:hideMark/>
          </w:tcPr>
          <w:p w14:paraId="77D24296" w14:textId="77777777" w:rsidR="006A1A9D" w:rsidRPr="006A1A9D" w:rsidRDefault="006A1A9D" w:rsidP="006A1A9D">
            <w:pPr>
              <w:rPr>
                <w:rFonts w:ascii="Arial" w:hAnsi="Arial" w:cs="Arial"/>
                <w:b/>
                <w:bCs/>
              </w:rPr>
            </w:pPr>
            <w:r w:rsidRPr="006A1A9D">
              <w:rPr>
                <w:rFonts w:ascii="Arial" w:hAnsi="Arial" w:cs="Arial"/>
                <w:b/>
                <w:bCs/>
              </w:rPr>
              <w:t>Course Title</w:t>
            </w:r>
          </w:p>
        </w:tc>
        <w:tc>
          <w:tcPr>
            <w:tcW w:w="0" w:type="auto"/>
            <w:vAlign w:val="center"/>
            <w:hideMark/>
          </w:tcPr>
          <w:p w14:paraId="58516A34" w14:textId="2302EA68" w:rsidR="006A1A9D" w:rsidRPr="006A1A9D" w:rsidRDefault="006A1A9D" w:rsidP="006A1A9D">
            <w:pPr>
              <w:rPr>
                <w:rFonts w:ascii="Arial" w:hAnsi="Arial" w:cs="Arial"/>
                <w:b/>
                <w:bCs/>
              </w:rPr>
            </w:pPr>
            <w:r>
              <w:rPr>
                <w:rFonts w:ascii="Arial" w:hAnsi="Arial" w:cs="Arial"/>
                <w:b/>
                <w:bCs/>
              </w:rPr>
              <w:t xml:space="preserve">       </w:t>
            </w:r>
            <w:r w:rsidRPr="006A1A9D">
              <w:rPr>
                <w:rFonts w:ascii="Arial" w:hAnsi="Arial" w:cs="Arial"/>
                <w:b/>
                <w:bCs/>
              </w:rPr>
              <w:t>Digital Literacy</w:t>
            </w:r>
          </w:p>
        </w:tc>
      </w:tr>
      <w:tr w:rsidR="006A1A9D" w:rsidRPr="006A1A9D" w14:paraId="035EBA91" w14:textId="77777777">
        <w:trPr>
          <w:tblCellSpacing w:w="15" w:type="dxa"/>
        </w:trPr>
        <w:tc>
          <w:tcPr>
            <w:tcW w:w="0" w:type="auto"/>
            <w:vAlign w:val="center"/>
            <w:hideMark/>
          </w:tcPr>
          <w:p w14:paraId="0D3F8DD0" w14:textId="77777777" w:rsidR="006A1A9D" w:rsidRPr="006A1A9D" w:rsidRDefault="006A1A9D" w:rsidP="006A1A9D">
            <w:pPr>
              <w:rPr>
                <w:rFonts w:ascii="Arial" w:hAnsi="Arial" w:cs="Arial"/>
                <w:b/>
                <w:bCs/>
              </w:rPr>
            </w:pPr>
            <w:r w:rsidRPr="006A1A9D">
              <w:rPr>
                <w:rFonts w:ascii="Arial" w:hAnsi="Arial" w:cs="Arial"/>
                <w:b/>
                <w:bCs/>
              </w:rPr>
              <w:t>Institution</w:t>
            </w:r>
          </w:p>
        </w:tc>
        <w:tc>
          <w:tcPr>
            <w:tcW w:w="0" w:type="auto"/>
            <w:vAlign w:val="center"/>
            <w:hideMark/>
          </w:tcPr>
          <w:p w14:paraId="5A302094" w14:textId="527140EB" w:rsidR="006A1A9D" w:rsidRPr="006A1A9D" w:rsidRDefault="006A1A9D" w:rsidP="006A1A9D">
            <w:pPr>
              <w:rPr>
                <w:rFonts w:ascii="Arial" w:hAnsi="Arial" w:cs="Arial"/>
                <w:b/>
                <w:bCs/>
              </w:rPr>
            </w:pPr>
            <w:r>
              <w:rPr>
                <w:rFonts w:ascii="Arial" w:hAnsi="Arial" w:cs="Arial"/>
                <w:b/>
                <w:bCs/>
              </w:rPr>
              <w:t xml:space="preserve">       </w:t>
            </w:r>
            <w:r w:rsidRPr="006A1A9D">
              <w:rPr>
                <w:rFonts w:ascii="Arial" w:hAnsi="Arial" w:cs="Arial"/>
                <w:b/>
                <w:bCs/>
              </w:rPr>
              <w:t>VIT Bhopal University</w:t>
            </w:r>
          </w:p>
        </w:tc>
      </w:tr>
    </w:tbl>
    <w:p w14:paraId="4302CD81" w14:textId="3BF33BDF" w:rsidR="005562B7" w:rsidRDefault="005562B7" w:rsidP="005562B7">
      <w:pPr>
        <w:rPr>
          <w:rFonts w:ascii="Arial" w:hAnsi="Arial" w:cs="Arial"/>
        </w:rPr>
      </w:pPr>
    </w:p>
    <w:p w14:paraId="03CD362A" w14:textId="77777777" w:rsidR="006A1A9D" w:rsidRDefault="006A1A9D" w:rsidP="005562B7">
      <w:pPr>
        <w:rPr>
          <w:rFonts w:ascii="Arial" w:hAnsi="Arial" w:cs="Arial"/>
        </w:rPr>
      </w:pPr>
    </w:p>
    <w:p w14:paraId="0776445B" w14:textId="77777777" w:rsidR="006A1A9D" w:rsidRDefault="006A1A9D" w:rsidP="005562B7">
      <w:pPr>
        <w:rPr>
          <w:rFonts w:ascii="Arial" w:hAnsi="Arial" w:cs="Arial"/>
        </w:rPr>
      </w:pPr>
    </w:p>
    <w:p w14:paraId="43FC01A6" w14:textId="77777777" w:rsidR="006A1A9D" w:rsidRDefault="006A1A9D" w:rsidP="005562B7">
      <w:pPr>
        <w:rPr>
          <w:rFonts w:ascii="Arial" w:hAnsi="Arial" w:cs="Arial"/>
        </w:rPr>
      </w:pPr>
    </w:p>
    <w:p w14:paraId="3ED16E8B" w14:textId="77777777" w:rsidR="006A1A9D" w:rsidRDefault="006A1A9D" w:rsidP="005562B7">
      <w:pPr>
        <w:rPr>
          <w:rFonts w:ascii="Arial" w:hAnsi="Arial" w:cs="Arial"/>
        </w:rPr>
      </w:pPr>
    </w:p>
    <w:p w14:paraId="120380D5" w14:textId="77777777" w:rsidR="006A1A9D" w:rsidRPr="006A1A9D" w:rsidRDefault="006A1A9D" w:rsidP="006A1A9D">
      <w:pPr>
        <w:rPr>
          <w:rFonts w:ascii="Arial" w:hAnsi="Arial" w:cs="Arial"/>
          <w:color w:val="AEAAAA" w:themeColor="background2" w:themeShade="BF"/>
        </w:rPr>
      </w:pPr>
      <w:r w:rsidRPr="006A1A9D">
        <w:rPr>
          <w:rFonts w:ascii="Arial" w:hAnsi="Arial" w:cs="Arial"/>
          <w:i/>
          <w:iCs/>
          <w:color w:val="AEAAAA" w:themeColor="background2" w:themeShade="BF"/>
        </w:rPr>
        <w:t xml:space="preserve">VIT Bhopal University | </w:t>
      </w:r>
      <w:proofErr w:type="spellStart"/>
      <w:r w:rsidRPr="006A1A9D">
        <w:rPr>
          <w:rFonts w:ascii="Arial" w:hAnsi="Arial" w:cs="Arial"/>
          <w:i/>
          <w:iCs/>
          <w:color w:val="AEAAAA" w:themeColor="background2" w:themeShade="BF"/>
        </w:rPr>
        <w:t>VITyarthi</w:t>
      </w:r>
      <w:proofErr w:type="spellEnd"/>
      <w:r w:rsidRPr="006A1A9D">
        <w:rPr>
          <w:rFonts w:ascii="Arial" w:hAnsi="Arial" w:cs="Arial"/>
          <w:i/>
          <w:iCs/>
          <w:color w:val="AEAAAA" w:themeColor="background2" w:themeShade="BF"/>
        </w:rPr>
        <w:t xml:space="preserve"> E-Learning Platform</w:t>
      </w:r>
    </w:p>
    <w:p w14:paraId="7908C653" w14:textId="77777777" w:rsidR="006A1A9D" w:rsidRDefault="006A1A9D" w:rsidP="005562B7">
      <w:pPr>
        <w:rPr>
          <w:rFonts w:ascii="Arial" w:hAnsi="Arial" w:cs="Arial"/>
        </w:rPr>
      </w:pPr>
    </w:p>
    <w:p w14:paraId="751DE568" w14:textId="77777777" w:rsidR="006A1A9D" w:rsidRDefault="006A1A9D" w:rsidP="005562B7">
      <w:pPr>
        <w:rPr>
          <w:rFonts w:ascii="Arial" w:hAnsi="Arial" w:cs="Arial"/>
        </w:rPr>
      </w:pPr>
    </w:p>
    <w:p w14:paraId="141CE4A5" w14:textId="77777777" w:rsidR="006A1A9D" w:rsidRDefault="006A1A9D" w:rsidP="005562B7">
      <w:pPr>
        <w:rPr>
          <w:rFonts w:ascii="Arial" w:hAnsi="Arial" w:cs="Arial"/>
        </w:rPr>
      </w:pPr>
    </w:p>
    <w:p w14:paraId="5D92A381" w14:textId="77777777" w:rsidR="005562B7" w:rsidRPr="005562B7" w:rsidRDefault="005562B7" w:rsidP="006A1A9D">
      <w:pPr>
        <w:jc w:val="center"/>
        <w:rPr>
          <w:rFonts w:ascii="Arial Black" w:hAnsi="Arial Black" w:cs="Arial"/>
          <w:b/>
          <w:bCs/>
          <w:sz w:val="32"/>
          <w:szCs w:val="32"/>
        </w:rPr>
      </w:pPr>
      <w:r w:rsidRPr="005562B7">
        <w:rPr>
          <w:rFonts w:ascii="Arial Black" w:hAnsi="Arial Black" w:cs="Arial"/>
          <w:b/>
          <w:bCs/>
          <w:sz w:val="32"/>
          <w:szCs w:val="32"/>
        </w:rPr>
        <w:lastRenderedPageBreak/>
        <w:t>Introduction</w:t>
      </w:r>
    </w:p>
    <w:p w14:paraId="5FD6301E" w14:textId="77777777" w:rsidR="006A1A9D" w:rsidRDefault="006A1A9D" w:rsidP="005562B7">
      <w:pPr>
        <w:rPr>
          <w:rFonts w:ascii="Arial" w:hAnsi="Arial" w:cs="Arial"/>
          <w:sz w:val="36"/>
          <w:szCs w:val="36"/>
        </w:rPr>
      </w:pPr>
    </w:p>
    <w:p w14:paraId="5D977D4E" w14:textId="28953144" w:rsidR="005562B7" w:rsidRPr="005562B7" w:rsidRDefault="005562B7" w:rsidP="005562B7">
      <w:pPr>
        <w:rPr>
          <w:rFonts w:ascii="Arial" w:hAnsi="Arial" w:cs="Arial"/>
          <w:sz w:val="36"/>
          <w:szCs w:val="36"/>
        </w:rPr>
      </w:pPr>
      <w:r w:rsidRPr="005562B7">
        <w:rPr>
          <w:rFonts w:ascii="Arial" w:hAnsi="Arial" w:cs="Arial"/>
          <w:sz w:val="36"/>
          <w:szCs w:val="36"/>
        </w:rPr>
        <w:t>The Digital Literacy Portfolio project was completed as part of the Digital Literacy course with the objective of developing awareness about responsible and effective use of digital technologies. As a Student Digital Ambassador, the project focused on helping students understand digital tools, professional online presence, communication etiquette, and online safety practices.</w:t>
      </w:r>
    </w:p>
    <w:p w14:paraId="17AEF354" w14:textId="77777777" w:rsidR="005562B7" w:rsidRPr="005562B7" w:rsidRDefault="005562B7" w:rsidP="005562B7">
      <w:pPr>
        <w:rPr>
          <w:rFonts w:ascii="Arial" w:hAnsi="Arial" w:cs="Arial"/>
          <w:sz w:val="36"/>
          <w:szCs w:val="36"/>
        </w:rPr>
      </w:pPr>
      <w:r w:rsidRPr="005562B7">
        <w:rPr>
          <w:rFonts w:ascii="Arial" w:hAnsi="Arial" w:cs="Arial"/>
          <w:sz w:val="36"/>
          <w:szCs w:val="36"/>
        </w:rPr>
        <w:t>The project consisted of five practical tasks that involved creating visual content, building professional profiles, exploring collaboration platforms, practising professional communication, and researching cybercrime awareness. Each activity helped in understanding how digital tools influence academic, professional, and personal environments. The project emphasizes that digital literacy is not only about using technology but also about understanding its impact and using it responsibly.</w:t>
      </w:r>
    </w:p>
    <w:p w14:paraId="2DB996C3" w14:textId="77777777" w:rsidR="005562B7" w:rsidRPr="005562B7" w:rsidRDefault="005562B7" w:rsidP="005562B7">
      <w:pPr>
        <w:rPr>
          <w:rFonts w:ascii="Arial" w:hAnsi="Arial" w:cs="Arial"/>
        </w:rPr>
      </w:pPr>
      <w:r w:rsidRPr="005562B7">
        <w:rPr>
          <w:rFonts w:ascii="Arial" w:hAnsi="Arial" w:cs="Arial"/>
          <w:sz w:val="36"/>
          <w:szCs w:val="36"/>
        </w:rPr>
        <w:pict w14:anchorId="006B43E1">
          <v:rect id="_x0000_i1068" style="width:0;height:1.5pt" o:hralign="center" o:hrstd="t" o:hr="t" fillcolor="#a0a0a0" stroked="f"/>
        </w:pict>
      </w:r>
    </w:p>
    <w:p w14:paraId="031BA894" w14:textId="77777777" w:rsidR="006A1A9D" w:rsidRPr="006A1A9D" w:rsidRDefault="006A1A9D" w:rsidP="006A1A9D">
      <w:pPr>
        <w:rPr>
          <w:rFonts w:ascii="Arial" w:hAnsi="Arial" w:cs="Arial"/>
          <w:b/>
          <w:bCs/>
        </w:rPr>
      </w:pPr>
      <w:r w:rsidRPr="006A1A9D">
        <w:rPr>
          <w:rFonts w:ascii="Arial" w:hAnsi="Arial" w:cs="Arial"/>
          <w:b/>
          <w:bCs/>
        </w:rPr>
        <w:t>2. Objectives of the Project</w:t>
      </w:r>
    </w:p>
    <w:p w14:paraId="571EF23B" w14:textId="77777777" w:rsidR="006A1A9D" w:rsidRPr="006A1A9D" w:rsidRDefault="006A1A9D" w:rsidP="006A1A9D">
      <w:pPr>
        <w:rPr>
          <w:rFonts w:ascii="Arial" w:hAnsi="Arial" w:cs="Arial"/>
        </w:rPr>
      </w:pPr>
      <w:r w:rsidRPr="006A1A9D">
        <w:rPr>
          <w:rFonts w:ascii="Arial" w:hAnsi="Arial" w:cs="Arial"/>
        </w:rPr>
        <w:t>The main objectives of this Digital Literacy project were:</w:t>
      </w:r>
    </w:p>
    <w:p w14:paraId="593FB1AD" w14:textId="77777777" w:rsidR="006A1A9D" w:rsidRPr="006A1A9D" w:rsidRDefault="006A1A9D" w:rsidP="006A1A9D">
      <w:pPr>
        <w:numPr>
          <w:ilvl w:val="0"/>
          <w:numId w:val="1"/>
        </w:numPr>
        <w:rPr>
          <w:rFonts w:ascii="Arial" w:hAnsi="Arial" w:cs="Arial"/>
        </w:rPr>
      </w:pPr>
      <w:r w:rsidRPr="006A1A9D">
        <w:rPr>
          <w:rFonts w:ascii="Arial" w:hAnsi="Arial" w:cs="Arial"/>
        </w:rPr>
        <w:t xml:space="preserve">To understand the concept and importance of digital literacy. </w:t>
      </w:r>
    </w:p>
    <w:p w14:paraId="7B902E6F" w14:textId="77777777" w:rsidR="006A1A9D" w:rsidRPr="006A1A9D" w:rsidRDefault="006A1A9D" w:rsidP="006A1A9D">
      <w:pPr>
        <w:numPr>
          <w:ilvl w:val="0"/>
          <w:numId w:val="1"/>
        </w:numPr>
        <w:rPr>
          <w:rFonts w:ascii="Arial" w:hAnsi="Arial" w:cs="Arial"/>
        </w:rPr>
      </w:pPr>
      <w:r w:rsidRPr="006A1A9D">
        <w:rPr>
          <w:rFonts w:ascii="Arial" w:hAnsi="Arial" w:cs="Arial"/>
        </w:rPr>
        <w:t xml:space="preserve">To develop a professional digital identity. </w:t>
      </w:r>
    </w:p>
    <w:p w14:paraId="65524A70" w14:textId="77777777" w:rsidR="006A1A9D" w:rsidRPr="006A1A9D" w:rsidRDefault="006A1A9D" w:rsidP="006A1A9D">
      <w:pPr>
        <w:numPr>
          <w:ilvl w:val="0"/>
          <w:numId w:val="1"/>
        </w:numPr>
        <w:rPr>
          <w:rFonts w:ascii="Arial" w:hAnsi="Arial" w:cs="Arial"/>
        </w:rPr>
      </w:pPr>
      <w:r w:rsidRPr="006A1A9D">
        <w:rPr>
          <w:rFonts w:ascii="Arial" w:hAnsi="Arial" w:cs="Arial"/>
        </w:rPr>
        <w:t xml:space="preserve">To learn responsible communication practices in digital environments. </w:t>
      </w:r>
    </w:p>
    <w:p w14:paraId="20FE9D1B" w14:textId="77777777" w:rsidR="006A1A9D" w:rsidRPr="006A1A9D" w:rsidRDefault="006A1A9D" w:rsidP="006A1A9D">
      <w:pPr>
        <w:numPr>
          <w:ilvl w:val="0"/>
          <w:numId w:val="1"/>
        </w:numPr>
        <w:rPr>
          <w:rFonts w:ascii="Arial" w:hAnsi="Arial" w:cs="Arial"/>
        </w:rPr>
      </w:pPr>
      <w:r w:rsidRPr="006A1A9D">
        <w:rPr>
          <w:rFonts w:ascii="Arial" w:hAnsi="Arial" w:cs="Arial"/>
        </w:rPr>
        <w:t xml:space="preserve">To gain awareness about cyber threats and online safety. </w:t>
      </w:r>
    </w:p>
    <w:p w14:paraId="62DDD64B" w14:textId="77777777" w:rsidR="006A1A9D" w:rsidRPr="006A1A9D" w:rsidRDefault="006A1A9D" w:rsidP="006A1A9D">
      <w:pPr>
        <w:numPr>
          <w:ilvl w:val="0"/>
          <w:numId w:val="1"/>
        </w:numPr>
        <w:rPr>
          <w:rFonts w:ascii="Arial" w:hAnsi="Arial" w:cs="Arial"/>
        </w:rPr>
      </w:pPr>
      <w:r w:rsidRPr="006A1A9D">
        <w:rPr>
          <w:rFonts w:ascii="Arial" w:hAnsi="Arial" w:cs="Arial"/>
        </w:rPr>
        <w:t xml:space="preserve">To explore modern digital platforms used for collaboration and skill development. </w:t>
      </w:r>
    </w:p>
    <w:p w14:paraId="5417EC2B" w14:textId="5EFDF5A4" w:rsidR="00943F90" w:rsidRPr="006A1A9D" w:rsidRDefault="006A1A9D" w:rsidP="00943F90">
      <w:pPr>
        <w:numPr>
          <w:ilvl w:val="0"/>
          <w:numId w:val="1"/>
        </w:numPr>
        <w:rPr>
          <w:rFonts w:ascii="Arial" w:hAnsi="Arial" w:cs="Arial"/>
          <w:b/>
          <w:bCs/>
        </w:rPr>
      </w:pPr>
      <w:r w:rsidRPr="006A1A9D">
        <w:rPr>
          <w:rFonts w:ascii="Arial" w:hAnsi="Arial" w:cs="Arial"/>
        </w:rPr>
        <w:t>To improve digital creativity and presentation skills</w:t>
      </w:r>
      <w:r w:rsidRPr="006A1A9D">
        <w:rPr>
          <w:rFonts w:ascii="Arial" w:hAnsi="Arial" w:cs="Arial"/>
          <w:b/>
          <w:bCs/>
        </w:rPr>
        <w:t>.</w:t>
      </w:r>
    </w:p>
    <w:p w14:paraId="43D987FD" w14:textId="2E4F5CA0" w:rsidR="005562B7" w:rsidRPr="005562B7" w:rsidRDefault="005562B7" w:rsidP="005562B7">
      <w:pPr>
        <w:rPr>
          <w:rFonts w:ascii="Arial" w:hAnsi="Arial" w:cs="Arial"/>
          <w:b/>
          <w:bCs/>
          <w:sz w:val="32"/>
          <w:szCs w:val="32"/>
        </w:rPr>
      </w:pPr>
      <w:r w:rsidRPr="005562B7">
        <w:rPr>
          <w:rFonts w:ascii="Arial" w:hAnsi="Arial" w:cs="Arial"/>
          <w:b/>
          <w:bCs/>
          <w:sz w:val="32"/>
          <w:szCs w:val="32"/>
        </w:rPr>
        <w:lastRenderedPageBreak/>
        <w:t>Task 1 – Digital Literacy Awareness Infographic</w:t>
      </w:r>
    </w:p>
    <w:p w14:paraId="7A49F162" w14:textId="77777777" w:rsidR="006A1A9D" w:rsidRDefault="006A1A9D" w:rsidP="005562B7">
      <w:pPr>
        <w:rPr>
          <w:rFonts w:ascii="Arial" w:hAnsi="Arial" w:cs="Arial"/>
          <w:sz w:val="28"/>
          <w:szCs w:val="28"/>
        </w:rPr>
      </w:pPr>
    </w:p>
    <w:p w14:paraId="36E46969" w14:textId="77777777" w:rsidR="006A1A9D" w:rsidRPr="006A1A9D" w:rsidRDefault="006A1A9D" w:rsidP="006A1A9D">
      <w:pPr>
        <w:rPr>
          <w:rFonts w:ascii="Arial" w:hAnsi="Arial" w:cs="Arial"/>
          <w:sz w:val="28"/>
          <w:szCs w:val="28"/>
        </w:rPr>
      </w:pPr>
      <w:r w:rsidRPr="006A1A9D">
        <w:rPr>
          <w:rFonts w:ascii="Arial" w:hAnsi="Arial" w:cs="Arial"/>
          <w:sz w:val="28"/>
          <w:szCs w:val="28"/>
        </w:rPr>
        <w:t>The first task involved creating an infographic explaining digital literacy and its significance for students. The infographic was designed using Canva to visually communicate important concepts such as safe internet usage, digital responsibility, online communication etiquette, and awareness of cyber risks.</w:t>
      </w:r>
    </w:p>
    <w:p w14:paraId="73ACB177" w14:textId="77777777" w:rsidR="006A1A9D" w:rsidRPr="006A1A9D" w:rsidRDefault="006A1A9D" w:rsidP="006A1A9D">
      <w:pPr>
        <w:rPr>
          <w:rFonts w:ascii="Arial" w:hAnsi="Arial" w:cs="Arial"/>
          <w:sz w:val="28"/>
          <w:szCs w:val="28"/>
        </w:rPr>
      </w:pPr>
      <w:r w:rsidRPr="006A1A9D">
        <w:rPr>
          <w:rFonts w:ascii="Arial" w:hAnsi="Arial" w:cs="Arial"/>
          <w:sz w:val="28"/>
          <w:szCs w:val="28"/>
        </w:rPr>
        <w:t>The objective of this task was to transform theoretical knowledge into a visual learning resource. Infographics help simplify complex information and make it accessible to a wider audience. While designing the infographic, attention was given to layout, colour balance, icons, and clarity of information to ensure effective communication.</w:t>
      </w:r>
    </w:p>
    <w:p w14:paraId="432117A5" w14:textId="77777777" w:rsidR="006A1A9D" w:rsidRPr="006A1A9D" w:rsidRDefault="006A1A9D" w:rsidP="006A1A9D">
      <w:pPr>
        <w:rPr>
          <w:rFonts w:ascii="Arial" w:hAnsi="Arial" w:cs="Arial"/>
          <w:sz w:val="28"/>
          <w:szCs w:val="28"/>
        </w:rPr>
      </w:pPr>
      <w:r w:rsidRPr="006A1A9D">
        <w:rPr>
          <w:rFonts w:ascii="Arial" w:hAnsi="Arial" w:cs="Arial"/>
          <w:sz w:val="28"/>
          <w:szCs w:val="28"/>
        </w:rPr>
        <w:t>Through this activity, I learned how visual design plays an important role in digital communication. It also improved my ability to present educational content creatively while maintaining accuracy and professionalism.</w:t>
      </w:r>
    </w:p>
    <w:p w14:paraId="6794E0B1" w14:textId="77777777" w:rsidR="006A1A9D" w:rsidRPr="006A1A9D" w:rsidRDefault="006A1A9D" w:rsidP="006A1A9D">
      <w:pPr>
        <w:rPr>
          <w:rFonts w:ascii="Arial" w:hAnsi="Arial" w:cs="Arial"/>
          <w:sz w:val="28"/>
          <w:szCs w:val="28"/>
        </w:rPr>
      </w:pPr>
      <w:r w:rsidRPr="006A1A9D">
        <w:rPr>
          <w:rFonts w:ascii="Arial" w:hAnsi="Arial" w:cs="Arial"/>
          <w:b/>
          <w:bCs/>
          <w:sz w:val="28"/>
          <w:szCs w:val="28"/>
        </w:rPr>
        <w:t>Learning Outcome:</w:t>
      </w:r>
      <w:r w:rsidRPr="006A1A9D">
        <w:rPr>
          <w:rFonts w:ascii="Arial" w:hAnsi="Arial" w:cs="Arial"/>
          <w:sz w:val="28"/>
          <w:szCs w:val="28"/>
        </w:rPr>
        <w:br/>
        <w:t>Understanding how digital awareness can be communicated visually and effectively using modern design tools.</w:t>
      </w:r>
    </w:p>
    <w:p w14:paraId="557CD8A4" w14:textId="77777777" w:rsidR="006A1A9D" w:rsidRPr="006A1A9D" w:rsidRDefault="006A1A9D" w:rsidP="006A1A9D">
      <w:pPr>
        <w:rPr>
          <w:rFonts w:ascii="Arial" w:hAnsi="Arial" w:cs="Arial"/>
          <w:sz w:val="28"/>
          <w:szCs w:val="28"/>
        </w:rPr>
      </w:pPr>
      <w:r w:rsidRPr="006A1A9D">
        <w:rPr>
          <w:rFonts w:ascii="Arial" w:hAnsi="Arial" w:cs="Arial"/>
          <w:sz w:val="28"/>
          <w:szCs w:val="28"/>
        </w:rPr>
        <w:pict w14:anchorId="517BCB0A">
          <v:rect id="_x0000_i1151" style="width:0;height:1.5pt" o:hralign="center" o:hrstd="t" o:hr="t" fillcolor="#a0a0a0" stroked="f"/>
        </w:pict>
      </w:r>
    </w:p>
    <w:p w14:paraId="65492E37" w14:textId="77777777" w:rsidR="006A1A9D" w:rsidRDefault="006A1A9D" w:rsidP="006A1A9D">
      <w:pPr>
        <w:rPr>
          <w:rFonts w:ascii="Arial" w:hAnsi="Arial" w:cs="Arial"/>
          <w:b/>
          <w:bCs/>
          <w:sz w:val="28"/>
          <w:szCs w:val="28"/>
        </w:rPr>
      </w:pPr>
    </w:p>
    <w:p w14:paraId="318FEC76" w14:textId="68430D51" w:rsidR="006A1A9D" w:rsidRPr="006A1A9D" w:rsidRDefault="006A1A9D" w:rsidP="006A1A9D">
      <w:pPr>
        <w:rPr>
          <w:rFonts w:ascii="Arial" w:hAnsi="Arial" w:cs="Arial"/>
          <w:b/>
          <w:bCs/>
          <w:sz w:val="36"/>
          <w:szCs w:val="36"/>
        </w:rPr>
      </w:pPr>
      <w:r w:rsidRPr="006A1A9D">
        <w:rPr>
          <w:rFonts w:ascii="Arial" w:hAnsi="Arial" w:cs="Arial"/>
          <w:b/>
          <w:bCs/>
          <w:sz w:val="36"/>
          <w:szCs w:val="36"/>
        </w:rPr>
        <w:t>Task 2 – Student Digital Portfolio</w:t>
      </w:r>
    </w:p>
    <w:p w14:paraId="796F3F62" w14:textId="685C8FB8" w:rsidR="006A1A9D" w:rsidRPr="006A1A9D" w:rsidRDefault="006A1A9D" w:rsidP="006A1A9D">
      <w:pPr>
        <w:rPr>
          <w:rFonts w:ascii="Arial" w:hAnsi="Arial" w:cs="Arial"/>
          <w:sz w:val="28"/>
          <w:szCs w:val="28"/>
        </w:rPr>
      </w:pPr>
      <w:r w:rsidRPr="006A1A9D">
        <w:rPr>
          <w:rFonts w:ascii="Arial" w:hAnsi="Arial" w:cs="Arial"/>
          <w:sz w:val="28"/>
          <w:szCs w:val="28"/>
        </w:rPr>
        <w:t>In this task, I developed a professional digital presence by creating and organizing profiles on platforms such as GitHub, LinkedIn, and Kaggle. These platforms allow students to showcase skills, projects, and learning progress publicly.</w:t>
      </w:r>
    </w:p>
    <w:p w14:paraId="3BDF8E9C" w14:textId="77777777" w:rsidR="006A1A9D" w:rsidRPr="006A1A9D" w:rsidRDefault="006A1A9D" w:rsidP="006A1A9D">
      <w:pPr>
        <w:rPr>
          <w:rFonts w:ascii="Arial" w:hAnsi="Arial" w:cs="Arial"/>
          <w:sz w:val="28"/>
          <w:szCs w:val="28"/>
        </w:rPr>
      </w:pPr>
      <w:r w:rsidRPr="006A1A9D">
        <w:rPr>
          <w:rFonts w:ascii="Arial" w:hAnsi="Arial" w:cs="Arial"/>
          <w:sz w:val="28"/>
          <w:szCs w:val="28"/>
        </w:rPr>
        <w:t>GitHub was used to store and manage project files systematically, demonstrating knowledge of version control and repository organization. LinkedIn helped in building a professional profile that reflects academic background and career interests. Kaggle introduced exposure to data science communities and collaborative learning environments.</w:t>
      </w:r>
    </w:p>
    <w:p w14:paraId="0A6EC1D4" w14:textId="77777777" w:rsidR="006A1A9D" w:rsidRPr="006A1A9D" w:rsidRDefault="006A1A9D" w:rsidP="006A1A9D">
      <w:pPr>
        <w:rPr>
          <w:rFonts w:ascii="Arial" w:hAnsi="Arial" w:cs="Arial"/>
          <w:sz w:val="28"/>
          <w:szCs w:val="28"/>
        </w:rPr>
      </w:pPr>
      <w:r w:rsidRPr="006A1A9D">
        <w:rPr>
          <w:rFonts w:ascii="Arial" w:hAnsi="Arial" w:cs="Arial"/>
          <w:sz w:val="28"/>
          <w:szCs w:val="28"/>
        </w:rPr>
        <w:lastRenderedPageBreak/>
        <w:t>This task emphasized that digital literacy includes managing one's online identity responsibly. A professional digital footprint helps students connect with opportunities and present themselves effectively to recruiters and collaborators.</w:t>
      </w:r>
    </w:p>
    <w:p w14:paraId="560E9C9C" w14:textId="77777777" w:rsidR="006A1A9D" w:rsidRPr="006A1A9D" w:rsidRDefault="006A1A9D" w:rsidP="006A1A9D">
      <w:pPr>
        <w:rPr>
          <w:rFonts w:ascii="Arial" w:hAnsi="Arial" w:cs="Arial"/>
          <w:sz w:val="28"/>
          <w:szCs w:val="28"/>
        </w:rPr>
      </w:pPr>
      <w:r w:rsidRPr="006A1A9D">
        <w:rPr>
          <w:rFonts w:ascii="Arial" w:hAnsi="Arial" w:cs="Arial"/>
          <w:b/>
          <w:bCs/>
          <w:sz w:val="28"/>
          <w:szCs w:val="28"/>
        </w:rPr>
        <w:t>Learning Outcome:</w:t>
      </w:r>
      <w:r w:rsidRPr="006A1A9D">
        <w:rPr>
          <w:rFonts w:ascii="Arial" w:hAnsi="Arial" w:cs="Arial"/>
          <w:sz w:val="28"/>
          <w:szCs w:val="28"/>
        </w:rPr>
        <w:br/>
        <w:t>Understanding the importance of maintaining a structured and professional digital identity.</w:t>
      </w:r>
    </w:p>
    <w:p w14:paraId="099AE82A" w14:textId="77777777" w:rsidR="006A1A9D" w:rsidRPr="006A1A9D" w:rsidRDefault="006A1A9D" w:rsidP="006A1A9D">
      <w:pPr>
        <w:rPr>
          <w:rFonts w:ascii="Arial" w:hAnsi="Arial" w:cs="Arial"/>
          <w:sz w:val="28"/>
          <w:szCs w:val="28"/>
        </w:rPr>
      </w:pPr>
      <w:r w:rsidRPr="006A1A9D">
        <w:rPr>
          <w:rFonts w:ascii="Arial" w:hAnsi="Arial" w:cs="Arial"/>
          <w:sz w:val="28"/>
          <w:szCs w:val="28"/>
        </w:rPr>
        <w:pict w14:anchorId="15291A59">
          <v:rect id="_x0000_i1152" style="width:0;height:1.5pt" o:hralign="center" o:hrstd="t" o:hr="t" fillcolor="#a0a0a0" stroked="f"/>
        </w:pict>
      </w:r>
    </w:p>
    <w:p w14:paraId="5CC6568A" w14:textId="77777777" w:rsidR="006A1A9D" w:rsidRDefault="006A1A9D" w:rsidP="006A1A9D">
      <w:pPr>
        <w:rPr>
          <w:rFonts w:ascii="Arial" w:hAnsi="Arial" w:cs="Arial"/>
          <w:b/>
          <w:bCs/>
          <w:sz w:val="28"/>
          <w:szCs w:val="28"/>
        </w:rPr>
      </w:pPr>
    </w:p>
    <w:p w14:paraId="16C93E6B" w14:textId="44286563" w:rsidR="006A1A9D" w:rsidRPr="006A1A9D" w:rsidRDefault="006A1A9D" w:rsidP="006A1A9D">
      <w:pPr>
        <w:rPr>
          <w:rFonts w:ascii="Arial" w:hAnsi="Arial" w:cs="Arial"/>
          <w:b/>
          <w:bCs/>
          <w:sz w:val="36"/>
          <w:szCs w:val="36"/>
        </w:rPr>
      </w:pPr>
      <w:r w:rsidRPr="006A1A9D">
        <w:rPr>
          <w:rFonts w:ascii="Arial" w:hAnsi="Arial" w:cs="Arial"/>
          <w:b/>
          <w:bCs/>
          <w:sz w:val="36"/>
          <w:szCs w:val="36"/>
        </w:rPr>
        <w:t>Task 3 – Coding Platforms and Online Collaboration</w:t>
      </w:r>
    </w:p>
    <w:p w14:paraId="416C5A53" w14:textId="77777777" w:rsidR="006A1A9D" w:rsidRPr="006A1A9D" w:rsidRDefault="006A1A9D" w:rsidP="006A1A9D">
      <w:pPr>
        <w:rPr>
          <w:rFonts w:ascii="Arial" w:hAnsi="Arial" w:cs="Arial"/>
          <w:sz w:val="28"/>
          <w:szCs w:val="28"/>
        </w:rPr>
      </w:pPr>
      <w:r w:rsidRPr="006A1A9D">
        <w:rPr>
          <w:rFonts w:ascii="Arial" w:hAnsi="Arial" w:cs="Arial"/>
          <w:sz w:val="28"/>
          <w:szCs w:val="28"/>
        </w:rPr>
        <w:t xml:space="preserve">Task 3 focused on exploring digital collaboration and skill-development platforms. A beginner-level coding challenge was completed on </w:t>
      </w:r>
      <w:proofErr w:type="spellStart"/>
      <w:r w:rsidRPr="006A1A9D">
        <w:rPr>
          <w:rFonts w:ascii="Arial" w:hAnsi="Arial" w:cs="Arial"/>
          <w:sz w:val="28"/>
          <w:szCs w:val="28"/>
        </w:rPr>
        <w:t>HackerRank</w:t>
      </w:r>
      <w:proofErr w:type="spellEnd"/>
      <w:r w:rsidRPr="006A1A9D">
        <w:rPr>
          <w:rFonts w:ascii="Arial" w:hAnsi="Arial" w:cs="Arial"/>
          <w:sz w:val="28"/>
          <w:szCs w:val="28"/>
        </w:rPr>
        <w:t>, which introduced problem-solving using an online coding environment. This helped in understanding how coding platforms evaluate logic and programming skills automatically.</w:t>
      </w:r>
    </w:p>
    <w:p w14:paraId="74D1F89E" w14:textId="77777777" w:rsidR="006A1A9D" w:rsidRPr="006A1A9D" w:rsidRDefault="006A1A9D" w:rsidP="006A1A9D">
      <w:pPr>
        <w:rPr>
          <w:rFonts w:ascii="Arial" w:hAnsi="Arial" w:cs="Arial"/>
          <w:sz w:val="28"/>
          <w:szCs w:val="28"/>
        </w:rPr>
      </w:pPr>
      <w:r w:rsidRPr="006A1A9D">
        <w:rPr>
          <w:rFonts w:ascii="Arial" w:hAnsi="Arial" w:cs="Arial"/>
          <w:sz w:val="28"/>
          <w:szCs w:val="28"/>
        </w:rPr>
        <w:t>Additionally, a Digital Literacy Awareness Quiz was created using Google Forms. The quiz aimed to educate participants about safe online practices, digital behaviour, and cyber awareness. Google Forms demonstrated how digital tools can be used for data collection, surveys, and interactive learning activities.</w:t>
      </w:r>
    </w:p>
    <w:p w14:paraId="363BB6C4" w14:textId="77777777" w:rsidR="006A1A9D" w:rsidRPr="006A1A9D" w:rsidRDefault="006A1A9D" w:rsidP="006A1A9D">
      <w:pPr>
        <w:rPr>
          <w:rFonts w:ascii="Arial" w:hAnsi="Arial" w:cs="Arial"/>
          <w:sz w:val="28"/>
          <w:szCs w:val="28"/>
        </w:rPr>
      </w:pPr>
      <w:r w:rsidRPr="006A1A9D">
        <w:rPr>
          <w:rFonts w:ascii="Arial" w:hAnsi="Arial" w:cs="Arial"/>
          <w:sz w:val="28"/>
          <w:szCs w:val="28"/>
        </w:rPr>
        <w:t>This task highlighted collaboration through cloud-based tools and showed how technology enables knowledge sharing and participation beyond physical classrooms.</w:t>
      </w:r>
    </w:p>
    <w:p w14:paraId="2BDF504D" w14:textId="77777777" w:rsidR="006A1A9D" w:rsidRPr="006A1A9D" w:rsidRDefault="006A1A9D" w:rsidP="006A1A9D">
      <w:pPr>
        <w:rPr>
          <w:rFonts w:ascii="Arial" w:hAnsi="Arial" w:cs="Arial"/>
          <w:sz w:val="28"/>
          <w:szCs w:val="28"/>
        </w:rPr>
      </w:pPr>
      <w:r w:rsidRPr="006A1A9D">
        <w:rPr>
          <w:rFonts w:ascii="Arial" w:hAnsi="Arial" w:cs="Arial"/>
          <w:b/>
          <w:bCs/>
          <w:sz w:val="28"/>
          <w:szCs w:val="28"/>
        </w:rPr>
        <w:t>Learning Outcome:</w:t>
      </w:r>
      <w:r w:rsidRPr="006A1A9D">
        <w:rPr>
          <w:rFonts w:ascii="Arial" w:hAnsi="Arial" w:cs="Arial"/>
          <w:sz w:val="28"/>
          <w:szCs w:val="28"/>
        </w:rPr>
        <w:br/>
        <w:t>Gaining experience with interactive digital platforms used for learning, assessment, and collaboration.</w:t>
      </w:r>
    </w:p>
    <w:p w14:paraId="31185E4F" w14:textId="77777777" w:rsidR="006A1A9D" w:rsidRPr="006A1A9D" w:rsidRDefault="006A1A9D" w:rsidP="006A1A9D">
      <w:pPr>
        <w:rPr>
          <w:rFonts w:ascii="Arial" w:hAnsi="Arial" w:cs="Arial"/>
          <w:sz w:val="28"/>
          <w:szCs w:val="28"/>
        </w:rPr>
      </w:pPr>
      <w:r w:rsidRPr="006A1A9D">
        <w:rPr>
          <w:rFonts w:ascii="Arial" w:hAnsi="Arial" w:cs="Arial"/>
          <w:sz w:val="28"/>
          <w:szCs w:val="28"/>
        </w:rPr>
        <w:pict w14:anchorId="64E48865">
          <v:rect id="_x0000_i1153" style="width:0;height:1.5pt" o:hralign="center" o:hrstd="t" o:hr="t" fillcolor="#a0a0a0" stroked="f"/>
        </w:pict>
      </w:r>
    </w:p>
    <w:p w14:paraId="0EE6C95B" w14:textId="77777777" w:rsidR="006A1A9D" w:rsidRPr="006A1A9D" w:rsidRDefault="006A1A9D" w:rsidP="006A1A9D">
      <w:pPr>
        <w:jc w:val="center"/>
        <w:rPr>
          <w:rFonts w:ascii="Arial" w:hAnsi="Arial" w:cs="Arial"/>
          <w:b/>
          <w:bCs/>
          <w:sz w:val="36"/>
          <w:szCs w:val="36"/>
        </w:rPr>
      </w:pPr>
      <w:r w:rsidRPr="006A1A9D">
        <w:rPr>
          <w:rFonts w:ascii="Arial" w:hAnsi="Arial" w:cs="Arial"/>
          <w:b/>
          <w:bCs/>
          <w:sz w:val="36"/>
          <w:szCs w:val="36"/>
        </w:rPr>
        <w:t>Task 4 – Professional Email Writing and Digital Etiquette</w:t>
      </w:r>
    </w:p>
    <w:p w14:paraId="46C75491" w14:textId="77777777" w:rsidR="006A1A9D" w:rsidRPr="006A1A9D" w:rsidRDefault="006A1A9D" w:rsidP="006A1A9D">
      <w:pPr>
        <w:rPr>
          <w:rFonts w:ascii="Arial" w:hAnsi="Arial" w:cs="Arial"/>
          <w:sz w:val="28"/>
          <w:szCs w:val="28"/>
        </w:rPr>
      </w:pPr>
      <w:r w:rsidRPr="006A1A9D">
        <w:rPr>
          <w:rFonts w:ascii="Arial" w:hAnsi="Arial" w:cs="Arial"/>
          <w:sz w:val="28"/>
          <w:szCs w:val="28"/>
        </w:rPr>
        <w:t xml:space="preserve">Professional communication is a key component of digital literacy. In this task, formal emails were drafted, including an academic extension </w:t>
      </w:r>
      <w:r w:rsidRPr="006A1A9D">
        <w:rPr>
          <w:rFonts w:ascii="Arial" w:hAnsi="Arial" w:cs="Arial"/>
          <w:sz w:val="28"/>
          <w:szCs w:val="28"/>
        </w:rPr>
        <w:lastRenderedPageBreak/>
        <w:t>request and an internship inquiry email. The focus was on maintaining professional tone, clarity, proper formatting, and respectful communication.</w:t>
      </w:r>
    </w:p>
    <w:p w14:paraId="68041477" w14:textId="77777777" w:rsidR="006A1A9D" w:rsidRPr="006A1A9D" w:rsidRDefault="006A1A9D" w:rsidP="006A1A9D">
      <w:pPr>
        <w:rPr>
          <w:rFonts w:ascii="Arial" w:hAnsi="Arial" w:cs="Arial"/>
          <w:sz w:val="28"/>
          <w:szCs w:val="28"/>
        </w:rPr>
      </w:pPr>
      <w:r w:rsidRPr="006A1A9D">
        <w:rPr>
          <w:rFonts w:ascii="Arial" w:hAnsi="Arial" w:cs="Arial"/>
          <w:sz w:val="28"/>
          <w:szCs w:val="28"/>
        </w:rPr>
        <w:t>Additionally, a Social Media Do’s and Don’ts checklist was prepared to promote responsible online behaviour. The checklist emphasized avoiding misinformation, maintaining respectful communication, protecting privacy, and building a positive digital reputation.</w:t>
      </w:r>
    </w:p>
    <w:p w14:paraId="7F92189B" w14:textId="77777777" w:rsidR="006A1A9D" w:rsidRPr="006A1A9D" w:rsidRDefault="006A1A9D" w:rsidP="006A1A9D">
      <w:pPr>
        <w:rPr>
          <w:rFonts w:ascii="Arial" w:hAnsi="Arial" w:cs="Arial"/>
          <w:sz w:val="28"/>
          <w:szCs w:val="28"/>
        </w:rPr>
      </w:pPr>
      <w:r w:rsidRPr="006A1A9D">
        <w:rPr>
          <w:rFonts w:ascii="Arial" w:hAnsi="Arial" w:cs="Arial"/>
          <w:sz w:val="28"/>
          <w:szCs w:val="28"/>
        </w:rPr>
        <w:t>This activity demonstrated that communication style significantly influences professional perception in digital environments.</w:t>
      </w:r>
    </w:p>
    <w:p w14:paraId="22C6EA6C" w14:textId="77777777" w:rsidR="006A1A9D" w:rsidRPr="006A1A9D" w:rsidRDefault="006A1A9D" w:rsidP="006A1A9D">
      <w:pPr>
        <w:rPr>
          <w:rFonts w:ascii="Arial" w:hAnsi="Arial" w:cs="Arial"/>
          <w:sz w:val="28"/>
          <w:szCs w:val="28"/>
        </w:rPr>
      </w:pPr>
      <w:r w:rsidRPr="006A1A9D">
        <w:rPr>
          <w:rFonts w:ascii="Arial" w:hAnsi="Arial" w:cs="Arial"/>
          <w:b/>
          <w:bCs/>
          <w:sz w:val="28"/>
          <w:szCs w:val="28"/>
        </w:rPr>
        <w:t>Learning Outcome:</w:t>
      </w:r>
      <w:r w:rsidRPr="006A1A9D">
        <w:rPr>
          <w:rFonts w:ascii="Arial" w:hAnsi="Arial" w:cs="Arial"/>
          <w:sz w:val="28"/>
          <w:szCs w:val="28"/>
        </w:rPr>
        <w:br/>
        <w:t>Developing professional communication skills and understanding digital etiquette standards.</w:t>
      </w:r>
    </w:p>
    <w:p w14:paraId="441BEB4E" w14:textId="77777777" w:rsidR="006A1A9D" w:rsidRPr="006A1A9D" w:rsidRDefault="006A1A9D" w:rsidP="006A1A9D">
      <w:pPr>
        <w:rPr>
          <w:rFonts w:ascii="Arial" w:hAnsi="Arial" w:cs="Arial"/>
          <w:sz w:val="28"/>
          <w:szCs w:val="28"/>
        </w:rPr>
      </w:pPr>
      <w:r w:rsidRPr="006A1A9D">
        <w:rPr>
          <w:rFonts w:ascii="Arial" w:hAnsi="Arial" w:cs="Arial"/>
          <w:sz w:val="28"/>
          <w:szCs w:val="28"/>
        </w:rPr>
        <w:pict w14:anchorId="2E517025">
          <v:rect id="_x0000_i1154" style="width:0;height:1.5pt" o:hralign="center" o:hrstd="t" o:hr="t" fillcolor="#a0a0a0" stroked="f"/>
        </w:pict>
      </w:r>
    </w:p>
    <w:p w14:paraId="7E1EE068" w14:textId="77777777" w:rsidR="006A1A9D" w:rsidRPr="006A1A9D" w:rsidRDefault="006A1A9D" w:rsidP="006A1A9D">
      <w:pPr>
        <w:rPr>
          <w:rFonts w:ascii="Arial" w:hAnsi="Arial" w:cs="Arial"/>
          <w:b/>
          <w:bCs/>
          <w:sz w:val="36"/>
          <w:szCs w:val="36"/>
        </w:rPr>
      </w:pPr>
      <w:r w:rsidRPr="006A1A9D">
        <w:rPr>
          <w:rFonts w:ascii="Arial" w:hAnsi="Arial" w:cs="Arial"/>
          <w:b/>
          <w:bCs/>
          <w:sz w:val="36"/>
          <w:szCs w:val="36"/>
        </w:rPr>
        <w:t>Task 5 – Cybercrime Awareness Case Study</w:t>
      </w:r>
    </w:p>
    <w:p w14:paraId="0193E428" w14:textId="77777777" w:rsidR="006A1A9D" w:rsidRPr="006A1A9D" w:rsidRDefault="006A1A9D" w:rsidP="006A1A9D">
      <w:pPr>
        <w:rPr>
          <w:rFonts w:ascii="Arial" w:hAnsi="Arial" w:cs="Arial"/>
          <w:sz w:val="28"/>
          <w:szCs w:val="28"/>
        </w:rPr>
      </w:pPr>
      <w:r w:rsidRPr="006A1A9D">
        <w:rPr>
          <w:rFonts w:ascii="Arial" w:hAnsi="Arial" w:cs="Arial"/>
          <w:sz w:val="28"/>
          <w:szCs w:val="28"/>
        </w:rPr>
        <w:t xml:space="preserve">The final task involved analysing a cybercrime case study titled </w:t>
      </w:r>
      <w:r w:rsidRPr="006A1A9D">
        <w:rPr>
          <w:rFonts w:ascii="Arial" w:hAnsi="Arial" w:cs="Arial"/>
          <w:i/>
          <w:iCs/>
          <w:sz w:val="28"/>
          <w:szCs w:val="28"/>
        </w:rPr>
        <w:t>“The Digital Divide Within.”</w:t>
      </w:r>
      <w:r w:rsidRPr="006A1A9D">
        <w:rPr>
          <w:rFonts w:ascii="Arial" w:hAnsi="Arial" w:cs="Arial"/>
          <w:sz w:val="28"/>
          <w:szCs w:val="28"/>
        </w:rPr>
        <w:t xml:space="preserve"> The case study explored how individuals may use digital tools frequently but still lack awareness of ethical and security responsibilities.</w:t>
      </w:r>
    </w:p>
    <w:p w14:paraId="21A47513" w14:textId="77777777" w:rsidR="006A1A9D" w:rsidRPr="006A1A9D" w:rsidRDefault="006A1A9D" w:rsidP="006A1A9D">
      <w:pPr>
        <w:rPr>
          <w:rFonts w:ascii="Arial" w:hAnsi="Arial" w:cs="Arial"/>
          <w:sz w:val="28"/>
          <w:szCs w:val="28"/>
        </w:rPr>
      </w:pPr>
      <w:r w:rsidRPr="006A1A9D">
        <w:rPr>
          <w:rFonts w:ascii="Arial" w:hAnsi="Arial" w:cs="Arial"/>
          <w:sz w:val="28"/>
          <w:szCs w:val="28"/>
        </w:rPr>
        <w:t>The study discussed issues such as phishing attacks, misleading online identities, data privacy risks, and unequal collaboration in digital projects. It highlighted the importance of critical thinking, verifying information sources, and maintaining cybersecurity practices.</w:t>
      </w:r>
    </w:p>
    <w:p w14:paraId="3D2C29A1" w14:textId="77777777" w:rsidR="006A1A9D" w:rsidRPr="006A1A9D" w:rsidRDefault="006A1A9D" w:rsidP="006A1A9D">
      <w:pPr>
        <w:rPr>
          <w:rFonts w:ascii="Arial" w:hAnsi="Arial" w:cs="Arial"/>
          <w:sz w:val="28"/>
          <w:szCs w:val="28"/>
        </w:rPr>
      </w:pPr>
      <w:r w:rsidRPr="006A1A9D">
        <w:rPr>
          <w:rFonts w:ascii="Arial" w:hAnsi="Arial" w:cs="Arial"/>
          <w:sz w:val="28"/>
          <w:szCs w:val="28"/>
        </w:rPr>
        <w:t>A prevention checklist was also developed to educate students on recognizing suspicious emails, protecting passwords, and maintaining safe digital behaviour.</w:t>
      </w:r>
    </w:p>
    <w:p w14:paraId="6245CEA7" w14:textId="77777777" w:rsidR="006A1A9D" w:rsidRPr="006A1A9D" w:rsidRDefault="006A1A9D" w:rsidP="006A1A9D">
      <w:pPr>
        <w:rPr>
          <w:rFonts w:ascii="Arial" w:hAnsi="Arial" w:cs="Arial"/>
          <w:sz w:val="28"/>
          <w:szCs w:val="28"/>
        </w:rPr>
      </w:pPr>
      <w:r w:rsidRPr="006A1A9D">
        <w:rPr>
          <w:rFonts w:ascii="Arial" w:hAnsi="Arial" w:cs="Arial"/>
          <w:sz w:val="28"/>
          <w:szCs w:val="28"/>
        </w:rPr>
        <w:t>This task reinforced that digital literacy is not only about technical skills but also about awareness, ethics, and responsible decision-making.</w:t>
      </w:r>
    </w:p>
    <w:p w14:paraId="2B15D800" w14:textId="77777777" w:rsidR="006A1A9D" w:rsidRPr="006A1A9D" w:rsidRDefault="006A1A9D" w:rsidP="006A1A9D">
      <w:pPr>
        <w:rPr>
          <w:rFonts w:ascii="Arial" w:hAnsi="Arial" w:cs="Arial"/>
          <w:sz w:val="28"/>
          <w:szCs w:val="28"/>
        </w:rPr>
      </w:pPr>
      <w:r w:rsidRPr="006A1A9D">
        <w:rPr>
          <w:rFonts w:ascii="Arial" w:hAnsi="Arial" w:cs="Arial"/>
          <w:b/>
          <w:bCs/>
          <w:sz w:val="28"/>
          <w:szCs w:val="28"/>
        </w:rPr>
        <w:t>Learning Outcome:</w:t>
      </w:r>
      <w:r w:rsidRPr="006A1A9D">
        <w:rPr>
          <w:rFonts w:ascii="Arial" w:hAnsi="Arial" w:cs="Arial"/>
          <w:sz w:val="28"/>
          <w:szCs w:val="28"/>
        </w:rPr>
        <w:br/>
        <w:t>Understanding cyber risks and developing safe digital habits.</w:t>
      </w:r>
    </w:p>
    <w:p w14:paraId="000C5118" w14:textId="77777777" w:rsidR="006A1A9D" w:rsidRPr="006A1A9D" w:rsidRDefault="006A1A9D" w:rsidP="006A1A9D">
      <w:pPr>
        <w:rPr>
          <w:rFonts w:ascii="Arial" w:hAnsi="Arial" w:cs="Arial"/>
          <w:sz w:val="28"/>
          <w:szCs w:val="28"/>
        </w:rPr>
      </w:pPr>
      <w:r w:rsidRPr="006A1A9D">
        <w:rPr>
          <w:rFonts w:ascii="Arial" w:hAnsi="Arial" w:cs="Arial"/>
          <w:sz w:val="28"/>
          <w:szCs w:val="28"/>
        </w:rPr>
        <w:pict w14:anchorId="05481309">
          <v:rect id="_x0000_i1155" style="width:0;height:1.5pt" o:hralign="center" o:hrstd="t" o:hr="t" fillcolor="#a0a0a0" stroked="f"/>
        </w:pict>
      </w:r>
    </w:p>
    <w:p w14:paraId="15066170" w14:textId="77777777" w:rsidR="006A1A9D" w:rsidRDefault="006A1A9D" w:rsidP="006A1A9D">
      <w:pPr>
        <w:rPr>
          <w:rFonts w:ascii="Arial" w:hAnsi="Arial" w:cs="Arial"/>
          <w:b/>
          <w:bCs/>
          <w:sz w:val="28"/>
          <w:szCs w:val="28"/>
        </w:rPr>
      </w:pPr>
    </w:p>
    <w:p w14:paraId="738FB811" w14:textId="1A179045" w:rsidR="006A1A9D" w:rsidRPr="006A1A9D" w:rsidRDefault="006A1A9D" w:rsidP="006A1A9D">
      <w:pPr>
        <w:rPr>
          <w:rFonts w:ascii="Arial" w:hAnsi="Arial" w:cs="Arial"/>
          <w:b/>
          <w:bCs/>
          <w:sz w:val="36"/>
          <w:szCs w:val="36"/>
        </w:rPr>
      </w:pPr>
      <w:r w:rsidRPr="006A1A9D">
        <w:rPr>
          <w:rFonts w:ascii="Arial" w:hAnsi="Arial" w:cs="Arial"/>
          <w:b/>
          <w:bCs/>
          <w:sz w:val="36"/>
          <w:szCs w:val="36"/>
        </w:rPr>
        <w:lastRenderedPageBreak/>
        <w:t>4. Skills Developed During the Project</w:t>
      </w:r>
    </w:p>
    <w:p w14:paraId="6B9566C6" w14:textId="77777777" w:rsidR="006A1A9D" w:rsidRPr="006A1A9D" w:rsidRDefault="006A1A9D" w:rsidP="006A1A9D">
      <w:pPr>
        <w:rPr>
          <w:rFonts w:ascii="Arial" w:hAnsi="Arial" w:cs="Arial"/>
          <w:sz w:val="28"/>
          <w:szCs w:val="28"/>
        </w:rPr>
      </w:pPr>
      <w:r w:rsidRPr="006A1A9D">
        <w:rPr>
          <w:rFonts w:ascii="Arial" w:hAnsi="Arial" w:cs="Arial"/>
          <w:sz w:val="28"/>
          <w:szCs w:val="28"/>
        </w:rPr>
        <w:t>Through completion of all tasks, the following skills were developed:</w:t>
      </w:r>
    </w:p>
    <w:p w14:paraId="5D94B87B" w14:textId="77777777" w:rsidR="006A1A9D" w:rsidRPr="006A1A9D" w:rsidRDefault="006A1A9D" w:rsidP="006A1A9D">
      <w:pPr>
        <w:numPr>
          <w:ilvl w:val="0"/>
          <w:numId w:val="2"/>
        </w:numPr>
        <w:rPr>
          <w:rFonts w:ascii="Arial" w:hAnsi="Arial" w:cs="Arial"/>
          <w:sz w:val="28"/>
          <w:szCs w:val="28"/>
        </w:rPr>
      </w:pPr>
      <w:r w:rsidRPr="006A1A9D">
        <w:rPr>
          <w:rFonts w:ascii="Arial" w:hAnsi="Arial" w:cs="Arial"/>
          <w:sz w:val="28"/>
          <w:szCs w:val="28"/>
        </w:rPr>
        <w:t xml:space="preserve">Digital content creation and visual communication </w:t>
      </w:r>
    </w:p>
    <w:p w14:paraId="2D763EF2" w14:textId="77777777" w:rsidR="006A1A9D" w:rsidRPr="006A1A9D" w:rsidRDefault="006A1A9D" w:rsidP="006A1A9D">
      <w:pPr>
        <w:numPr>
          <w:ilvl w:val="0"/>
          <w:numId w:val="2"/>
        </w:numPr>
        <w:rPr>
          <w:rFonts w:ascii="Arial" w:hAnsi="Arial" w:cs="Arial"/>
          <w:sz w:val="28"/>
          <w:szCs w:val="28"/>
        </w:rPr>
      </w:pPr>
      <w:r w:rsidRPr="006A1A9D">
        <w:rPr>
          <w:rFonts w:ascii="Arial" w:hAnsi="Arial" w:cs="Arial"/>
          <w:sz w:val="28"/>
          <w:szCs w:val="28"/>
        </w:rPr>
        <w:t xml:space="preserve">Professional online profile management </w:t>
      </w:r>
    </w:p>
    <w:p w14:paraId="2C5991D9" w14:textId="77777777" w:rsidR="006A1A9D" w:rsidRPr="006A1A9D" w:rsidRDefault="006A1A9D" w:rsidP="006A1A9D">
      <w:pPr>
        <w:numPr>
          <w:ilvl w:val="0"/>
          <w:numId w:val="2"/>
        </w:numPr>
        <w:rPr>
          <w:rFonts w:ascii="Arial" w:hAnsi="Arial" w:cs="Arial"/>
          <w:sz w:val="28"/>
          <w:szCs w:val="28"/>
        </w:rPr>
      </w:pPr>
      <w:r w:rsidRPr="006A1A9D">
        <w:rPr>
          <w:rFonts w:ascii="Arial" w:hAnsi="Arial" w:cs="Arial"/>
          <w:sz w:val="28"/>
          <w:szCs w:val="28"/>
        </w:rPr>
        <w:t xml:space="preserve">Collaborative tool usage </w:t>
      </w:r>
    </w:p>
    <w:p w14:paraId="033CF3B3" w14:textId="77777777" w:rsidR="006A1A9D" w:rsidRPr="006A1A9D" w:rsidRDefault="006A1A9D" w:rsidP="006A1A9D">
      <w:pPr>
        <w:numPr>
          <w:ilvl w:val="0"/>
          <w:numId w:val="2"/>
        </w:numPr>
        <w:rPr>
          <w:rFonts w:ascii="Arial" w:hAnsi="Arial" w:cs="Arial"/>
          <w:sz w:val="28"/>
          <w:szCs w:val="28"/>
        </w:rPr>
      </w:pPr>
      <w:r w:rsidRPr="006A1A9D">
        <w:rPr>
          <w:rFonts w:ascii="Arial" w:hAnsi="Arial" w:cs="Arial"/>
          <w:sz w:val="28"/>
          <w:szCs w:val="28"/>
        </w:rPr>
        <w:t xml:space="preserve">Formal digital communication </w:t>
      </w:r>
    </w:p>
    <w:p w14:paraId="545DC08A" w14:textId="77777777" w:rsidR="006A1A9D" w:rsidRPr="006A1A9D" w:rsidRDefault="006A1A9D" w:rsidP="006A1A9D">
      <w:pPr>
        <w:numPr>
          <w:ilvl w:val="0"/>
          <w:numId w:val="2"/>
        </w:numPr>
        <w:rPr>
          <w:rFonts w:ascii="Arial" w:hAnsi="Arial" w:cs="Arial"/>
          <w:sz w:val="28"/>
          <w:szCs w:val="28"/>
        </w:rPr>
      </w:pPr>
      <w:r w:rsidRPr="006A1A9D">
        <w:rPr>
          <w:rFonts w:ascii="Arial" w:hAnsi="Arial" w:cs="Arial"/>
          <w:sz w:val="28"/>
          <w:szCs w:val="28"/>
        </w:rPr>
        <w:t xml:space="preserve">Cybersecurity awareness </w:t>
      </w:r>
    </w:p>
    <w:p w14:paraId="2BB055EA" w14:textId="77777777" w:rsidR="006A1A9D" w:rsidRPr="006A1A9D" w:rsidRDefault="006A1A9D" w:rsidP="006A1A9D">
      <w:pPr>
        <w:numPr>
          <w:ilvl w:val="0"/>
          <w:numId w:val="2"/>
        </w:numPr>
        <w:rPr>
          <w:rFonts w:ascii="Arial" w:hAnsi="Arial" w:cs="Arial"/>
          <w:sz w:val="28"/>
          <w:szCs w:val="28"/>
        </w:rPr>
      </w:pPr>
      <w:r w:rsidRPr="006A1A9D">
        <w:rPr>
          <w:rFonts w:ascii="Arial" w:hAnsi="Arial" w:cs="Arial"/>
          <w:sz w:val="28"/>
          <w:szCs w:val="28"/>
        </w:rPr>
        <w:t xml:space="preserve">Critical thinking in digital environments </w:t>
      </w:r>
    </w:p>
    <w:p w14:paraId="26DCAC14" w14:textId="77777777" w:rsidR="006A1A9D" w:rsidRPr="006A1A9D" w:rsidRDefault="006A1A9D" w:rsidP="006A1A9D">
      <w:pPr>
        <w:numPr>
          <w:ilvl w:val="0"/>
          <w:numId w:val="2"/>
        </w:numPr>
        <w:rPr>
          <w:rFonts w:ascii="Arial" w:hAnsi="Arial" w:cs="Arial"/>
          <w:sz w:val="28"/>
          <w:szCs w:val="28"/>
        </w:rPr>
      </w:pPr>
      <w:r w:rsidRPr="006A1A9D">
        <w:rPr>
          <w:rFonts w:ascii="Arial" w:hAnsi="Arial" w:cs="Arial"/>
          <w:sz w:val="28"/>
          <w:szCs w:val="28"/>
        </w:rPr>
        <w:t xml:space="preserve">Responsible online behaviour </w:t>
      </w:r>
    </w:p>
    <w:p w14:paraId="7AC24C56" w14:textId="77777777" w:rsidR="006A1A9D" w:rsidRPr="006A1A9D" w:rsidRDefault="006A1A9D" w:rsidP="006A1A9D">
      <w:pPr>
        <w:rPr>
          <w:rFonts w:ascii="Arial" w:hAnsi="Arial" w:cs="Arial"/>
          <w:sz w:val="28"/>
          <w:szCs w:val="28"/>
        </w:rPr>
      </w:pPr>
      <w:r w:rsidRPr="006A1A9D">
        <w:rPr>
          <w:rFonts w:ascii="Arial" w:hAnsi="Arial" w:cs="Arial"/>
          <w:sz w:val="28"/>
          <w:szCs w:val="28"/>
        </w:rPr>
        <w:pict w14:anchorId="390F00B5">
          <v:rect id="_x0000_i1156" style="width:0;height:1.5pt" o:hralign="center" o:hrstd="t" o:hr="t" fillcolor="#a0a0a0" stroked="f"/>
        </w:pict>
      </w:r>
    </w:p>
    <w:p w14:paraId="0AF76D9D" w14:textId="77777777" w:rsidR="006A1A9D" w:rsidRPr="006A1A9D" w:rsidRDefault="006A1A9D" w:rsidP="006A1A9D">
      <w:pPr>
        <w:rPr>
          <w:rFonts w:ascii="Arial" w:hAnsi="Arial" w:cs="Arial"/>
          <w:b/>
          <w:bCs/>
          <w:sz w:val="36"/>
          <w:szCs w:val="36"/>
        </w:rPr>
      </w:pPr>
      <w:r w:rsidRPr="006A1A9D">
        <w:rPr>
          <w:rFonts w:ascii="Arial" w:hAnsi="Arial" w:cs="Arial"/>
          <w:b/>
          <w:bCs/>
          <w:sz w:val="36"/>
          <w:szCs w:val="36"/>
        </w:rPr>
        <w:t>5. Challenges Faced</w:t>
      </w:r>
    </w:p>
    <w:p w14:paraId="5134E8F1" w14:textId="77777777" w:rsidR="006A1A9D" w:rsidRPr="006A1A9D" w:rsidRDefault="006A1A9D" w:rsidP="006A1A9D">
      <w:pPr>
        <w:rPr>
          <w:rFonts w:ascii="Arial" w:hAnsi="Arial" w:cs="Arial"/>
          <w:sz w:val="28"/>
          <w:szCs w:val="28"/>
        </w:rPr>
      </w:pPr>
      <w:r w:rsidRPr="006A1A9D">
        <w:rPr>
          <w:rFonts w:ascii="Arial" w:hAnsi="Arial" w:cs="Arial"/>
          <w:sz w:val="28"/>
          <w:szCs w:val="28"/>
        </w:rPr>
        <w:t>During the project, several challenges were encountered, including understanding repository organization on GitHub, formatting professional documents, and managing multiple digital platforms simultaneously. Initially, navigating online tools required practice, but consistent usage improved confidence and efficiency.</w:t>
      </w:r>
    </w:p>
    <w:p w14:paraId="75D93546" w14:textId="77777777" w:rsidR="006A1A9D" w:rsidRPr="006A1A9D" w:rsidRDefault="006A1A9D" w:rsidP="006A1A9D">
      <w:pPr>
        <w:rPr>
          <w:rFonts w:ascii="Arial" w:hAnsi="Arial" w:cs="Arial"/>
          <w:sz w:val="28"/>
          <w:szCs w:val="28"/>
        </w:rPr>
      </w:pPr>
      <w:r w:rsidRPr="006A1A9D">
        <w:rPr>
          <w:rFonts w:ascii="Arial" w:hAnsi="Arial" w:cs="Arial"/>
          <w:sz w:val="28"/>
          <w:szCs w:val="28"/>
        </w:rPr>
        <w:t>These challenges contributed positively to learning by encouraging exploration and problem-solving.</w:t>
      </w:r>
    </w:p>
    <w:p w14:paraId="28DDA276" w14:textId="77777777" w:rsidR="006A1A9D" w:rsidRPr="006A1A9D" w:rsidRDefault="006A1A9D" w:rsidP="006A1A9D">
      <w:pPr>
        <w:rPr>
          <w:rFonts w:ascii="Arial" w:hAnsi="Arial" w:cs="Arial"/>
          <w:sz w:val="28"/>
          <w:szCs w:val="28"/>
        </w:rPr>
      </w:pPr>
      <w:r w:rsidRPr="006A1A9D">
        <w:rPr>
          <w:rFonts w:ascii="Arial" w:hAnsi="Arial" w:cs="Arial"/>
          <w:sz w:val="28"/>
          <w:szCs w:val="28"/>
        </w:rPr>
        <w:pict w14:anchorId="0F9B01B0">
          <v:rect id="_x0000_i1157" style="width:0;height:1.5pt" o:hralign="center" o:hrstd="t" o:hr="t" fillcolor="#a0a0a0" stroked="f"/>
        </w:pict>
      </w:r>
    </w:p>
    <w:p w14:paraId="2C461C68" w14:textId="77777777" w:rsidR="006A1A9D" w:rsidRDefault="006A1A9D" w:rsidP="006A1A9D">
      <w:pPr>
        <w:jc w:val="center"/>
        <w:rPr>
          <w:rFonts w:ascii="Arial" w:hAnsi="Arial" w:cs="Arial"/>
          <w:b/>
          <w:bCs/>
          <w:sz w:val="36"/>
          <w:szCs w:val="36"/>
        </w:rPr>
      </w:pPr>
    </w:p>
    <w:p w14:paraId="14B6D671" w14:textId="77777777" w:rsidR="006A1A9D" w:rsidRDefault="006A1A9D" w:rsidP="006A1A9D">
      <w:pPr>
        <w:jc w:val="center"/>
        <w:rPr>
          <w:rFonts w:ascii="Arial" w:hAnsi="Arial" w:cs="Arial"/>
          <w:b/>
          <w:bCs/>
          <w:sz w:val="36"/>
          <w:szCs w:val="36"/>
        </w:rPr>
      </w:pPr>
    </w:p>
    <w:p w14:paraId="44D778A4" w14:textId="77777777" w:rsidR="006A1A9D" w:rsidRDefault="006A1A9D" w:rsidP="006A1A9D">
      <w:pPr>
        <w:jc w:val="center"/>
        <w:rPr>
          <w:rFonts w:ascii="Arial" w:hAnsi="Arial" w:cs="Arial"/>
          <w:b/>
          <w:bCs/>
          <w:sz w:val="36"/>
          <w:szCs w:val="36"/>
        </w:rPr>
      </w:pPr>
    </w:p>
    <w:p w14:paraId="2F4104B1" w14:textId="77777777" w:rsidR="006A1A9D" w:rsidRDefault="006A1A9D" w:rsidP="006A1A9D">
      <w:pPr>
        <w:jc w:val="center"/>
        <w:rPr>
          <w:rFonts w:ascii="Arial" w:hAnsi="Arial" w:cs="Arial"/>
          <w:b/>
          <w:bCs/>
          <w:sz w:val="36"/>
          <w:szCs w:val="36"/>
        </w:rPr>
      </w:pPr>
    </w:p>
    <w:p w14:paraId="6292896F" w14:textId="77777777" w:rsidR="006A1A9D" w:rsidRDefault="006A1A9D" w:rsidP="006A1A9D">
      <w:pPr>
        <w:jc w:val="center"/>
        <w:rPr>
          <w:rFonts w:ascii="Arial" w:hAnsi="Arial" w:cs="Arial"/>
          <w:b/>
          <w:bCs/>
          <w:sz w:val="36"/>
          <w:szCs w:val="36"/>
        </w:rPr>
      </w:pPr>
    </w:p>
    <w:p w14:paraId="24D046FA" w14:textId="77777777" w:rsidR="006A1A9D" w:rsidRDefault="006A1A9D" w:rsidP="006A1A9D">
      <w:pPr>
        <w:jc w:val="center"/>
        <w:rPr>
          <w:rFonts w:ascii="Arial" w:hAnsi="Arial" w:cs="Arial"/>
          <w:b/>
          <w:bCs/>
          <w:sz w:val="36"/>
          <w:szCs w:val="36"/>
        </w:rPr>
      </w:pPr>
    </w:p>
    <w:p w14:paraId="5793C14F" w14:textId="77777777" w:rsidR="006A1A9D" w:rsidRDefault="006A1A9D" w:rsidP="006A1A9D">
      <w:pPr>
        <w:jc w:val="center"/>
        <w:rPr>
          <w:rFonts w:ascii="Arial" w:hAnsi="Arial" w:cs="Arial"/>
          <w:b/>
          <w:bCs/>
          <w:sz w:val="36"/>
          <w:szCs w:val="36"/>
        </w:rPr>
      </w:pPr>
    </w:p>
    <w:p w14:paraId="59AE4F39" w14:textId="653FB1C5" w:rsidR="006A1A9D" w:rsidRPr="006A1A9D" w:rsidRDefault="006A1A9D" w:rsidP="006A1A9D">
      <w:pPr>
        <w:jc w:val="center"/>
        <w:rPr>
          <w:rFonts w:ascii="Arial" w:hAnsi="Arial" w:cs="Arial"/>
          <w:b/>
          <w:bCs/>
          <w:sz w:val="36"/>
          <w:szCs w:val="36"/>
        </w:rPr>
      </w:pPr>
      <w:r w:rsidRPr="006A1A9D">
        <w:rPr>
          <w:rFonts w:ascii="Arial" w:hAnsi="Arial" w:cs="Arial"/>
          <w:b/>
          <w:bCs/>
          <w:sz w:val="36"/>
          <w:szCs w:val="36"/>
        </w:rPr>
        <w:lastRenderedPageBreak/>
        <w:t>6. Conclusion</w:t>
      </w:r>
    </w:p>
    <w:p w14:paraId="77651A06" w14:textId="77777777" w:rsidR="006A1A9D" w:rsidRDefault="006A1A9D" w:rsidP="006A1A9D">
      <w:pPr>
        <w:rPr>
          <w:rFonts w:ascii="Arial" w:hAnsi="Arial" w:cs="Arial"/>
          <w:sz w:val="28"/>
          <w:szCs w:val="28"/>
        </w:rPr>
      </w:pPr>
    </w:p>
    <w:p w14:paraId="0F222D0E" w14:textId="5A6BDF5F" w:rsidR="006A1A9D" w:rsidRPr="006A1A9D" w:rsidRDefault="006A1A9D" w:rsidP="006A1A9D">
      <w:pPr>
        <w:rPr>
          <w:rFonts w:ascii="Arial" w:hAnsi="Arial" w:cs="Arial"/>
          <w:sz w:val="28"/>
          <w:szCs w:val="28"/>
        </w:rPr>
      </w:pPr>
      <w:r w:rsidRPr="006A1A9D">
        <w:rPr>
          <w:rFonts w:ascii="Arial" w:hAnsi="Arial" w:cs="Arial"/>
          <w:sz w:val="28"/>
          <w:szCs w:val="28"/>
        </w:rPr>
        <w:t>The Digital Literacy project provided practical exposure to essential digital skills required in modern academic and professional life. The tasks demonstrated that digital literacy involves creativity, responsibility, communication, and security awareness rather than only technical knowledge.</w:t>
      </w:r>
    </w:p>
    <w:p w14:paraId="2D27226B" w14:textId="77777777" w:rsidR="006A1A9D" w:rsidRPr="006A1A9D" w:rsidRDefault="006A1A9D" w:rsidP="006A1A9D">
      <w:pPr>
        <w:rPr>
          <w:rFonts w:ascii="Arial" w:hAnsi="Arial" w:cs="Arial"/>
          <w:sz w:val="28"/>
          <w:szCs w:val="28"/>
        </w:rPr>
      </w:pPr>
      <w:r w:rsidRPr="006A1A9D">
        <w:rPr>
          <w:rFonts w:ascii="Arial" w:hAnsi="Arial" w:cs="Arial"/>
          <w:sz w:val="28"/>
          <w:szCs w:val="28"/>
        </w:rPr>
        <w:t>By completing this project, I gained confidence in using digital tools professionally, managing online identity, and practising safe digital behaviour. The experience has prepared me to participate responsibly in digital environments and continue developing my digital competencies in the future.</w:t>
      </w:r>
    </w:p>
    <w:p w14:paraId="51601C6A" w14:textId="77777777" w:rsidR="006A1A9D" w:rsidRPr="006A1A9D" w:rsidRDefault="006A1A9D" w:rsidP="006A1A9D">
      <w:pPr>
        <w:rPr>
          <w:rFonts w:ascii="Arial" w:hAnsi="Arial" w:cs="Arial"/>
          <w:sz w:val="28"/>
          <w:szCs w:val="28"/>
        </w:rPr>
      </w:pPr>
      <w:r w:rsidRPr="006A1A9D">
        <w:rPr>
          <w:rFonts w:ascii="Arial" w:hAnsi="Arial" w:cs="Arial"/>
          <w:sz w:val="28"/>
          <w:szCs w:val="28"/>
        </w:rPr>
        <w:pict w14:anchorId="489C7FEC">
          <v:rect id="_x0000_i1158" style="width:0;height:1.5pt" o:hralign="center" o:hrstd="t" o:hr="t" fillcolor="#a0a0a0" stroked="f"/>
        </w:pict>
      </w:r>
    </w:p>
    <w:p w14:paraId="6F2EFB87" w14:textId="77777777" w:rsidR="006A1A9D" w:rsidRPr="006A1A9D" w:rsidRDefault="006A1A9D" w:rsidP="006A1A9D">
      <w:pPr>
        <w:rPr>
          <w:rFonts w:ascii="Arial" w:hAnsi="Arial" w:cs="Arial"/>
          <w:b/>
          <w:bCs/>
          <w:sz w:val="36"/>
          <w:szCs w:val="36"/>
        </w:rPr>
      </w:pPr>
      <w:r w:rsidRPr="006A1A9D">
        <w:rPr>
          <w:rFonts w:ascii="Arial" w:hAnsi="Arial" w:cs="Arial"/>
          <w:b/>
          <w:bCs/>
          <w:sz w:val="36"/>
          <w:szCs w:val="36"/>
        </w:rPr>
        <w:t>7. References</w:t>
      </w:r>
    </w:p>
    <w:p w14:paraId="49F974D1" w14:textId="77777777" w:rsidR="006A1A9D" w:rsidRDefault="006A1A9D" w:rsidP="00943F90">
      <w:pPr>
        <w:ind w:left="720"/>
        <w:rPr>
          <w:rFonts w:ascii="Arial" w:hAnsi="Arial" w:cs="Arial"/>
          <w:sz w:val="28"/>
          <w:szCs w:val="28"/>
        </w:rPr>
      </w:pPr>
    </w:p>
    <w:p w14:paraId="78744EE5" w14:textId="7BB0D572" w:rsidR="006A1A9D" w:rsidRPr="006A1A9D" w:rsidRDefault="006A1A9D" w:rsidP="006A1A9D">
      <w:pPr>
        <w:numPr>
          <w:ilvl w:val="0"/>
          <w:numId w:val="3"/>
        </w:numPr>
        <w:rPr>
          <w:rFonts w:ascii="Arial" w:hAnsi="Arial" w:cs="Arial"/>
          <w:sz w:val="28"/>
          <w:szCs w:val="28"/>
        </w:rPr>
      </w:pPr>
      <w:r w:rsidRPr="006A1A9D">
        <w:rPr>
          <w:rFonts w:ascii="Arial" w:hAnsi="Arial" w:cs="Arial"/>
          <w:sz w:val="28"/>
          <w:szCs w:val="28"/>
        </w:rPr>
        <w:t xml:space="preserve">Canva Design Platform </w:t>
      </w:r>
    </w:p>
    <w:p w14:paraId="210393EA" w14:textId="77777777" w:rsidR="006A1A9D" w:rsidRPr="006A1A9D" w:rsidRDefault="006A1A9D" w:rsidP="006A1A9D">
      <w:pPr>
        <w:numPr>
          <w:ilvl w:val="0"/>
          <w:numId w:val="3"/>
        </w:numPr>
        <w:rPr>
          <w:rFonts w:ascii="Arial" w:hAnsi="Arial" w:cs="Arial"/>
          <w:sz w:val="28"/>
          <w:szCs w:val="28"/>
        </w:rPr>
      </w:pPr>
      <w:r w:rsidRPr="006A1A9D">
        <w:rPr>
          <w:rFonts w:ascii="Arial" w:hAnsi="Arial" w:cs="Arial"/>
          <w:sz w:val="28"/>
          <w:szCs w:val="28"/>
        </w:rPr>
        <w:t xml:space="preserve">GitHub Documentation </w:t>
      </w:r>
    </w:p>
    <w:p w14:paraId="214E4111" w14:textId="77777777" w:rsidR="006A1A9D" w:rsidRPr="006A1A9D" w:rsidRDefault="006A1A9D" w:rsidP="006A1A9D">
      <w:pPr>
        <w:numPr>
          <w:ilvl w:val="0"/>
          <w:numId w:val="3"/>
        </w:numPr>
        <w:rPr>
          <w:rFonts w:ascii="Arial" w:hAnsi="Arial" w:cs="Arial"/>
          <w:sz w:val="28"/>
          <w:szCs w:val="28"/>
        </w:rPr>
      </w:pPr>
      <w:proofErr w:type="spellStart"/>
      <w:r w:rsidRPr="006A1A9D">
        <w:rPr>
          <w:rFonts w:ascii="Arial" w:hAnsi="Arial" w:cs="Arial"/>
          <w:sz w:val="28"/>
          <w:szCs w:val="28"/>
        </w:rPr>
        <w:t>HackerRank</w:t>
      </w:r>
      <w:proofErr w:type="spellEnd"/>
      <w:r w:rsidRPr="006A1A9D">
        <w:rPr>
          <w:rFonts w:ascii="Arial" w:hAnsi="Arial" w:cs="Arial"/>
          <w:sz w:val="28"/>
          <w:szCs w:val="28"/>
        </w:rPr>
        <w:t xml:space="preserve"> Learning Resources </w:t>
      </w:r>
    </w:p>
    <w:p w14:paraId="5222E079" w14:textId="77777777" w:rsidR="006A1A9D" w:rsidRPr="006A1A9D" w:rsidRDefault="006A1A9D" w:rsidP="006A1A9D">
      <w:pPr>
        <w:numPr>
          <w:ilvl w:val="0"/>
          <w:numId w:val="3"/>
        </w:numPr>
        <w:rPr>
          <w:rFonts w:ascii="Arial" w:hAnsi="Arial" w:cs="Arial"/>
          <w:sz w:val="28"/>
          <w:szCs w:val="28"/>
        </w:rPr>
      </w:pPr>
      <w:r w:rsidRPr="006A1A9D">
        <w:rPr>
          <w:rFonts w:ascii="Arial" w:hAnsi="Arial" w:cs="Arial"/>
          <w:sz w:val="28"/>
          <w:szCs w:val="28"/>
        </w:rPr>
        <w:t xml:space="preserve">Google Forms Help </w:t>
      </w:r>
      <w:proofErr w:type="spellStart"/>
      <w:r w:rsidRPr="006A1A9D">
        <w:rPr>
          <w:rFonts w:ascii="Arial" w:hAnsi="Arial" w:cs="Arial"/>
          <w:sz w:val="28"/>
          <w:szCs w:val="28"/>
        </w:rPr>
        <w:t>Center</w:t>
      </w:r>
      <w:proofErr w:type="spellEnd"/>
      <w:r w:rsidRPr="006A1A9D">
        <w:rPr>
          <w:rFonts w:ascii="Arial" w:hAnsi="Arial" w:cs="Arial"/>
          <w:sz w:val="28"/>
          <w:szCs w:val="28"/>
        </w:rPr>
        <w:t xml:space="preserve"> </w:t>
      </w:r>
    </w:p>
    <w:p w14:paraId="1F0A5DBF" w14:textId="77777777" w:rsidR="006A1A9D" w:rsidRPr="006A1A9D" w:rsidRDefault="006A1A9D" w:rsidP="006A1A9D">
      <w:pPr>
        <w:numPr>
          <w:ilvl w:val="0"/>
          <w:numId w:val="3"/>
        </w:numPr>
        <w:rPr>
          <w:rFonts w:ascii="Arial" w:hAnsi="Arial" w:cs="Arial"/>
          <w:sz w:val="28"/>
          <w:szCs w:val="28"/>
        </w:rPr>
      </w:pPr>
      <w:r w:rsidRPr="006A1A9D">
        <w:rPr>
          <w:rFonts w:ascii="Arial" w:hAnsi="Arial" w:cs="Arial"/>
          <w:sz w:val="28"/>
          <w:szCs w:val="28"/>
        </w:rPr>
        <w:t>Cybersecurity Awareness Materials</w:t>
      </w:r>
    </w:p>
    <w:p w14:paraId="4A35128A" w14:textId="77777777" w:rsidR="005904FD" w:rsidRPr="005562B7" w:rsidRDefault="005904FD">
      <w:pPr>
        <w:rPr>
          <w:rFonts w:ascii="Arial" w:hAnsi="Arial" w:cs="Arial"/>
        </w:rPr>
      </w:pPr>
    </w:p>
    <w:sectPr w:rsidR="005904FD" w:rsidRPr="005562B7" w:rsidSect="005562B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53459"/>
    <w:multiLevelType w:val="multilevel"/>
    <w:tmpl w:val="F1D2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3045B5"/>
    <w:multiLevelType w:val="multilevel"/>
    <w:tmpl w:val="E868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8280B"/>
    <w:multiLevelType w:val="multilevel"/>
    <w:tmpl w:val="CD8E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925537">
    <w:abstractNumId w:val="0"/>
  </w:num>
  <w:num w:numId="2" w16cid:durableId="813646974">
    <w:abstractNumId w:val="2"/>
  </w:num>
  <w:num w:numId="3" w16cid:durableId="1758792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2B7"/>
    <w:rsid w:val="002908C7"/>
    <w:rsid w:val="005562B7"/>
    <w:rsid w:val="005904FD"/>
    <w:rsid w:val="006A1A9D"/>
    <w:rsid w:val="00796C1A"/>
    <w:rsid w:val="008072FA"/>
    <w:rsid w:val="00943F90"/>
    <w:rsid w:val="00A17BF5"/>
    <w:rsid w:val="00A646DA"/>
    <w:rsid w:val="00B44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B954C"/>
  <w15:chartTrackingRefBased/>
  <w15:docId w15:val="{16E8FFD5-5A4C-4DCF-8241-14E5671AD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2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2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62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62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62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6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2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2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62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62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62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6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2B7"/>
    <w:rPr>
      <w:rFonts w:eastAsiaTheme="majorEastAsia" w:cstheme="majorBidi"/>
      <w:color w:val="272727" w:themeColor="text1" w:themeTint="D8"/>
    </w:rPr>
  </w:style>
  <w:style w:type="paragraph" w:styleId="Title">
    <w:name w:val="Title"/>
    <w:basedOn w:val="Normal"/>
    <w:next w:val="Normal"/>
    <w:link w:val="TitleChar"/>
    <w:uiPriority w:val="10"/>
    <w:qFormat/>
    <w:rsid w:val="00556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2B7"/>
    <w:pPr>
      <w:spacing w:before="160"/>
      <w:jc w:val="center"/>
    </w:pPr>
    <w:rPr>
      <w:i/>
      <w:iCs/>
      <w:color w:val="404040" w:themeColor="text1" w:themeTint="BF"/>
    </w:rPr>
  </w:style>
  <w:style w:type="character" w:customStyle="1" w:styleId="QuoteChar">
    <w:name w:val="Quote Char"/>
    <w:basedOn w:val="DefaultParagraphFont"/>
    <w:link w:val="Quote"/>
    <w:uiPriority w:val="29"/>
    <w:rsid w:val="005562B7"/>
    <w:rPr>
      <w:i/>
      <w:iCs/>
      <w:color w:val="404040" w:themeColor="text1" w:themeTint="BF"/>
    </w:rPr>
  </w:style>
  <w:style w:type="paragraph" w:styleId="ListParagraph">
    <w:name w:val="List Paragraph"/>
    <w:basedOn w:val="Normal"/>
    <w:uiPriority w:val="34"/>
    <w:qFormat/>
    <w:rsid w:val="005562B7"/>
    <w:pPr>
      <w:ind w:left="720"/>
      <w:contextualSpacing/>
    </w:pPr>
  </w:style>
  <w:style w:type="character" w:styleId="IntenseEmphasis">
    <w:name w:val="Intense Emphasis"/>
    <w:basedOn w:val="DefaultParagraphFont"/>
    <w:uiPriority w:val="21"/>
    <w:qFormat/>
    <w:rsid w:val="005562B7"/>
    <w:rPr>
      <w:i/>
      <w:iCs/>
      <w:color w:val="2F5496" w:themeColor="accent1" w:themeShade="BF"/>
    </w:rPr>
  </w:style>
  <w:style w:type="paragraph" w:styleId="IntenseQuote">
    <w:name w:val="Intense Quote"/>
    <w:basedOn w:val="Normal"/>
    <w:next w:val="Normal"/>
    <w:link w:val="IntenseQuoteChar"/>
    <w:uiPriority w:val="30"/>
    <w:qFormat/>
    <w:rsid w:val="005562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62B7"/>
    <w:rPr>
      <w:i/>
      <w:iCs/>
      <w:color w:val="2F5496" w:themeColor="accent1" w:themeShade="BF"/>
    </w:rPr>
  </w:style>
  <w:style w:type="character" w:styleId="IntenseReference">
    <w:name w:val="Intense Reference"/>
    <w:basedOn w:val="DefaultParagraphFont"/>
    <w:uiPriority w:val="32"/>
    <w:qFormat/>
    <w:rsid w:val="005562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8911B-BFED-4252-9237-386E20A8E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1205</Words>
  <Characters>6874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Pandit</dc:creator>
  <cp:keywords/>
  <dc:description/>
  <cp:lastModifiedBy>Tanvi Pandit</cp:lastModifiedBy>
  <cp:revision>1</cp:revision>
  <dcterms:created xsi:type="dcterms:W3CDTF">2026-03-31T15:15:00Z</dcterms:created>
  <dcterms:modified xsi:type="dcterms:W3CDTF">2026-03-31T15:41:00Z</dcterms:modified>
</cp:coreProperties>
</file>