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D5C6" w14:textId="77777777" w:rsidR="00C80101" w:rsidRPr="00825833" w:rsidRDefault="00C80101" w:rsidP="00825833"/>
    <w:p w14:paraId="798E0535" w14:textId="77777777" w:rsidR="00825833" w:rsidRPr="00825833" w:rsidRDefault="00825833" w:rsidP="00523427">
      <w:pPr>
        <w:jc w:val="center"/>
        <w:rPr>
          <w:b/>
          <w:bCs/>
          <w:sz w:val="32"/>
          <w:szCs w:val="32"/>
          <w:u w:val="single"/>
          <w:lang w:val="en-GB" w:eastAsia="en-GB"/>
        </w:rPr>
      </w:pPr>
      <w:r w:rsidRPr="00825833">
        <w:rPr>
          <w:lang w:val="en-GB" w:eastAsia="en-GB"/>
        </w:rPr>
        <w:br/>
      </w:r>
      <w:r w:rsidRPr="00825833">
        <w:rPr>
          <w:b/>
          <w:bCs/>
          <w:sz w:val="32"/>
          <w:szCs w:val="32"/>
          <w:u w:val="single"/>
          <w:lang w:val="en-GB" w:eastAsia="en-GB"/>
        </w:rPr>
        <w:t>Identifying and Recommending Best Restaurants</w:t>
      </w:r>
    </w:p>
    <w:p w14:paraId="586AB472" w14:textId="77777777" w:rsidR="00825833" w:rsidRPr="00825833" w:rsidRDefault="00825833" w:rsidP="00825833">
      <w:pPr>
        <w:rPr>
          <w:b/>
          <w:bCs/>
          <w:sz w:val="24"/>
          <w:szCs w:val="24"/>
          <w:lang w:val="en-GB" w:eastAsia="en-GB"/>
        </w:rPr>
      </w:pPr>
      <w:r w:rsidRPr="00825833">
        <w:rPr>
          <w:b/>
          <w:bCs/>
          <w:sz w:val="24"/>
          <w:szCs w:val="24"/>
          <w:lang w:val="en-GB" w:eastAsia="en-GB"/>
        </w:rPr>
        <w:t>Project Overview</w:t>
      </w:r>
    </w:p>
    <w:p w14:paraId="10994C5D" w14:textId="77777777" w:rsidR="00825833" w:rsidRPr="00825833" w:rsidRDefault="00825833" w:rsidP="00825833">
      <w:pPr>
        <w:rPr>
          <w:lang w:val="en-GB" w:eastAsia="en-GB"/>
        </w:rPr>
      </w:pPr>
      <w:r w:rsidRPr="00825833">
        <w:rPr>
          <w:lang w:val="en-GB" w:eastAsia="en-GB"/>
        </w:rPr>
        <w:t>In this project, we aim to enhance a restaurant consolidator's B-to-C portal using intelligent automation technology. The goal is to identify and recommend restaurants effectively. To achieve this, we will perform data analysis, leveraging visualization methods such as plots and charts for clear communication of insights.</w:t>
      </w:r>
    </w:p>
    <w:p w14:paraId="6413422E" w14:textId="77777777" w:rsidR="00825833" w:rsidRPr="00825833" w:rsidRDefault="00825833" w:rsidP="00825833">
      <w:pPr>
        <w:rPr>
          <w:b/>
          <w:bCs/>
          <w:sz w:val="24"/>
          <w:szCs w:val="24"/>
          <w:lang w:val="en-GB" w:eastAsia="en-GB"/>
        </w:rPr>
      </w:pPr>
      <w:r w:rsidRPr="00825833">
        <w:rPr>
          <w:b/>
          <w:bCs/>
          <w:sz w:val="24"/>
          <w:szCs w:val="24"/>
          <w:lang w:val="en-GB" w:eastAsia="en-GB"/>
        </w:rPr>
        <w:t>Problem Statement</w:t>
      </w:r>
    </w:p>
    <w:p w14:paraId="51DED9F8" w14:textId="39CBF73A" w:rsidR="00825833" w:rsidRDefault="00825833" w:rsidP="00825833">
      <w:pPr>
        <w:rPr>
          <w:lang w:val="en-GB" w:eastAsia="en-GB"/>
        </w:rPr>
      </w:pPr>
      <w:r w:rsidRPr="00825833">
        <w:rPr>
          <w:lang w:val="en-GB" w:eastAsia="en-GB"/>
        </w:rPr>
        <w:t xml:space="preserve">The restaurant consolidator seeks matrices to improve its recommendation system. To achieve an effective model, a thorough understanding of the data is crucial. The project focuses on exploring data </w:t>
      </w:r>
      <w:r w:rsidR="00523427" w:rsidRPr="00825833">
        <w:rPr>
          <w:lang w:val="en-GB" w:eastAsia="en-GB"/>
        </w:rPr>
        <w:t>behaviour</w:t>
      </w:r>
      <w:r w:rsidRPr="00825833">
        <w:rPr>
          <w:lang w:val="en-GB" w:eastAsia="en-GB"/>
        </w:rPr>
        <w:t xml:space="preserve"> and identifying patterns for restaurant recommendations.</w:t>
      </w:r>
    </w:p>
    <w:p w14:paraId="75691F6A" w14:textId="6B85A348" w:rsidR="00523427" w:rsidRPr="00D37EFB" w:rsidRDefault="00523427" w:rsidP="00825833">
      <w:pPr>
        <w:rPr>
          <w:b/>
          <w:bCs/>
          <w:sz w:val="24"/>
          <w:szCs w:val="24"/>
          <w:lang w:val="en-GB" w:eastAsia="en-GB"/>
        </w:rPr>
      </w:pPr>
      <w:r w:rsidRPr="00D37EFB">
        <w:rPr>
          <w:b/>
          <w:bCs/>
          <w:sz w:val="24"/>
          <w:szCs w:val="24"/>
          <w:lang w:val="en-GB" w:eastAsia="en-GB"/>
        </w:rPr>
        <w:t>Project Goal</w:t>
      </w:r>
    </w:p>
    <w:p w14:paraId="29AC1E73" w14:textId="40D147C3" w:rsidR="00523427" w:rsidRPr="00825833" w:rsidRDefault="00D37EFB" w:rsidP="00825833">
      <w:pPr>
        <w:rPr>
          <w:lang w:eastAsia="en-GB"/>
        </w:rPr>
      </w:pPr>
      <w:r w:rsidRPr="00D37EFB">
        <w:t>The objective of this project is to leverage Python for data analysis and tableau for visualization to identify and recommend the best restaurants in a given area. The project aims to extract insights from a dataset containing information about various restaurants, including customer reviews, ratings, cuisine types, and other relevant attributes. By employing advanced data analysis techniques, the goal is to develop a recommendation system that assists users in selecting the most suitable dining options based on their preferences.</w:t>
      </w:r>
    </w:p>
    <w:p w14:paraId="6D5CD136" w14:textId="77777777" w:rsidR="00825833" w:rsidRPr="00825833" w:rsidRDefault="00825833" w:rsidP="00825833">
      <w:pPr>
        <w:rPr>
          <w:b/>
          <w:bCs/>
          <w:sz w:val="24"/>
          <w:szCs w:val="24"/>
          <w:lang w:val="en-GB" w:eastAsia="en-GB"/>
        </w:rPr>
      </w:pPr>
      <w:r w:rsidRPr="00825833">
        <w:rPr>
          <w:b/>
          <w:bCs/>
          <w:sz w:val="24"/>
          <w:szCs w:val="24"/>
          <w:lang w:val="en-GB" w:eastAsia="en-GB"/>
        </w:rPr>
        <w:t>Approach</w:t>
      </w:r>
    </w:p>
    <w:p w14:paraId="1CD307D2" w14:textId="77777777" w:rsidR="00825833" w:rsidRPr="00825833" w:rsidRDefault="00825833" w:rsidP="00825833">
      <w:pPr>
        <w:rPr>
          <w:b/>
          <w:bCs/>
          <w:lang w:val="en-GB" w:eastAsia="en-GB"/>
        </w:rPr>
      </w:pPr>
      <w:r w:rsidRPr="00825833">
        <w:rPr>
          <w:b/>
          <w:bCs/>
          <w:lang w:val="en-GB" w:eastAsia="en-GB"/>
        </w:rPr>
        <w:t>Data Preliminary Analysis (Week 1)</w:t>
      </w:r>
    </w:p>
    <w:p w14:paraId="2FC3CB41" w14:textId="77777777" w:rsidR="00825833" w:rsidRPr="00523427" w:rsidRDefault="00825833" w:rsidP="00523427">
      <w:pPr>
        <w:pStyle w:val="ListParagraph"/>
        <w:numPr>
          <w:ilvl w:val="0"/>
          <w:numId w:val="14"/>
        </w:numPr>
        <w:rPr>
          <w:lang w:val="en-GB" w:eastAsia="en-GB"/>
        </w:rPr>
      </w:pPr>
      <w:r w:rsidRPr="00523427">
        <w:rPr>
          <w:lang w:val="en-GB" w:eastAsia="en-GB"/>
        </w:rPr>
        <w:t>Perform preliminary data inspection, reporting findings on data structure, missing values, duplicates, and variable names.</w:t>
      </w:r>
    </w:p>
    <w:p w14:paraId="055955B5" w14:textId="77777777" w:rsidR="00825833" w:rsidRPr="00523427" w:rsidRDefault="00825833" w:rsidP="00523427">
      <w:pPr>
        <w:pStyle w:val="ListParagraph"/>
        <w:numPr>
          <w:ilvl w:val="0"/>
          <w:numId w:val="14"/>
        </w:numPr>
        <w:rPr>
          <w:lang w:val="en-GB" w:eastAsia="en-GB"/>
        </w:rPr>
      </w:pPr>
      <w:r w:rsidRPr="00523427">
        <w:rPr>
          <w:lang w:val="en-GB" w:eastAsia="en-GB"/>
        </w:rPr>
        <w:t>Identify and remove duplicates based on the inspection.</w:t>
      </w:r>
    </w:p>
    <w:p w14:paraId="4F39B31B" w14:textId="77777777" w:rsidR="00825833" w:rsidRPr="00825833" w:rsidRDefault="00825833" w:rsidP="00825833">
      <w:pPr>
        <w:rPr>
          <w:b/>
          <w:bCs/>
          <w:lang w:val="en-GB" w:eastAsia="en-GB"/>
        </w:rPr>
      </w:pPr>
      <w:r w:rsidRPr="00825833">
        <w:rPr>
          <w:b/>
          <w:bCs/>
          <w:lang w:val="en-GB" w:eastAsia="en-GB"/>
        </w:rPr>
        <w:t>Preliminary Report:</w:t>
      </w:r>
    </w:p>
    <w:p w14:paraId="7398EF0B" w14:textId="77777777" w:rsidR="00825833" w:rsidRPr="00523427" w:rsidRDefault="00825833" w:rsidP="00523427">
      <w:pPr>
        <w:pStyle w:val="ListParagraph"/>
        <w:numPr>
          <w:ilvl w:val="0"/>
          <w:numId w:val="15"/>
        </w:numPr>
        <w:rPr>
          <w:lang w:val="en-GB" w:eastAsia="en-GB"/>
        </w:rPr>
      </w:pPr>
      <w:r w:rsidRPr="00523427">
        <w:rPr>
          <w:lang w:val="en-GB" w:eastAsia="en-GB"/>
        </w:rPr>
        <w:t>Explore the geographical distribution of restaurants, highlighting cities with maximum/minimum restaurants.</w:t>
      </w:r>
    </w:p>
    <w:p w14:paraId="4D1769D6" w14:textId="2FD4C6B0" w:rsidR="00825833" w:rsidRPr="00523427" w:rsidRDefault="00523427" w:rsidP="00523427">
      <w:pPr>
        <w:pStyle w:val="ListParagraph"/>
        <w:numPr>
          <w:ilvl w:val="0"/>
          <w:numId w:val="15"/>
        </w:numPr>
        <w:rPr>
          <w:lang w:val="en-GB" w:eastAsia="en-GB"/>
        </w:rPr>
      </w:pPr>
      <w:r w:rsidRPr="00523427">
        <w:rPr>
          <w:lang w:val="en-GB" w:eastAsia="en-GB"/>
        </w:rPr>
        <w:t>Analyse</w:t>
      </w:r>
      <w:r w:rsidR="00825833" w:rsidRPr="00523427">
        <w:rPr>
          <w:lang w:val="en-GB" w:eastAsia="en-GB"/>
        </w:rPr>
        <w:t xml:space="preserve"> overall ratings distribution.</w:t>
      </w:r>
    </w:p>
    <w:p w14:paraId="164425DD" w14:textId="77777777" w:rsidR="00825833" w:rsidRPr="00523427" w:rsidRDefault="00825833" w:rsidP="00523427">
      <w:pPr>
        <w:pStyle w:val="ListParagraph"/>
        <w:numPr>
          <w:ilvl w:val="0"/>
          <w:numId w:val="15"/>
        </w:numPr>
        <w:rPr>
          <w:lang w:val="en-GB" w:eastAsia="en-GB"/>
        </w:rPr>
      </w:pPr>
      <w:r w:rsidRPr="00523427">
        <w:rPr>
          <w:lang w:val="en-GB" w:eastAsia="en-GB"/>
        </w:rPr>
        <w:t>Investigate popular restaurant franchises with a national presence.</w:t>
      </w:r>
    </w:p>
    <w:p w14:paraId="4F6D5112" w14:textId="77777777" w:rsidR="00825833" w:rsidRPr="00523427" w:rsidRDefault="00825833" w:rsidP="00523427">
      <w:pPr>
        <w:pStyle w:val="ListParagraph"/>
        <w:numPr>
          <w:ilvl w:val="0"/>
          <w:numId w:val="15"/>
        </w:numPr>
        <w:rPr>
          <w:lang w:val="en-GB" w:eastAsia="en-GB"/>
        </w:rPr>
      </w:pPr>
      <w:r w:rsidRPr="00523427">
        <w:rPr>
          <w:lang w:val="en-GB" w:eastAsia="en-GB"/>
        </w:rPr>
        <w:t>Determine the ratio of restaurants allowing table booking vs. those that do not.</w:t>
      </w:r>
    </w:p>
    <w:p w14:paraId="2FCC0BD0" w14:textId="77777777" w:rsidR="00825833" w:rsidRPr="00523427" w:rsidRDefault="00825833" w:rsidP="00523427">
      <w:pPr>
        <w:pStyle w:val="ListParagraph"/>
        <w:numPr>
          <w:ilvl w:val="0"/>
          <w:numId w:val="15"/>
        </w:numPr>
        <w:rPr>
          <w:lang w:val="en-GB" w:eastAsia="en-GB"/>
        </w:rPr>
      </w:pPr>
      <w:r w:rsidRPr="00523427">
        <w:rPr>
          <w:lang w:val="en-GB" w:eastAsia="en-GB"/>
        </w:rPr>
        <w:t>Assess the percentage of restaurants providing online delivery.</w:t>
      </w:r>
    </w:p>
    <w:p w14:paraId="41EDF019" w14:textId="77777777" w:rsidR="00825833" w:rsidRPr="00523427" w:rsidRDefault="00825833" w:rsidP="00523427">
      <w:pPr>
        <w:pStyle w:val="ListParagraph"/>
        <w:numPr>
          <w:ilvl w:val="0"/>
          <w:numId w:val="15"/>
        </w:numPr>
        <w:rPr>
          <w:lang w:val="en-GB" w:eastAsia="en-GB"/>
        </w:rPr>
      </w:pPr>
      <w:r w:rsidRPr="00523427">
        <w:rPr>
          <w:lang w:val="en-GB" w:eastAsia="en-GB"/>
        </w:rPr>
        <w:t>Examine the difference in the number of votes for restaurants with and without delivery options.</w:t>
      </w:r>
    </w:p>
    <w:p w14:paraId="6020B823" w14:textId="77777777" w:rsidR="00825833" w:rsidRPr="00523427" w:rsidRDefault="00825833" w:rsidP="00523427">
      <w:pPr>
        <w:pStyle w:val="ListParagraph"/>
        <w:numPr>
          <w:ilvl w:val="0"/>
          <w:numId w:val="15"/>
        </w:numPr>
        <w:rPr>
          <w:lang w:val="en-GB" w:eastAsia="en-GB"/>
        </w:rPr>
      </w:pPr>
      <w:r w:rsidRPr="00523427">
        <w:rPr>
          <w:lang w:val="en-GB" w:eastAsia="en-GB"/>
        </w:rPr>
        <w:t>Identify the top 10 cuisines served across cities.</w:t>
      </w:r>
    </w:p>
    <w:p w14:paraId="6244F460" w14:textId="77777777" w:rsidR="00825833" w:rsidRPr="00523427" w:rsidRDefault="00825833" w:rsidP="00523427">
      <w:pPr>
        <w:pStyle w:val="ListParagraph"/>
        <w:numPr>
          <w:ilvl w:val="0"/>
          <w:numId w:val="15"/>
        </w:numPr>
        <w:rPr>
          <w:lang w:val="en-GB" w:eastAsia="en-GB"/>
        </w:rPr>
      </w:pPr>
      <w:r w:rsidRPr="00523427">
        <w:rPr>
          <w:lang w:val="en-GB" w:eastAsia="en-GB"/>
        </w:rPr>
        <w:t>Investigate the range of cuisines served by restaurants and its relationship with ratings.</w:t>
      </w:r>
    </w:p>
    <w:p w14:paraId="0A5FE2AA" w14:textId="77777777" w:rsidR="00825833" w:rsidRPr="00523427" w:rsidRDefault="00825833" w:rsidP="00523427">
      <w:pPr>
        <w:pStyle w:val="ListParagraph"/>
        <w:numPr>
          <w:ilvl w:val="0"/>
          <w:numId w:val="15"/>
        </w:numPr>
        <w:rPr>
          <w:lang w:val="en-GB" w:eastAsia="en-GB"/>
        </w:rPr>
      </w:pPr>
      <w:r w:rsidRPr="00523427">
        <w:rPr>
          <w:lang w:val="en-GB" w:eastAsia="en-GB"/>
        </w:rPr>
        <w:t>Discuss the cost variable in relation to other factors.</w:t>
      </w:r>
    </w:p>
    <w:p w14:paraId="1B875ACB" w14:textId="77777777" w:rsidR="00825833" w:rsidRPr="00523427" w:rsidRDefault="00825833" w:rsidP="00523427">
      <w:pPr>
        <w:pStyle w:val="ListParagraph"/>
        <w:numPr>
          <w:ilvl w:val="0"/>
          <w:numId w:val="15"/>
        </w:numPr>
        <w:rPr>
          <w:lang w:val="en-GB" w:eastAsia="en-GB"/>
        </w:rPr>
      </w:pPr>
      <w:r w:rsidRPr="00523427">
        <w:rPr>
          <w:lang w:val="en-GB" w:eastAsia="en-GB"/>
        </w:rPr>
        <w:t>Explore factors that may affect ratings, such as the number of cuisines, cost, and delivery options.</w:t>
      </w:r>
    </w:p>
    <w:p w14:paraId="1821BF03" w14:textId="77777777" w:rsidR="00D37EFB" w:rsidRDefault="00D37EFB" w:rsidP="00825833">
      <w:pPr>
        <w:rPr>
          <w:b/>
          <w:bCs/>
          <w:lang w:val="en-GB" w:eastAsia="en-GB"/>
        </w:rPr>
      </w:pPr>
    </w:p>
    <w:p w14:paraId="32B2D8B7" w14:textId="37BAE64C" w:rsidR="00825833" w:rsidRPr="00825833" w:rsidRDefault="00825833" w:rsidP="00825833">
      <w:pPr>
        <w:rPr>
          <w:b/>
          <w:bCs/>
          <w:lang w:val="en-GB" w:eastAsia="en-GB"/>
        </w:rPr>
      </w:pPr>
      <w:r w:rsidRPr="00825833">
        <w:rPr>
          <w:b/>
          <w:bCs/>
          <w:lang w:val="en-GB" w:eastAsia="en-GB"/>
        </w:rPr>
        <w:lastRenderedPageBreak/>
        <w:t>EDA and Dashboarding (Week 2)</w:t>
      </w:r>
    </w:p>
    <w:p w14:paraId="1230BC73" w14:textId="77777777" w:rsidR="00825833" w:rsidRPr="00825833" w:rsidRDefault="00825833" w:rsidP="00825833">
      <w:pPr>
        <w:rPr>
          <w:b/>
          <w:bCs/>
          <w:lang w:val="en-GB" w:eastAsia="en-GB"/>
        </w:rPr>
      </w:pPr>
      <w:r w:rsidRPr="00825833">
        <w:rPr>
          <w:b/>
          <w:bCs/>
          <w:lang w:val="en-GB" w:eastAsia="en-GB"/>
        </w:rPr>
        <w:t>Explore Cuisines:</w:t>
      </w:r>
    </w:p>
    <w:p w14:paraId="72BA44B1" w14:textId="77777777" w:rsidR="00825833" w:rsidRPr="00523427" w:rsidRDefault="00825833" w:rsidP="00523427">
      <w:pPr>
        <w:pStyle w:val="ListParagraph"/>
        <w:numPr>
          <w:ilvl w:val="0"/>
          <w:numId w:val="16"/>
        </w:numPr>
        <w:rPr>
          <w:lang w:val="en-GB" w:eastAsia="en-GB"/>
        </w:rPr>
      </w:pPr>
      <w:r w:rsidRPr="00523427">
        <w:rPr>
          <w:lang w:val="en-GB" w:eastAsia="en-GB"/>
        </w:rPr>
        <w:t>Identify the top 10 cuisines served across cities.</w:t>
      </w:r>
    </w:p>
    <w:p w14:paraId="6EEA2DFD" w14:textId="77777777" w:rsidR="00825833" w:rsidRPr="00523427" w:rsidRDefault="00825833" w:rsidP="00523427">
      <w:pPr>
        <w:pStyle w:val="ListParagraph"/>
        <w:numPr>
          <w:ilvl w:val="0"/>
          <w:numId w:val="16"/>
        </w:numPr>
        <w:rPr>
          <w:lang w:val="en-GB" w:eastAsia="en-GB"/>
        </w:rPr>
      </w:pPr>
      <w:r w:rsidRPr="00523427">
        <w:rPr>
          <w:lang w:val="en-GB" w:eastAsia="en-GB"/>
        </w:rPr>
        <w:t>Determine the maximum and minimum number of cuisines served by a restaurant, and find the most served cuisine for each city.</w:t>
      </w:r>
    </w:p>
    <w:p w14:paraId="28F32E22" w14:textId="77777777" w:rsidR="00825833" w:rsidRPr="00825833" w:rsidRDefault="00825833" w:rsidP="00825833">
      <w:pPr>
        <w:rPr>
          <w:b/>
          <w:bCs/>
          <w:lang w:val="en-GB" w:eastAsia="en-GB"/>
        </w:rPr>
      </w:pPr>
      <w:r w:rsidRPr="00825833">
        <w:rPr>
          <w:b/>
          <w:bCs/>
          <w:lang w:val="en-GB" w:eastAsia="en-GB"/>
        </w:rPr>
        <w:t>Distribution Analysis:</w:t>
      </w:r>
    </w:p>
    <w:p w14:paraId="143DA57F" w14:textId="77777777" w:rsidR="00825833" w:rsidRPr="00523427" w:rsidRDefault="00825833" w:rsidP="00523427">
      <w:pPr>
        <w:pStyle w:val="ListParagraph"/>
        <w:numPr>
          <w:ilvl w:val="0"/>
          <w:numId w:val="17"/>
        </w:numPr>
        <w:rPr>
          <w:lang w:val="en-GB" w:eastAsia="en-GB"/>
        </w:rPr>
      </w:pPr>
      <w:r w:rsidRPr="00523427">
        <w:rPr>
          <w:lang w:val="en-GB" w:eastAsia="en-GB"/>
        </w:rPr>
        <w:t>Explore the distribution of costs across restaurants.</w:t>
      </w:r>
    </w:p>
    <w:p w14:paraId="1C02B622" w14:textId="13A31E3D" w:rsidR="00825833" w:rsidRPr="00523427" w:rsidRDefault="00523427" w:rsidP="00523427">
      <w:pPr>
        <w:pStyle w:val="ListParagraph"/>
        <w:numPr>
          <w:ilvl w:val="0"/>
          <w:numId w:val="17"/>
        </w:numPr>
        <w:rPr>
          <w:lang w:val="en-GB" w:eastAsia="en-GB"/>
        </w:rPr>
      </w:pPr>
      <w:r w:rsidRPr="00523427">
        <w:rPr>
          <w:lang w:val="en-GB" w:eastAsia="en-GB"/>
        </w:rPr>
        <w:t>Analyse</w:t>
      </w:r>
      <w:r w:rsidR="00825833" w:rsidRPr="00523427">
        <w:rPr>
          <w:lang w:val="en-GB" w:eastAsia="en-GB"/>
        </w:rPr>
        <w:t xml:space="preserve"> how ratings are distributed among various factors.</w:t>
      </w:r>
    </w:p>
    <w:p w14:paraId="2F11E449" w14:textId="77777777" w:rsidR="00825833" w:rsidRPr="00825833" w:rsidRDefault="00825833" w:rsidP="00825833">
      <w:pPr>
        <w:rPr>
          <w:b/>
          <w:bCs/>
          <w:lang w:val="en-GB" w:eastAsia="en-GB"/>
        </w:rPr>
      </w:pPr>
      <w:r w:rsidRPr="00825833">
        <w:rPr>
          <w:b/>
          <w:bCs/>
          <w:lang w:val="en-GB" w:eastAsia="en-GB"/>
        </w:rPr>
        <w:t>Factors Affecting Ratings:</w:t>
      </w:r>
    </w:p>
    <w:p w14:paraId="5C6F8542" w14:textId="77777777" w:rsidR="00825833" w:rsidRPr="00523427" w:rsidRDefault="00825833" w:rsidP="00523427">
      <w:pPr>
        <w:pStyle w:val="ListParagraph"/>
        <w:numPr>
          <w:ilvl w:val="0"/>
          <w:numId w:val="18"/>
        </w:numPr>
        <w:rPr>
          <w:lang w:val="en-GB" w:eastAsia="en-GB"/>
        </w:rPr>
      </w:pPr>
      <w:r w:rsidRPr="00523427">
        <w:rPr>
          <w:lang w:val="en-GB" w:eastAsia="en-GB"/>
        </w:rPr>
        <w:t>Explain factors in the data that may impact ratings, such as the number of cuisines, cost, and delivery options.</w:t>
      </w:r>
    </w:p>
    <w:p w14:paraId="3D580C6B" w14:textId="63784FB8" w:rsidR="00825833" w:rsidRPr="00825833" w:rsidRDefault="00825833" w:rsidP="00825833">
      <w:pPr>
        <w:rPr>
          <w:b/>
          <w:bCs/>
          <w:lang w:val="en-GB" w:eastAsia="en-GB"/>
        </w:rPr>
      </w:pPr>
      <w:r w:rsidRPr="00825833">
        <w:rPr>
          <w:b/>
          <w:bCs/>
          <w:lang w:val="en-GB" w:eastAsia="en-GB"/>
        </w:rPr>
        <w:t>Dashboard (Tableau):</w:t>
      </w:r>
    </w:p>
    <w:p w14:paraId="75E13DBC" w14:textId="77777777" w:rsidR="00825833" w:rsidRPr="00523427" w:rsidRDefault="00825833" w:rsidP="00523427">
      <w:pPr>
        <w:pStyle w:val="ListParagraph"/>
        <w:numPr>
          <w:ilvl w:val="0"/>
          <w:numId w:val="18"/>
        </w:numPr>
        <w:rPr>
          <w:lang w:val="en-GB" w:eastAsia="en-GB"/>
        </w:rPr>
      </w:pPr>
      <w:r w:rsidRPr="00523427">
        <w:rPr>
          <w:lang w:val="en-GB" w:eastAsia="en-GB"/>
        </w:rPr>
        <w:t>Visualize variables using Tableau to provide an interactive exploration of the data.</w:t>
      </w:r>
    </w:p>
    <w:p w14:paraId="5D0A3F78" w14:textId="77777777" w:rsidR="00825833" w:rsidRPr="00523427" w:rsidRDefault="00825833" w:rsidP="00523427">
      <w:pPr>
        <w:pStyle w:val="ListParagraph"/>
        <w:numPr>
          <w:ilvl w:val="0"/>
          <w:numId w:val="18"/>
        </w:numPr>
        <w:rPr>
          <w:lang w:val="en-GB" w:eastAsia="en-GB"/>
        </w:rPr>
      </w:pPr>
      <w:r w:rsidRPr="00523427">
        <w:rPr>
          <w:lang w:val="en-GB" w:eastAsia="en-GB"/>
        </w:rPr>
        <w:t>Demonstrate relationships between variables and key factors to build a comprehensive dashboard.</w:t>
      </w:r>
    </w:p>
    <w:p w14:paraId="2091078A" w14:textId="77777777" w:rsidR="00DA4B2B" w:rsidRPr="00825833" w:rsidRDefault="00DA4B2B" w:rsidP="00825833">
      <w:pPr>
        <w:rPr>
          <w:lang w:val="en-GB"/>
        </w:rPr>
      </w:pPr>
    </w:p>
    <w:sectPr w:rsidR="00DA4B2B" w:rsidRPr="00825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648"/>
    <w:multiLevelType w:val="hybridMultilevel"/>
    <w:tmpl w:val="589A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94399"/>
    <w:multiLevelType w:val="multilevel"/>
    <w:tmpl w:val="0BA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624D"/>
    <w:multiLevelType w:val="hybridMultilevel"/>
    <w:tmpl w:val="BFC21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226EF"/>
    <w:multiLevelType w:val="hybridMultilevel"/>
    <w:tmpl w:val="B222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572FA6"/>
    <w:multiLevelType w:val="multilevel"/>
    <w:tmpl w:val="57248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370FB"/>
    <w:multiLevelType w:val="hybridMultilevel"/>
    <w:tmpl w:val="58228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E0403"/>
    <w:multiLevelType w:val="multilevel"/>
    <w:tmpl w:val="0E3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676BA"/>
    <w:multiLevelType w:val="multilevel"/>
    <w:tmpl w:val="4230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94ED8"/>
    <w:multiLevelType w:val="multilevel"/>
    <w:tmpl w:val="02A24D3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9139C"/>
    <w:multiLevelType w:val="multilevel"/>
    <w:tmpl w:val="D772A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8690C"/>
    <w:multiLevelType w:val="hybridMultilevel"/>
    <w:tmpl w:val="CFF68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E01A19"/>
    <w:multiLevelType w:val="multilevel"/>
    <w:tmpl w:val="A80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3584E"/>
    <w:multiLevelType w:val="multilevel"/>
    <w:tmpl w:val="F4261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810826">
    <w:abstractNumId w:val="1"/>
  </w:num>
  <w:num w:numId="2" w16cid:durableId="54931596">
    <w:abstractNumId w:val="11"/>
  </w:num>
  <w:num w:numId="3" w16cid:durableId="865951039">
    <w:abstractNumId w:val="7"/>
  </w:num>
  <w:num w:numId="4" w16cid:durableId="1596591641">
    <w:abstractNumId w:val="12"/>
    <w:lvlOverride w:ilvl="0">
      <w:lvl w:ilvl="0">
        <w:numFmt w:val="decimal"/>
        <w:lvlText w:val="%1."/>
        <w:lvlJc w:val="left"/>
      </w:lvl>
    </w:lvlOverride>
  </w:num>
  <w:num w:numId="5" w16cid:durableId="338117616">
    <w:abstractNumId w:val="12"/>
    <w:lvlOverride w:ilvl="0">
      <w:lvl w:ilvl="0">
        <w:numFmt w:val="decimal"/>
        <w:lvlText w:val="%1."/>
        <w:lvlJc w:val="left"/>
      </w:lvl>
    </w:lvlOverride>
  </w:num>
  <w:num w:numId="6" w16cid:durableId="1943803124">
    <w:abstractNumId w:val="12"/>
    <w:lvlOverride w:ilvl="0">
      <w:lvl w:ilvl="0">
        <w:numFmt w:val="decimal"/>
        <w:lvlText w:val="%1."/>
        <w:lvlJc w:val="left"/>
      </w:lvl>
    </w:lvlOverride>
  </w:num>
  <w:num w:numId="7" w16cid:durableId="1818376888">
    <w:abstractNumId w:val="12"/>
    <w:lvlOverride w:ilvl="0">
      <w:lvl w:ilvl="0">
        <w:numFmt w:val="decimal"/>
        <w:lvlText w:val="%1."/>
        <w:lvlJc w:val="left"/>
      </w:lvl>
    </w:lvlOverride>
  </w:num>
  <w:num w:numId="8" w16cid:durableId="271014544">
    <w:abstractNumId w:val="12"/>
    <w:lvlOverride w:ilvl="0">
      <w:lvl w:ilvl="0">
        <w:numFmt w:val="decimal"/>
        <w:lvlText w:val="%1."/>
        <w:lvlJc w:val="left"/>
      </w:lvl>
    </w:lvlOverride>
  </w:num>
  <w:num w:numId="9" w16cid:durableId="1223104476">
    <w:abstractNumId w:val="6"/>
  </w:num>
  <w:num w:numId="10" w16cid:durableId="1300038793">
    <w:abstractNumId w:val="4"/>
    <w:lvlOverride w:ilvl="0">
      <w:lvl w:ilvl="0">
        <w:numFmt w:val="decimal"/>
        <w:lvlText w:val="%1."/>
        <w:lvlJc w:val="left"/>
      </w:lvl>
    </w:lvlOverride>
  </w:num>
  <w:num w:numId="11" w16cid:durableId="124086621">
    <w:abstractNumId w:val="4"/>
    <w:lvlOverride w:ilvl="0">
      <w:lvl w:ilvl="0">
        <w:numFmt w:val="decimal"/>
        <w:lvlText w:val="%1."/>
        <w:lvlJc w:val="left"/>
      </w:lvl>
    </w:lvlOverride>
  </w:num>
  <w:num w:numId="12" w16cid:durableId="1261337356">
    <w:abstractNumId w:val="9"/>
  </w:num>
  <w:num w:numId="13" w16cid:durableId="1452935183">
    <w:abstractNumId w:val="8"/>
  </w:num>
  <w:num w:numId="14" w16cid:durableId="399254981">
    <w:abstractNumId w:val="5"/>
  </w:num>
  <w:num w:numId="15" w16cid:durableId="1310398962">
    <w:abstractNumId w:val="2"/>
  </w:num>
  <w:num w:numId="16" w16cid:durableId="1420373368">
    <w:abstractNumId w:val="3"/>
  </w:num>
  <w:num w:numId="17" w16cid:durableId="41443417">
    <w:abstractNumId w:val="0"/>
  </w:num>
  <w:num w:numId="18" w16cid:durableId="1598437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2B"/>
    <w:rsid w:val="001278E4"/>
    <w:rsid w:val="002B5D7F"/>
    <w:rsid w:val="0032290F"/>
    <w:rsid w:val="00523427"/>
    <w:rsid w:val="00621113"/>
    <w:rsid w:val="00736681"/>
    <w:rsid w:val="00825833"/>
    <w:rsid w:val="00BC05B4"/>
    <w:rsid w:val="00C80101"/>
    <w:rsid w:val="00CA7EF4"/>
    <w:rsid w:val="00CF01F0"/>
    <w:rsid w:val="00D37EFB"/>
    <w:rsid w:val="00DA4B2B"/>
    <w:rsid w:val="00DA57F1"/>
    <w:rsid w:val="00E820A1"/>
    <w:rsid w:val="00E86C1C"/>
    <w:rsid w:val="00ED5339"/>
    <w:rsid w:val="00EF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A1939"/>
  <w15:chartTrackingRefBased/>
  <w15:docId w15:val="{5C487279-268C-4B8D-96DA-2DC88DBE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833"/>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link w:val="Heading3Char"/>
    <w:uiPriority w:val="9"/>
    <w:qFormat/>
    <w:rsid w:val="0082583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paragraph" w:styleId="Heading4">
    <w:name w:val="heading 4"/>
    <w:basedOn w:val="Normal"/>
    <w:link w:val="Heading4Char"/>
    <w:uiPriority w:val="9"/>
    <w:qFormat/>
    <w:rsid w:val="00825833"/>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833"/>
    <w:rPr>
      <w:rFonts w:ascii="Times New Roman" w:eastAsia="Times New Roman" w:hAnsi="Times New Roman" w:cs="Times New Roman"/>
      <w:b/>
      <w:bCs/>
      <w:kern w:val="0"/>
      <w:sz w:val="36"/>
      <w:szCs w:val="36"/>
      <w:lang w:val="en-GB" w:eastAsia="en-GB"/>
      <w14:ligatures w14:val="none"/>
    </w:rPr>
  </w:style>
  <w:style w:type="character" w:customStyle="1" w:styleId="Heading3Char">
    <w:name w:val="Heading 3 Char"/>
    <w:basedOn w:val="DefaultParagraphFont"/>
    <w:link w:val="Heading3"/>
    <w:uiPriority w:val="9"/>
    <w:rsid w:val="00825833"/>
    <w:rPr>
      <w:rFonts w:ascii="Times New Roman" w:eastAsia="Times New Roman" w:hAnsi="Times New Roman" w:cs="Times New Roman"/>
      <w:b/>
      <w:bCs/>
      <w:kern w:val="0"/>
      <w:sz w:val="27"/>
      <w:szCs w:val="27"/>
      <w:lang w:val="en-GB" w:eastAsia="en-GB"/>
      <w14:ligatures w14:val="none"/>
    </w:rPr>
  </w:style>
  <w:style w:type="character" w:customStyle="1" w:styleId="Heading4Char">
    <w:name w:val="Heading 4 Char"/>
    <w:basedOn w:val="DefaultParagraphFont"/>
    <w:link w:val="Heading4"/>
    <w:uiPriority w:val="9"/>
    <w:rsid w:val="00825833"/>
    <w:rPr>
      <w:rFonts w:ascii="Times New Roman" w:eastAsia="Times New Roman" w:hAnsi="Times New Roman" w:cs="Times New Roman"/>
      <w:b/>
      <w:bCs/>
      <w:kern w:val="0"/>
      <w:sz w:val="24"/>
      <w:szCs w:val="24"/>
      <w:lang w:val="en-GB" w:eastAsia="en-GB"/>
      <w14:ligatures w14:val="none"/>
    </w:rPr>
  </w:style>
  <w:style w:type="paragraph" w:styleId="NormalWeb">
    <w:name w:val="Normal (Web)"/>
    <w:basedOn w:val="Normal"/>
    <w:uiPriority w:val="99"/>
    <w:semiHidden/>
    <w:unhideWhenUsed/>
    <w:rsid w:val="0082583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825833"/>
    <w:rPr>
      <w:b/>
      <w:bCs/>
    </w:rPr>
  </w:style>
  <w:style w:type="paragraph" w:styleId="ListParagraph">
    <w:name w:val="List Paragraph"/>
    <w:basedOn w:val="Normal"/>
    <w:uiPriority w:val="34"/>
    <w:qFormat/>
    <w:rsid w:val="0052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9332">
      <w:bodyDiv w:val="1"/>
      <w:marLeft w:val="0"/>
      <w:marRight w:val="0"/>
      <w:marTop w:val="0"/>
      <w:marBottom w:val="0"/>
      <w:divBdr>
        <w:top w:val="none" w:sz="0" w:space="0" w:color="auto"/>
        <w:left w:val="none" w:sz="0" w:space="0" w:color="auto"/>
        <w:bottom w:val="none" w:sz="0" w:space="0" w:color="auto"/>
        <w:right w:val="none" w:sz="0" w:space="0" w:color="auto"/>
      </w:divBdr>
      <w:divsChild>
        <w:div w:id="503738572">
          <w:marLeft w:val="0"/>
          <w:marRight w:val="0"/>
          <w:marTop w:val="0"/>
          <w:marBottom w:val="285"/>
          <w:divBdr>
            <w:top w:val="none" w:sz="0" w:space="0" w:color="auto"/>
            <w:left w:val="none" w:sz="0" w:space="0" w:color="auto"/>
            <w:bottom w:val="none" w:sz="0" w:space="0" w:color="auto"/>
            <w:right w:val="none" w:sz="0" w:space="0" w:color="auto"/>
          </w:divBdr>
        </w:div>
        <w:div w:id="2053724053">
          <w:marLeft w:val="0"/>
          <w:marRight w:val="0"/>
          <w:marTop w:val="0"/>
          <w:marBottom w:val="0"/>
          <w:divBdr>
            <w:top w:val="none" w:sz="0" w:space="0" w:color="auto"/>
            <w:left w:val="none" w:sz="0" w:space="0" w:color="auto"/>
            <w:bottom w:val="none" w:sz="0" w:space="0" w:color="auto"/>
            <w:right w:val="none" w:sz="0" w:space="0" w:color="auto"/>
          </w:divBdr>
        </w:div>
        <w:div w:id="2117409659">
          <w:marLeft w:val="0"/>
          <w:marRight w:val="0"/>
          <w:marTop w:val="0"/>
          <w:marBottom w:val="0"/>
          <w:divBdr>
            <w:top w:val="none" w:sz="0" w:space="0" w:color="auto"/>
            <w:left w:val="none" w:sz="0" w:space="0" w:color="auto"/>
            <w:bottom w:val="none" w:sz="0" w:space="0" w:color="auto"/>
            <w:right w:val="none" w:sz="0" w:space="0" w:color="auto"/>
          </w:divBdr>
          <w:divsChild>
            <w:div w:id="2129661342">
              <w:marLeft w:val="0"/>
              <w:marRight w:val="0"/>
              <w:marTop w:val="600"/>
              <w:marBottom w:val="0"/>
              <w:divBdr>
                <w:top w:val="none" w:sz="0" w:space="0" w:color="auto"/>
                <w:left w:val="none" w:sz="0" w:space="0" w:color="auto"/>
                <w:bottom w:val="none" w:sz="0" w:space="0" w:color="auto"/>
                <w:right w:val="none" w:sz="0" w:space="0" w:color="auto"/>
              </w:divBdr>
              <w:divsChild>
                <w:div w:id="38287661">
                  <w:marLeft w:val="0"/>
                  <w:marRight w:val="0"/>
                  <w:marTop w:val="0"/>
                  <w:marBottom w:val="0"/>
                  <w:divBdr>
                    <w:top w:val="none" w:sz="0" w:space="0" w:color="auto"/>
                    <w:left w:val="none" w:sz="0" w:space="0" w:color="auto"/>
                    <w:bottom w:val="none" w:sz="0" w:space="0" w:color="auto"/>
                    <w:right w:val="none" w:sz="0" w:space="0" w:color="auto"/>
                  </w:divBdr>
                  <w:divsChild>
                    <w:div w:id="1749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425">
      <w:bodyDiv w:val="1"/>
      <w:marLeft w:val="0"/>
      <w:marRight w:val="0"/>
      <w:marTop w:val="0"/>
      <w:marBottom w:val="0"/>
      <w:divBdr>
        <w:top w:val="none" w:sz="0" w:space="0" w:color="auto"/>
        <w:left w:val="none" w:sz="0" w:space="0" w:color="auto"/>
        <w:bottom w:val="none" w:sz="0" w:space="0" w:color="auto"/>
        <w:right w:val="none" w:sz="0" w:space="0" w:color="auto"/>
      </w:divBdr>
    </w:div>
    <w:div w:id="211454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TANVI RAJPUT</cp:lastModifiedBy>
  <cp:revision>2</cp:revision>
  <dcterms:created xsi:type="dcterms:W3CDTF">2024-01-20T09:25:00Z</dcterms:created>
  <dcterms:modified xsi:type="dcterms:W3CDTF">2024-01-20T09:25:00Z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9f6e9447d1a02ff8f17eacfadc874580bc517484cb2444dba938eeecaaa088a7</vt:lpwstr>
  </property>
</Properties>
</file>