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73747B" w14:textId="25F2CC23" w:rsidR="00A45FEE" w:rsidRPr="00445D98" w:rsidRDefault="00964D0C" w:rsidP="00964D0C">
      <w:pPr>
        <w:pStyle w:val="Title"/>
        <w:jc w:val="center"/>
        <w:rPr>
          <w:rFonts w:ascii="Calibri" w:hAnsi="Calibri" w:cs="Calibri"/>
          <w:color w:val="ED7D31" w:themeColor="accent2"/>
          <w:sz w:val="52"/>
          <w:szCs w:val="52"/>
          <w:lang w:val="en-US"/>
        </w:rPr>
      </w:pPr>
      <w:r w:rsidRPr="00445D98">
        <w:rPr>
          <w:rFonts w:ascii="Calibri" w:hAnsi="Calibri" w:cs="Calibri"/>
          <w:color w:val="ED7D31" w:themeColor="accent2"/>
          <w:sz w:val="52"/>
          <w:szCs w:val="52"/>
          <w:lang w:val="en-US"/>
        </w:rPr>
        <w:t>Capstone Project Proposal</w:t>
      </w:r>
    </w:p>
    <w:p w14:paraId="6E8E311B" w14:textId="5FFEC335" w:rsidR="00964D0C" w:rsidRPr="00445D98" w:rsidRDefault="00964D0C" w:rsidP="00964D0C">
      <w:pPr>
        <w:rPr>
          <w:rFonts w:ascii="Calibri" w:hAnsi="Calibri" w:cs="Calibri"/>
          <w:lang w:val="en-US"/>
        </w:rPr>
      </w:pPr>
    </w:p>
    <w:p w14:paraId="4B939F65" w14:textId="7E464C74" w:rsidR="00964D0C" w:rsidRPr="00445D98" w:rsidRDefault="00964D0C" w:rsidP="00964D0C">
      <w:pPr>
        <w:pStyle w:val="Heading1"/>
        <w:jc w:val="center"/>
        <w:rPr>
          <w:rFonts w:ascii="Calibri" w:hAnsi="Calibri" w:cs="Calibri"/>
          <w:color w:val="000000" w:themeColor="text1"/>
          <w:sz w:val="36"/>
          <w:szCs w:val="36"/>
          <w:lang w:val="en-US"/>
        </w:rPr>
      </w:pPr>
      <w:r w:rsidRPr="00445D98">
        <w:rPr>
          <w:rFonts w:ascii="Calibri" w:hAnsi="Calibri" w:cs="Calibri"/>
          <w:color w:val="000000" w:themeColor="text1"/>
          <w:sz w:val="36"/>
          <w:szCs w:val="36"/>
          <w:lang w:val="en-US"/>
        </w:rPr>
        <w:t xml:space="preserve">- ONLINE PURCHASE </w:t>
      </w:r>
      <w:r w:rsidR="00445D98" w:rsidRPr="00445D98">
        <w:rPr>
          <w:rFonts w:ascii="Calibri" w:hAnsi="Calibri" w:cs="Calibri"/>
          <w:color w:val="000000" w:themeColor="text1"/>
          <w:sz w:val="36"/>
          <w:szCs w:val="36"/>
          <w:lang w:val="en-US"/>
        </w:rPr>
        <w:t>INTENTION -</w:t>
      </w:r>
      <w:r w:rsidRPr="00445D98">
        <w:rPr>
          <w:rFonts w:ascii="Calibri" w:hAnsi="Calibri" w:cs="Calibri"/>
          <w:color w:val="000000" w:themeColor="text1"/>
          <w:sz w:val="36"/>
          <w:szCs w:val="36"/>
          <w:lang w:val="en-US"/>
        </w:rPr>
        <w:t xml:space="preserve"> </w:t>
      </w:r>
    </w:p>
    <w:p w14:paraId="0A0DEDD1" w14:textId="53691A94" w:rsidR="00964D0C" w:rsidRPr="00445D98" w:rsidRDefault="00964D0C" w:rsidP="00964D0C">
      <w:pPr>
        <w:rPr>
          <w:rFonts w:ascii="Calibri" w:hAnsi="Calibri" w:cs="Calibri"/>
          <w:lang w:val="en-US"/>
        </w:rPr>
      </w:pPr>
    </w:p>
    <w:p w14:paraId="022D8DB1" w14:textId="3894085D" w:rsidR="00964D0C" w:rsidRPr="00445D98" w:rsidRDefault="00964D0C" w:rsidP="00964D0C">
      <w:pPr>
        <w:jc w:val="right"/>
        <w:rPr>
          <w:rFonts w:ascii="Calibri" w:hAnsi="Calibri" w:cs="Calibri"/>
          <w:lang w:val="en-US"/>
        </w:rPr>
      </w:pPr>
      <w:r w:rsidRPr="00445D98">
        <w:rPr>
          <w:rFonts w:ascii="Calibri" w:hAnsi="Calibri" w:cs="Calibri"/>
          <w:lang w:val="en-US"/>
        </w:rPr>
        <w:t>By: Tanvi Gandhi</w:t>
      </w:r>
    </w:p>
    <w:p w14:paraId="2211B3F3" w14:textId="1C3134CA" w:rsidR="00964D0C" w:rsidRPr="00445D98" w:rsidRDefault="00964D0C" w:rsidP="00964D0C">
      <w:pPr>
        <w:jc w:val="right"/>
        <w:rPr>
          <w:rFonts w:ascii="Calibri" w:hAnsi="Calibri" w:cs="Calibri"/>
          <w:lang w:val="en-US"/>
        </w:rPr>
      </w:pPr>
      <w:r w:rsidRPr="00445D98">
        <w:rPr>
          <w:rFonts w:ascii="Calibri" w:hAnsi="Calibri" w:cs="Calibri"/>
          <w:lang w:val="en-US"/>
        </w:rPr>
        <w:t>November 12, 2019</w:t>
      </w:r>
    </w:p>
    <w:p w14:paraId="33290670" w14:textId="77777777" w:rsidR="00964D0C" w:rsidRPr="00445D98" w:rsidRDefault="00964D0C" w:rsidP="00964D0C">
      <w:pPr>
        <w:rPr>
          <w:rFonts w:ascii="Calibri" w:hAnsi="Calibri" w:cs="Calibri"/>
          <w:sz w:val="28"/>
          <w:szCs w:val="28"/>
          <w:lang w:val="en-US"/>
        </w:rPr>
      </w:pPr>
    </w:p>
    <w:p w14:paraId="5E947AB5" w14:textId="77777777" w:rsidR="00F25EB1" w:rsidRDefault="00001A5C" w:rsidP="00F25EB1">
      <w:pPr>
        <w:pStyle w:val="ListParagraph"/>
        <w:numPr>
          <w:ilvl w:val="0"/>
          <w:numId w:val="2"/>
        </w:numPr>
        <w:spacing w:line="360" w:lineRule="auto"/>
        <w:rPr>
          <w:rFonts w:ascii="Calibri" w:hAnsi="Calibri" w:cs="Calibri"/>
          <w:color w:val="ED7D31" w:themeColor="accent2"/>
          <w:sz w:val="28"/>
          <w:szCs w:val="28"/>
          <w:u w:val="single" w:color="ED7D31" w:themeColor="accent2"/>
          <w:lang w:val="en-US"/>
        </w:rPr>
      </w:pPr>
      <w:r>
        <w:rPr>
          <w:rFonts w:ascii="Calibri" w:hAnsi="Calibri" w:cs="Calibri"/>
          <w:color w:val="ED7D31" w:themeColor="accent2"/>
          <w:sz w:val="28"/>
          <w:szCs w:val="28"/>
          <w:u w:val="single" w:color="ED7D31" w:themeColor="accent2"/>
          <w:lang w:val="en-US"/>
        </w:rPr>
        <w:t>MOTIVATION</w:t>
      </w:r>
    </w:p>
    <w:p w14:paraId="05C2A8E0" w14:textId="46CBFA48" w:rsidR="00445D98" w:rsidRPr="00DB7B45" w:rsidRDefault="00445D98" w:rsidP="00574BBC">
      <w:pPr>
        <w:ind w:left="360"/>
        <w:jc w:val="both"/>
        <w:rPr>
          <w:rFonts w:ascii="Calibri" w:hAnsi="Calibri" w:cs="Calibri"/>
          <w:color w:val="000000" w:themeColor="text1"/>
          <w:sz w:val="24"/>
          <w:szCs w:val="24"/>
          <w:lang w:val="en-US"/>
        </w:rPr>
      </w:pPr>
      <w:r w:rsidRPr="00F25EB1">
        <w:rPr>
          <w:rFonts w:ascii="Calibri" w:hAnsi="Calibri" w:cs="Calibri"/>
          <w:color w:val="000000" w:themeColor="text1"/>
          <w:sz w:val="24"/>
          <w:szCs w:val="24"/>
          <w:lang w:val="en-US"/>
        </w:rPr>
        <w:t xml:space="preserve">In this </w:t>
      </w:r>
      <w:r w:rsidRPr="00F25EB1">
        <w:rPr>
          <w:rFonts w:ascii="Calibri" w:hAnsi="Calibri" w:cs="Calibri"/>
          <w:color w:val="000000" w:themeColor="text1"/>
          <w:sz w:val="24"/>
          <w:szCs w:val="24"/>
          <w:lang w:val="en-US"/>
        </w:rPr>
        <w:t xml:space="preserve">project, we will develop a classification </w:t>
      </w:r>
      <w:r w:rsidRPr="00F25EB1">
        <w:rPr>
          <w:rFonts w:ascii="Calibri" w:hAnsi="Calibri" w:cs="Calibri"/>
          <w:color w:val="000000" w:themeColor="text1"/>
          <w:sz w:val="24"/>
          <w:szCs w:val="24"/>
          <w:lang w:val="en-US"/>
        </w:rPr>
        <w:t>model</w:t>
      </w:r>
      <w:r w:rsidRPr="00F25EB1">
        <w:rPr>
          <w:rFonts w:ascii="Calibri" w:hAnsi="Calibri" w:cs="Calibri"/>
          <w:color w:val="000000" w:themeColor="text1"/>
          <w:sz w:val="24"/>
          <w:szCs w:val="24"/>
          <w:lang w:val="en-US"/>
        </w:rPr>
        <w:t xml:space="preserve"> </w:t>
      </w:r>
      <w:r w:rsidRPr="00F25EB1">
        <w:rPr>
          <w:rFonts w:ascii="Calibri" w:hAnsi="Calibri" w:cs="Calibri"/>
          <w:color w:val="000000" w:themeColor="text1"/>
          <w:sz w:val="24"/>
          <w:szCs w:val="24"/>
          <w:lang w:val="en-US"/>
        </w:rPr>
        <w:t xml:space="preserve">measuring the user’s intention to finalize </w:t>
      </w:r>
      <w:r w:rsidRPr="00F25EB1">
        <w:rPr>
          <w:rFonts w:ascii="Calibri" w:hAnsi="Calibri" w:cs="Calibri"/>
          <w:color w:val="000000" w:themeColor="text1"/>
          <w:sz w:val="24"/>
          <w:szCs w:val="24"/>
          <w:lang w:val="en-US"/>
        </w:rPr>
        <w:t>an online purchase</w:t>
      </w:r>
      <w:r w:rsidRPr="00F25EB1">
        <w:rPr>
          <w:rFonts w:ascii="Calibri" w:hAnsi="Calibri" w:cs="Calibri"/>
          <w:color w:val="000000" w:themeColor="text1"/>
          <w:sz w:val="24"/>
          <w:szCs w:val="24"/>
          <w:lang w:val="en-US"/>
        </w:rPr>
        <w:t xml:space="preserve"> transaction</w:t>
      </w:r>
      <w:r w:rsidRPr="00F25EB1">
        <w:rPr>
          <w:rFonts w:ascii="Calibri" w:hAnsi="Calibri" w:cs="Calibri"/>
        </w:rPr>
        <w:t>.</w:t>
      </w:r>
      <w:r w:rsidR="00DB7B45">
        <w:rPr>
          <w:rFonts w:ascii="Calibri" w:hAnsi="Calibri" w:cs="Calibri"/>
          <w:color w:val="000000" w:themeColor="text1"/>
          <w:sz w:val="24"/>
          <w:szCs w:val="24"/>
          <w:lang w:val="en-US"/>
        </w:rPr>
        <w:t xml:space="preserve"> By analyzing the various behavioral attributes of the user while on </w:t>
      </w:r>
      <w:proofErr w:type="gramStart"/>
      <w:r w:rsidR="00DB7B45">
        <w:rPr>
          <w:rFonts w:ascii="Calibri" w:hAnsi="Calibri" w:cs="Calibri"/>
          <w:color w:val="000000" w:themeColor="text1"/>
          <w:sz w:val="24"/>
          <w:szCs w:val="24"/>
          <w:lang w:val="en-US"/>
        </w:rPr>
        <w:t>a</w:t>
      </w:r>
      <w:proofErr w:type="gramEnd"/>
      <w:r w:rsidR="00DB7B45">
        <w:rPr>
          <w:rFonts w:ascii="Calibri" w:hAnsi="Calibri" w:cs="Calibri"/>
          <w:color w:val="000000" w:themeColor="text1"/>
          <w:sz w:val="24"/>
          <w:szCs w:val="24"/>
          <w:lang w:val="en-US"/>
        </w:rPr>
        <w:t xml:space="preserve"> </w:t>
      </w:r>
      <w:r w:rsidR="00574BBC">
        <w:rPr>
          <w:rFonts w:ascii="Calibri" w:hAnsi="Calibri" w:cs="Calibri"/>
          <w:color w:val="000000" w:themeColor="text1"/>
          <w:sz w:val="24"/>
          <w:szCs w:val="24"/>
          <w:lang w:val="en-US"/>
        </w:rPr>
        <w:t xml:space="preserve">online shopping platform can give important insights to target revenue generating customers. </w:t>
      </w:r>
    </w:p>
    <w:p w14:paraId="2D3BF508" w14:textId="77777777" w:rsidR="00445D98" w:rsidRPr="00445D98" w:rsidRDefault="00445D98" w:rsidP="00964D0C">
      <w:pPr>
        <w:rPr>
          <w:rFonts w:ascii="Calibri" w:hAnsi="Calibri" w:cs="Calibri"/>
          <w:color w:val="ED7D31" w:themeColor="accent2"/>
          <w:sz w:val="28"/>
          <w:szCs w:val="28"/>
          <w:u w:val="single" w:color="ED7D31" w:themeColor="accent2"/>
          <w:lang w:val="en-US"/>
        </w:rPr>
      </w:pPr>
    </w:p>
    <w:p w14:paraId="654D8978" w14:textId="76219B56" w:rsidR="00964D0C" w:rsidRDefault="00001A5C" w:rsidP="00F25EB1">
      <w:pPr>
        <w:pStyle w:val="ListParagraph"/>
        <w:numPr>
          <w:ilvl w:val="0"/>
          <w:numId w:val="2"/>
        </w:numPr>
        <w:spacing w:line="360" w:lineRule="auto"/>
        <w:rPr>
          <w:rFonts w:ascii="Calibri" w:hAnsi="Calibri" w:cs="Calibri"/>
          <w:color w:val="ED7D31" w:themeColor="accent2"/>
          <w:sz w:val="28"/>
          <w:szCs w:val="28"/>
          <w:u w:val="single" w:color="ED7D31" w:themeColor="accent2"/>
          <w:lang w:val="en-US"/>
        </w:rPr>
      </w:pPr>
      <w:r>
        <w:rPr>
          <w:rFonts w:ascii="Calibri" w:hAnsi="Calibri" w:cs="Calibri"/>
          <w:color w:val="ED7D31" w:themeColor="accent2"/>
          <w:sz w:val="28"/>
          <w:szCs w:val="28"/>
          <w:u w:val="single" w:color="ED7D31" w:themeColor="accent2"/>
          <w:lang w:val="en-US"/>
        </w:rPr>
        <w:t>WHO MIGHT CARE?</w:t>
      </w:r>
    </w:p>
    <w:p w14:paraId="7EB16823" w14:textId="0C987BF7" w:rsidR="00DB7B45" w:rsidRDefault="00DB7B45" w:rsidP="00DB7B45">
      <w:pPr>
        <w:ind w:left="360"/>
        <w:jc w:val="both"/>
        <w:rPr>
          <w:rFonts w:ascii="Calibri" w:hAnsi="Calibri" w:cs="Calibri"/>
          <w:color w:val="000000" w:themeColor="text1"/>
          <w:sz w:val="24"/>
          <w:szCs w:val="24"/>
          <w:lang w:val="en-US"/>
        </w:rPr>
      </w:pPr>
      <w:r w:rsidRPr="00DB7B45">
        <w:rPr>
          <w:rFonts w:ascii="Calibri" w:hAnsi="Calibri" w:cs="Calibri"/>
          <w:color w:val="000000" w:themeColor="text1"/>
          <w:sz w:val="24"/>
          <w:szCs w:val="24"/>
          <w:lang w:val="en-US"/>
        </w:rPr>
        <w:t>Due to the boom of the online e-commerce industry in recent years, our problem stands relevant for various segments who want to monitor user behavior.</w:t>
      </w:r>
      <w:r>
        <w:rPr>
          <w:rFonts w:ascii="Calibri" w:hAnsi="Calibri" w:cs="Calibri"/>
          <w:color w:val="000000" w:themeColor="text1"/>
          <w:sz w:val="24"/>
          <w:szCs w:val="24"/>
          <w:lang w:val="en-US"/>
        </w:rPr>
        <w:t xml:space="preserve"> </w:t>
      </w:r>
      <w:r w:rsidR="00F25EB1" w:rsidRPr="00F25EB1">
        <w:rPr>
          <w:rFonts w:ascii="Calibri" w:hAnsi="Calibri" w:cs="Calibri"/>
          <w:color w:val="000000" w:themeColor="text1"/>
          <w:sz w:val="24"/>
          <w:szCs w:val="24"/>
          <w:lang w:val="en-US"/>
        </w:rPr>
        <w:t>The clientele in question are the various digital shopping websites/vendors</w:t>
      </w:r>
      <w:r w:rsidR="00F25EB1">
        <w:rPr>
          <w:rFonts w:ascii="Calibri" w:hAnsi="Calibri" w:cs="Calibri"/>
          <w:color w:val="000000" w:themeColor="text1"/>
          <w:sz w:val="24"/>
          <w:szCs w:val="24"/>
          <w:lang w:val="en-US"/>
        </w:rPr>
        <w:t>/platforms</w:t>
      </w:r>
      <w:r w:rsidR="00F25EB1" w:rsidRPr="00F25EB1">
        <w:rPr>
          <w:rFonts w:ascii="Calibri" w:hAnsi="Calibri" w:cs="Calibri"/>
          <w:color w:val="000000" w:themeColor="text1"/>
          <w:sz w:val="24"/>
          <w:szCs w:val="24"/>
          <w:lang w:val="en-US"/>
        </w:rPr>
        <w:t xml:space="preserve"> who w</w:t>
      </w:r>
      <w:r>
        <w:rPr>
          <w:rFonts w:ascii="Calibri" w:hAnsi="Calibri" w:cs="Calibri"/>
          <w:color w:val="000000" w:themeColor="text1"/>
          <w:sz w:val="24"/>
          <w:szCs w:val="24"/>
          <w:lang w:val="en-US"/>
        </w:rPr>
        <w:t>ould like</w:t>
      </w:r>
      <w:r w:rsidR="00F25EB1" w:rsidRPr="00F25EB1">
        <w:rPr>
          <w:rFonts w:ascii="Calibri" w:hAnsi="Calibri" w:cs="Calibri"/>
          <w:color w:val="000000" w:themeColor="text1"/>
          <w:sz w:val="24"/>
          <w:szCs w:val="24"/>
          <w:lang w:val="en-US"/>
        </w:rPr>
        <w:t xml:space="preserve"> to maximize th</w:t>
      </w:r>
      <w:r w:rsidR="00F25EB1">
        <w:rPr>
          <w:rFonts w:ascii="Calibri" w:hAnsi="Calibri" w:cs="Calibri"/>
          <w:color w:val="000000" w:themeColor="text1"/>
          <w:sz w:val="24"/>
          <w:szCs w:val="24"/>
          <w:lang w:val="en-US"/>
        </w:rPr>
        <w:t>eir revenue by taking into consideration the user intent by the various actions he performs while on the website.</w:t>
      </w:r>
      <w:r w:rsidR="00F01238">
        <w:rPr>
          <w:rFonts w:ascii="Calibri" w:hAnsi="Calibri" w:cs="Calibri"/>
          <w:color w:val="000000" w:themeColor="text1"/>
          <w:sz w:val="24"/>
          <w:szCs w:val="24"/>
          <w:lang w:val="en-US"/>
        </w:rPr>
        <w:t xml:space="preserve"> Once model is built, it can be applied in real time so as to focus on those customers more who have a higher probability to purchase a product. For those customers, whose probability is less likely, extensive recommendations can be provided to increase their website time and conversion marketing can be applied to turn them into revenue generating customers.</w:t>
      </w:r>
      <w:r>
        <w:rPr>
          <w:rFonts w:ascii="Calibri" w:hAnsi="Calibri" w:cs="Calibri"/>
          <w:color w:val="000000" w:themeColor="text1"/>
          <w:sz w:val="24"/>
          <w:szCs w:val="24"/>
          <w:lang w:val="en-US"/>
        </w:rPr>
        <w:t xml:space="preserve"> It would also be possible to identify the times of the year when sales increase and thus help in providing better response time to customers. The vendor can focus on the season special products and highlight them during the peak season. There can be various application of the model and more input feature vectors would aid in tailoring a better model.</w:t>
      </w:r>
    </w:p>
    <w:p w14:paraId="113DC3EC" w14:textId="77777777" w:rsidR="00DB7B45" w:rsidRDefault="00DB7B45" w:rsidP="00F25EB1">
      <w:pPr>
        <w:ind w:left="360"/>
        <w:jc w:val="both"/>
        <w:rPr>
          <w:rFonts w:ascii="Calibri" w:hAnsi="Calibri" w:cs="Calibri"/>
          <w:color w:val="000000" w:themeColor="text1"/>
          <w:sz w:val="24"/>
          <w:szCs w:val="24"/>
          <w:lang w:val="en-US"/>
        </w:rPr>
      </w:pPr>
    </w:p>
    <w:p w14:paraId="2432549B" w14:textId="66D8DEB6" w:rsidR="00EB35F1" w:rsidRDefault="00001A5C" w:rsidP="00EB35F1">
      <w:pPr>
        <w:pStyle w:val="ListParagraph"/>
        <w:numPr>
          <w:ilvl w:val="0"/>
          <w:numId w:val="2"/>
        </w:numPr>
        <w:rPr>
          <w:rFonts w:ascii="Calibri" w:hAnsi="Calibri" w:cs="Calibri"/>
          <w:color w:val="ED7D31" w:themeColor="accent2"/>
          <w:sz w:val="28"/>
          <w:szCs w:val="28"/>
          <w:u w:val="single" w:color="ED7D31" w:themeColor="accent2"/>
          <w:lang w:val="en-US"/>
        </w:rPr>
      </w:pPr>
      <w:r>
        <w:rPr>
          <w:rFonts w:ascii="Calibri" w:hAnsi="Calibri" w:cs="Calibri"/>
          <w:color w:val="ED7D31" w:themeColor="accent2"/>
          <w:sz w:val="28"/>
          <w:szCs w:val="28"/>
          <w:u w:val="single" w:color="ED7D31" w:themeColor="accent2"/>
          <w:lang w:val="en-US"/>
        </w:rPr>
        <w:t>DATA</w:t>
      </w:r>
    </w:p>
    <w:p w14:paraId="28E4D073" w14:textId="7C88C0DC" w:rsidR="00EB35F1" w:rsidRDefault="00EB35F1" w:rsidP="00910E04">
      <w:pPr>
        <w:ind w:left="360"/>
        <w:jc w:val="both"/>
        <w:rPr>
          <w:rFonts w:ascii="Calibri" w:hAnsi="Calibri" w:cs="Calibri"/>
          <w:color w:val="000000" w:themeColor="text1"/>
          <w:sz w:val="24"/>
          <w:szCs w:val="24"/>
          <w:lang w:val="en-US"/>
        </w:rPr>
      </w:pPr>
      <w:r w:rsidRPr="00EB35F1">
        <w:rPr>
          <w:rFonts w:ascii="Calibri" w:hAnsi="Calibri" w:cs="Calibri"/>
          <w:color w:val="000000" w:themeColor="text1"/>
          <w:sz w:val="24"/>
          <w:szCs w:val="24"/>
          <w:lang w:val="en-US"/>
        </w:rPr>
        <w:t xml:space="preserve">The data is extracted from the UCI machine Learning Repository (link: </w:t>
      </w:r>
      <w:hyperlink r:id="rId5" w:history="1">
        <w:r w:rsidR="00C21CD7" w:rsidRPr="00C21CD7">
          <w:rPr>
            <w:rStyle w:val="Hyperlink"/>
            <w:rFonts w:ascii="Calibri" w:hAnsi="Calibri" w:cs="Calibri"/>
            <w:i/>
            <w:iCs/>
            <w:lang w:val="en-US"/>
          </w:rPr>
          <w:t>https://archive.ics.uci.edu/ml/datasets/Online+Shoppers+Purchasing+Intention+Datase</w:t>
        </w:r>
        <w:r w:rsidR="00C21CD7" w:rsidRPr="00C21CD7">
          <w:rPr>
            <w:rStyle w:val="Hyperlink"/>
            <w:rFonts w:ascii="Calibri" w:hAnsi="Calibri" w:cs="Calibri"/>
            <w:i/>
            <w:iCs/>
            <w:lang w:val="en-US"/>
          </w:rPr>
          <w:t>t</w:t>
        </w:r>
      </w:hyperlink>
      <w:r w:rsidR="00910E04">
        <w:rPr>
          <w:rFonts w:ascii="Calibri" w:hAnsi="Calibri" w:cs="Calibri"/>
          <w:i/>
          <w:iCs/>
          <w:color w:val="000000" w:themeColor="text1"/>
          <w:lang w:val="en-US"/>
        </w:rPr>
        <w:t xml:space="preserve"> </w:t>
      </w:r>
      <w:r w:rsidR="00C21CD7">
        <w:rPr>
          <w:rFonts w:ascii="Calibri" w:hAnsi="Calibri" w:cs="Calibri"/>
          <w:color w:val="000000" w:themeColor="text1"/>
          <w:sz w:val="24"/>
          <w:szCs w:val="24"/>
          <w:lang w:val="en-US"/>
        </w:rPr>
        <w:t>). It is a recently donated data</w:t>
      </w:r>
      <w:r w:rsidR="00910E04">
        <w:rPr>
          <w:rFonts w:ascii="Calibri" w:hAnsi="Calibri" w:cs="Calibri"/>
          <w:color w:val="000000" w:themeColor="text1"/>
          <w:sz w:val="24"/>
          <w:szCs w:val="24"/>
          <w:lang w:val="en-US"/>
        </w:rPr>
        <w:t>set</w:t>
      </w:r>
      <w:r w:rsidR="00C21CD7">
        <w:rPr>
          <w:rFonts w:ascii="Calibri" w:hAnsi="Calibri" w:cs="Calibri"/>
          <w:color w:val="000000" w:themeColor="text1"/>
          <w:sz w:val="24"/>
          <w:szCs w:val="24"/>
          <w:lang w:val="en-US"/>
        </w:rPr>
        <w:t xml:space="preserve"> </w:t>
      </w:r>
      <w:r w:rsidR="00910E04">
        <w:rPr>
          <w:rFonts w:ascii="Calibri" w:hAnsi="Calibri" w:cs="Calibri"/>
          <w:color w:val="000000" w:themeColor="text1"/>
          <w:sz w:val="24"/>
          <w:szCs w:val="24"/>
          <w:lang w:val="en-US"/>
        </w:rPr>
        <w:t xml:space="preserve">and is used in the research study by Sakar et al (link: </w:t>
      </w:r>
      <w:hyperlink r:id="rId6" w:history="1">
        <w:r w:rsidR="00910E04" w:rsidRPr="00910E04">
          <w:rPr>
            <w:rStyle w:val="Hyperlink"/>
            <w:rFonts w:ascii="Calibri" w:hAnsi="Calibri" w:cs="Calibri"/>
            <w:i/>
            <w:iCs/>
            <w:lang w:val="en-US"/>
          </w:rPr>
          <w:t>https://doi.org/10.1007/s00521-018-3523-0</w:t>
        </w:r>
      </w:hyperlink>
      <w:r w:rsidR="00910E04">
        <w:rPr>
          <w:rFonts w:ascii="Calibri" w:hAnsi="Calibri" w:cs="Calibri"/>
          <w:i/>
          <w:iCs/>
          <w:color w:val="000000" w:themeColor="text1"/>
          <w:lang w:val="en-US"/>
        </w:rPr>
        <w:t xml:space="preserve"> </w:t>
      </w:r>
      <w:r w:rsidR="00910E04">
        <w:rPr>
          <w:rFonts w:ascii="Calibri" w:hAnsi="Calibri" w:cs="Calibri"/>
          <w:color w:val="000000" w:themeColor="text1"/>
          <w:sz w:val="24"/>
          <w:szCs w:val="24"/>
          <w:lang w:val="en-US"/>
        </w:rPr>
        <w:t>)</w:t>
      </w:r>
      <w:r w:rsidR="00CD0426">
        <w:rPr>
          <w:rFonts w:ascii="Calibri" w:hAnsi="Calibri" w:cs="Calibri"/>
          <w:color w:val="000000" w:themeColor="text1"/>
          <w:sz w:val="24"/>
          <w:szCs w:val="24"/>
          <w:lang w:val="en-US"/>
        </w:rPr>
        <w:t xml:space="preserve">. </w:t>
      </w:r>
    </w:p>
    <w:p w14:paraId="7A625F6A" w14:textId="77777777" w:rsidR="00CD0426" w:rsidRDefault="00CD0426" w:rsidP="00910E04">
      <w:pPr>
        <w:ind w:left="360"/>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lastRenderedPageBreak/>
        <w:t xml:space="preserve">The data is collected for different users (12,330 sessions specifically) over a period of 1 year so as to </w:t>
      </w:r>
      <w:r w:rsidRPr="00CD0426">
        <w:rPr>
          <w:rFonts w:ascii="Calibri" w:hAnsi="Calibri" w:cs="Calibri"/>
          <w:color w:val="000000" w:themeColor="text1"/>
          <w:sz w:val="24"/>
          <w:szCs w:val="24"/>
          <w:lang w:val="en-US"/>
        </w:rPr>
        <w:t>avoid any tendency to a specific campaign, special day, user profile, or period.</w:t>
      </w:r>
      <w:r>
        <w:rPr>
          <w:rFonts w:ascii="Calibri" w:hAnsi="Calibri" w:cs="Calibri"/>
          <w:color w:val="000000" w:themeColor="text1"/>
          <w:sz w:val="24"/>
          <w:szCs w:val="24"/>
          <w:lang w:val="en-US"/>
        </w:rPr>
        <w:t xml:space="preserve"> It contains 18 features vectors like </w:t>
      </w:r>
      <w:r w:rsidRPr="00CD0426">
        <w:rPr>
          <w:rFonts w:ascii="Calibri" w:hAnsi="Calibri" w:cs="Calibri"/>
          <w:color w:val="000000" w:themeColor="text1"/>
          <w:sz w:val="24"/>
          <w:szCs w:val="24"/>
          <w:lang w:val="en-US"/>
        </w:rPr>
        <w:t>"Revenue", "Product Related", "Product Related Duration", "Bounce Rate", "Exit Rate", "Page Value" etc.</w:t>
      </w:r>
    </w:p>
    <w:p w14:paraId="255BC2EB" w14:textId="6673949B" w:rsidR="00CD0426" w:rsidRDefault="00CD0426" w:rsidP="00910E04">
      <w:pPr>
        <w:ind w:left="360"/>
        <w:jc w:val="both"/>
        <w:rPr>
          <w:rFonts w:ascii="Calibri" w:hAnsi="Calibri" w:cs="Calibri"/>
          <w:color w:val="000000" w:themeColor="text1"/>
          <w:sz w:val="24"/>
          <w:szCs w:val="24"/>
          <w:lang w:val="en-US"/>
        </w:rPr>
      </w:pPr>
      <w:r w:rsidRPr="00F25EB1">
        <w:rPr>
          <w:rFonts w:ascii="Calibri" w:hAnsi="Calibri" w:cs="Calibri"/>
          <w:b/>
          <w:bCs/>
          <w:color w:val="000000" w:themeColor="text1"/>
          <w:sz w:val="24"/>
          <w:szCs w:val="24"/>
          <w:lang w:val="en-US"/>
        </w:rPr>
        <w:t>File:</w:t>
      </w:r>
      <w:r>
        <w:rPr>
          <w:rFonts w:ascii="Calibri" w:hAnsi="Calibri" w:cs="Calibri"/>
          <w:color w:val="000000" w:themeColor="text1"/>
          <w:sz w:val="24"/>
          <w:szCs w:val="24"/>
          <w:lang w:val="en-US"/>
        </w:rPr>
        <w:t xml:space="preserve"> o</w:t>
      </w:r>
      <w:r w:rsidRPr="00CD0426">
        <w:rPr>
          <w:rFonts w:ascii="Calibri" w:hAnsi="Calibri" w:cs="Calibri"/>
          <w:color w:val="000000" w:themeColor="text1"/>
          <w:sz w:val="24"/>
          <w:szCs w:val="24"/>
          <w:lang w:val="en-US"/>
        </w:rPr>
        <w:t>nline_shoppers_intention.csv</w:t>
      </w:r>
      <w:r>
        <w:rPr>
          <w:rFonts w:ascii="Calibri" w:hAnsi="Calibri" w:cs="Calibri"/>
          <w:color w:val="000000" w:themeColor="text1"/>
          <w:sz w:val="24"/>
          <w:szCs w:val="24"/>
          <w:lang w:val="en-US"/>
        </w:rPr>
        <w:t xml:space="preserve"> </w:t>
      </w:r>
    </w:p>
    <w:p w14:paraId="7B18F657" w14:textId="0991EF7B" w:rsidR="00F25EB1" w:rsidRDefault="00F25EB1" w:rsidP="00910E04">
      <w:pPr>
        <w:ind w:left="360"/>
        <w:jc w:val="both"/>
        <w:rPr>
          <w:rFonts w:ascii="Calibri" w:hAnsi="Calibri" w:cs="Calibri"/>
          <w:color w:val="000000" w:themeColor="text1"/>
          <w:sz w:val="24"/>
          <w:szCs w:val="24"/>
          <w:lang w:val="en-US"/>
        </w:rPr>
      </w:pPr>
      <w:r w:rsidRPr="00F25EB1">
        <w:rPr>
          <w:rFonts w:ascii="Calibri" w:hAnsi="Calibri" w:cs="Calibri"/>
          <w:color w:val="000000" w:themeColor="text1"/>
          <w:sz w:val="24"/>
          <w:szCs w:val="24"/>
          <w:lang w:val="en-US"/>
        </w:rPr>
        <w:t xml:space="preserve">This file consists of various </w:t>
      </w:r>
      <w:r>
        <w:rPr>
          <w:rFonts w:ascii="Calibri" w:hAnsi="Calibri" w:cs="Calibri"/>
          <w:color w:val="000000" w:themeColor="text1"/>
          <w:sz w:val="24"/>
          <w:szCs w:val="24"/>
          <w:lang w:val="en-US"/>
        </w:rPr>
        <w:t>i</w:t>
      </w:r>
      <w:r w:rsidRPr="00F25EB1">
        <w:rPr>
          <w:rFonts w:ascii="Calibri" w:hAnsi="Calibri" w:cs="Calibri"/>
          <w:color w:val="000000" w:themeColor="text1"/>
          <w:sz w:val="24"/>
          <w:szCs w:val="24"/>
          <w:lang w:val="en-US"/>
        </w:rPr>
        <w:t>nformation</w:t>
      </w:r>
      <w:r>
        <w:rPr>
          <w:rFonts w:ascii="Calibri" w:hAnsi="Calibri" w:cs="Calibri"/>
          <w:color w:val="000000" w:themeColor="text1"/>
          <w:sz w:val="24"/>
          <w:szCs w:val="24"/>
          <w:lang w:val="en-US"/>
        </w:rPr>
        <w:t xml:space="preserve">al values </w:t>
      </w:r>
      <w:r w:rsidRPr="00F25EB1">
        <w:rPr>
          <w:rFonts w:ascii="Calibri" w:hAnsi="Calibri" w:cs="Calibri"/>
          <w:color w:val="000000" w:themeColor="text1"/>
          <w:sz w:val="24"/>
          <w:szCs w:val="24"/>
          <w:lang w:val="en-US"/>
        </w:rPr>
        <w:t xml:space="preserve">related to </w:t>
      </w:r>
      <w:r>
        <w:rPr>
          <w:rFonts w:ascii="Calibri" w:hAnsi="Calibri" w:cs="Calibri"/>
          <w:color w:val="000000" w:themeColor="text1"/>
          <w:sz w:val="24"/>
          <w:szCs w:val="24"/>
          <w:lang w:val="en-US"/>
        </w:rPr>
        <w:t xml:space="preserve">a </w:t>
      </w:r>
      <w:r w:rsidRPr="00F25EB1">
        <w:rPr>
          <w:rFonts w:ascii="Calibri" w:hAnsi="Calibri" w:cs="Calibri"/>
          <w:color w:val="000000" w:themeColor="text1"/>
          <w:sz w:val="24"/>
          <w:szCs w:val="24"/>
          <w:lang w:val="en-US"/>
        </w:rPr>
        <w:t>customer behavior in</w:t>
      </w:r>
      <w:r>
        <w:rPr>
          <w:rFonts w:ascii="Calibri" w:hAnsi="Calibri" w:cs="Calibri"/>
          <w:color w:val="000000" w:themeColor="text1"/>
          <w:sz w:val="24"/>
          <w:szCs w:val="24"/>
          <w:lang w:val="en-US"/>
        </w:rPr>
        <w:t xml:space="preserve"> an</w:t>
      </w:r>
      <w:r w:rsidRPr="00F25EB1">
        <w:rPr>
          <w:rFonts w:ascii="Calibri" w:hAnsi="Calibri" w:cs="Calibri"/>
          <w:color w:val="000000" w:themeColor="text1"/>
          <w:sz w:val="24"/>
          <w:szCs w:val="24"/>
          <w:lang w:val="en-US"/>
        </w:rPr>
        <w:t xml:space="preserve"> online shopping </w:t>
      </w:r>
      <w:r>
        <w:rPr>
          <w:rFonts w:ascii="Calibri" w:hAnsi="Calibri" w:cs="Calibri"/>
          <w:color w:val="000000" w:themeColor="text1"/>
          <w:sz w:val="24"/>
          <w:szCs w:val="24"/>
          <w:lang w:val="en-US"/>
        </w:rPr>
        <w:t>session</w:t>
      </w:r>
      <w:r w:rsidRPr="00F25EB1">
        <w:rPr>
          <w:rFonts w:ascii="Calibri" w:hAnsi="Calibri" w:cs="Calibri"/>
          <w:color w:val="000000" w:themeColor="text1"/>
          <w:sz w:val="24"/>
          <w:szCs w:val="24"/>
          <w:lang w:val="en-US"/>
        </w:rPr>
        <w:t>.</w:t>
      </w:r>
    </w:p>
    <w:p w14:paraId="3E9D04BF" w14:textId="77777777" w:rsidR="00DB7B45" w:rsidRPr="00EB35F1" w:rsidRDefault="00DB7B45" w:rsidP="00910E04">
      <w:pPr>
        <w:ind w:left="360"/>
        <w:jc w:val="both"/>
        <w:rPr>
          <w:rFonts w:ascii="Calibri" w:hAnsi="Calibri" w:cs="Calibri"/>
          <w:color w:val="000000" w:themeColor="text1"/>
          <w:sz w:val="24"/>
          <w:szCs w:val="24"/>
          <w:lang w:val="en-US"/>
        </w:rPr>
      </w:pPr>
    </w:p>
    <w:p w14:paraId="440750C8" w14:textId="1A4D7D7E" w:rsidR="00001A5C" w:rsidRDefault="00001A5C" w:rsidP="00445D98">
      <w:pPr>
        <w:pStyle w:val="ListParagraph"/>
        <w:numPr>
          <w:ilvl w:val="0"/>
          <w:numId w:val="2"/>
        </w:numPr>
        <w:rPr>
          <w:rFonts w:ascii="Calibri" w:hAnsi="Calibri" w:cs="Calibri"/>
          <w:color w:val="ED7D31" w:themeColor="accent2"/>
          <w:sz w:val="28"/>
          <w:szCs w:val="28"/>
          <w:u w:val="single" w:color="ED7D31" w:themeColor="accent2"/>
          <w:lang w:val="en-US"/>
        </w:rPr>
      </w:pPr>
      <w:r>
        <w:rPr>
          <w:rFonts w:ascii="Calibri" w:hAnsi="Calibri" w:cs="Calibri"/>
          <w:color w:val="ED7D31" w:themeColor="accent2"/>
          <w:sz w:val="28"/>
          <w:szCs w:val="28"/>
          <w:u w:val="single" w:color="ED7D31" w:themeColor="accent2"/>
          <w:lang w:val="en-US"/>
        </w:rPr>
        <w:t>APPROACH</w:t>
      </w:r>
    </w:p>
    <w:p w14:paraId="29D3FC61" w14:textId="4638659E" w:rsidR="00574BBC" w:rsidRDefault="00574BBC" w:rsidP="00574BBC">
      <w:pPr>
        <w:ind w:left="360"/>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As of now, we can’t clearly decide on the approach to be followed and can keep on changing as I learn new concepts and methods. However, on an initial look, it seems apt to use a classification model. We can try various models to compare the accuracy. The tentative workflow can be laid out as follows:</w:t>
      </w:r>
    </w:p>
    <w:p w14:paraId="7C9F35FC" w14:textId="47F5E9EF" w:rsidR="00574BBC" w:rsidRDefault="00574BBC"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Understanding the data</w:t>
      </w:r>
      <w:r w:rsidR="00B2298F">
        <w:rPr>
          <w:rFonts w:ascii="Calibri" w:hAnsi="Calibri" w:cs="Calibri"/>
          <w:color w:val="000000" w:themeColor="text1"/>
          <w:sz w:val="24"/>
          <w:szCs w:val="24"/>
          <w:lang w:val="en-US"/>
        </w:rPr>
        <w:t xml:space="preserve"> – Building an initial hypothesis</w:t>
      </w:r>
    </w:p>
    <w:p w14:paraId="3DD0A9FF" w14:textId="264CCA82" w:rsidR="00574BBC" w:rsidRDefault="00574BBC"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Cleaning the data</w:t>
      </w:r>
    </w:p>
    <w:p w14:paraId="6B01B0EB" w14:textId="2B241BD7" w:rsidR="00574BBC" w:rsidRDefault="00574BBC"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Data wrangling</w:t>
      </w:r>
      <w:r w:rsidR="00B2298F">
        <w:rPr>
          <w:rFonts w:ascii="Calibri" w:hAnsi="Calibri" w:cs="Calibri"/>
          <w:color w:val="000000" w:themeColor="text1"/>
          <w:sz w:val="24"/>
          <w:szCs w:val="24"/>
          <w:lang w:val="en-US"/>
        </w:rPr>
        <w:t xml:space="preserve"> – Getting a dataset to perform analysis and apply models</w:t>
      </w:r>
    </w:p>
    <w:p w14:paraId="234CCCB7" w14:textId="437B6AC3" w:rsidR="00B2298F" w:rsidRDefault="00B2298F"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 xml:space="preserve">Data visualization </w:t>
      </w:r>
    </w:p>
    <w:p w14:paraId="70BB8458" w14:textId="77884C56" w:rsidR="00B2298F" w:rsidRDefault="00B2298F"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Statistical analysis and Machine Learning</w:t>
      </w:r>
    </w:p>
    <w:p w14:paraId="07F14993" w14:textId="445B0CA8" w:rsidR="00B2298F" w:rsidRDefault="00B2298F"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Storytelling and Results</w:t>
      </w:r>
    </w:p>
    <w:p w14:paraId="74015229" w14:textId="4FD916D3" w:rsidR="00B2298F" w:rsidRDefault="00B2298F" w:rsidP="00574BBC">
      <w:pPr>
        <w:pStyle w:val="ListParagraph"/>
        <w:numPr>
          <w:ilvl w:val="0"/>
          <w:numId w:val="5"/>
        </w:numPr>
        <w:jc w:val="both"/>
        <w:rPr>
          <w:rFonts w:ascii="Calibri" w:hAnsi="Calibri" w:cs="Calibri"/>
          <w:color w:val="000000" w:themeColor="text1"/>
          <w:sz w:val="24"/>
          <w:szCs w:val="24"/>
          <w:lang w:val="en-US"/>
        </w:rPr>
      </w:pPr>
      <w:r>
        <w:rPr>
          <w:rFonts w:ascii="Calibri" w:hAnsi="Calibri" w:cs="Calibri"/>
          <w:color w:val="000000" w:themeColor="text1"/>
          <w:sz w:val="24"/>
          <w:szCs w:val="24"/>
          <w:lang w:val="en-US"/>
        </w:rPr>
        <w:t>Conclusion and future improvements</w:t>
      </w:r>
    </w:p>
    <w:p w14:paraId="41802AA3" w14:textId="77777777" w:rsidR="00B2298F" w:rsidRPr="00B2298F" w:rsidRDefault="00B2298F" w:rsidP="00B2298F">
      <w:pPr>
        <w:jc w:val="both"/>
        <w:rPr>
          <w:rFonts w:ascii="Calibri" w:hAnsi="Calibri" w:cs="Calibri"/>
          <w:color w:val="000000" w:themeColor="text1"/>
          <w:sz w:val="24"/>
          <w:szCs w:val="24"/>
          <w:lang w:val="en-US"/>
        </w:rPr>
      </w:pPr>
    </w:p>
    <w:p w14:paraId="49A7EB1B" w14:textId="77777777" w:rsidR="00B2298F" w:rsidRPr="00B2298F" w:rsidRDefault="00001A5C" w:rsidP="00B2298F">
      <w:pPr>
        <w:pStyle w:val="ListParagraph"/>
        <w:numPr>
          <w:ilvl w:val="0"/>
          <w:numId w:val="2"/>
        </w:numPr>
        <w:spacing w:before="240" w:line="360" w:lineRule="auto"/>
        <w:jc w:val="both"/>
        <w:rPr>
          <w:rFonts w:ascii="Calibri" w:hAnsi="Calibri" w:cs="Calibri"/>
          <w:b/>
          <w:bCs/>
          <w:color w:val="000000" w:themeColor="text1"/>
          <w:sz w:val="24"/>
          <w:szCs w:val="24"/>
          <w:lang w:val="en-US"/>
        </w:rPr>
      </w:pPr>
      <w:r w:rsidRPr="00B2298F">
        <w:rPr>
          <w:rFonts w:ascii="Calibri" w:hAnsi="Calibri" w:cs="Calibri"/>
          <w:color w:val="ED7D31" w:themeColor="accent2"/>
          <w:sz w:val="28"/>
          <w:szCs w:val="28"/>
          <w:u w:val="single" w:color="ED7D31" w:themeColor="accent2"/>
          <w:lang w:val="en-US"/>
        </w:rPr>
        <w:t>DELIVERABLES</w:t>
      </w:r>
    </w:p>
    <w:p w14:paraId="4D683898" w14:textId="77777777" w:rsidR="00B2298F" w:rsidRPr="00B2298F" w:rsidRDefault="00001A5C" w:rsidP="00B2298F">
      <w:pPr>
        <w:pStyle w:val="ListParagraph"/>
        <w:numPr>
          <w:ilvl w:val="0"/>
          <w:numId w:val="6"/>
        </w:numPr>
        <w:spacing w:before="240" w:line="360" w:lineRule="auto"/>
        <w:jc w:val="both"/>
        <w:rPr>
          <w:rFonts w:ascii="Calibri" w:hAnsi="Calibri" w:cs="Calibri"/>
          <w:b/>
          <w:bCs/>
          <w:color w:val="000000" w:themeColor="text1"/>
          <w:sz w:val="24"/>
          <w:szCs w:val="24"/>
          <w:lang w:val="en-US"/>
        </w:rPr>
      </w:pPr>
      <w:r w:rsidRPr="00B2298F">
        <w:rPr>
          <w:rFonts w:ascii="Calibri" w:hAnsi="Calibri" w:cs="Calibri"/>
          <w:b/>
          <w:bCs/>
          <w:color w:val="000000" w:themeColor="text1"/>
          <w:sz w:val="24"/>
          <w:szCs w:val="24"/>
          <w:lang w:val="en-US"/>
        </w:rPr>
        <w:t xml:space="preserve">Jupyter Notebook: </w:t>
      </w:r>
      <w:r w:rsidRPr="00B2298F">
        <w:rPr>
          <w:rFonts w:ascii="Calibri" w:hAnsi="Calibri" w:cs="Calibri"/>
          <w:color w:val="000000" w:themeColor="text1"/>
          <w:sz w:val="24"/>
          <w:szCs w:val="24"/>
          <w:lang w:val="en-US"/>
        </w:rPr>
        <w:t xml:space="preserve">A python notebook which will contain all the code </w:t>
      </w:r>
      <w:r w:rsidR="00A579CF" w:rsidRPr="00B2298F">
        <w:rPr>
          <w:rFonts w:ascii="Calibri" w:hAnsi="Calibri" w:cs="Calibri"/>
          <w:color w:val="000000" w:themeColor="text1"/>
          <w:sz w:val="24"/>
          <w:szCs w:val="24"/>
          <w:lang w:val="en-US"/>
        </w:rPr>
        <w:t>involved in the process.</w:t>
      </w:r>
    </w:p>
    <w:p w14:paraId="3A5F6B91" w14:textId="77777777" w:rsidR="00B2298F" w:rsidRPr="00B2298F" w:rsidRDefault="00A579CF" w:rsidP="00B2298F">
      <w:pPr>
        <w:pStyle w:val="ListParagraph"/>
        <w:numPr>
          <w:ilvl w:val="0"/>
          <w:numId w:val="6"/>
        </w:numPr>
        <w:spacing w:before="240" w:line="360" w:lineRule="auto"/>
        <w:jc w:val="both"/>
        <w:rPr>
          <w:rFonts w:ascii="Calibri" w:hAnsi="Calibri" w:cs="Calibri"/>
          <w:b/>
          <w:bCs/>
          <w:color w:val="000000" w:themeColor="text1"/>
          <w:sz w:val="24"/>
          <w:szCs w:val="24"/>
          <w:lang w:val="en-US"/>
        </w:rPr>
      </w:pPr>
      <w:r w:rsidRPr="00B2298F">
        <w:rPr>
          <w:rFonts w:ascii="Calibri" w:hAnsi="Calibri" w:cs="Calibri"/>
          <w:b/>
          <w:bCs/>
          <w:color w:val="000000" w:themeColor="text1"/>
          <w:sz w:val="24"/>
          <w:szCs w:val="24"/>
          <w:lang w:val="en-US"/>
        </w:rPr>
        <w:t xml:space="preserve">Final Report: </w:t>
      </w:r>
      <w:r w:rsidRPr="00B2298F">
        <w:rPr>
          <w:rFonts w:ascii="Calibri" w:hAnsi="Calibri" w:cs="Calibri"/>
          <w:color w:val="000000" w:themeColor="text1"/>
          <w:sz w:val="24"/>
          <w:szCs w:val="24"/>
          <w:lang w:val="en-US"/>
        </w:rPr>
        <w:t>A document to highlight the entire process followed and key takeaways.</w:t>
      </w:r>
    </w:p>
    <w:p w14:paraId="605CD6F1" w14:textId="4900AFA7" w:rsidR="00A579CF" w:rsidRPr="00B2298F" w:rsidRDefault="00A579CF" w:rsidP="00B2298F">
      <w:pPr>
        <w:pStyle w:val="ListParagraph"/>
        <w:numPr>
          <w:ilvl w:val="0"/>
          <w:numId w:val="6"/>
        </w:numPr>
        <w:spacing w:before="240" w:line="360" w:lineRule="auto"/>
        <w:jc w:val="both"/>
        <w:rPr>
          <w:rFonts w:ascii="Calibri" w:hAnsi="Calibri" w:cs="Calibri"/>
          <w:b/>
          <w:bCs/>
          <w:color w:val="000000" w:themeColor="text1"/>
          <w:sz w:val="24"/>
          <w:szCs w:val="24"/>
          <w:lang w:val="en-US"/>
        </w:rPr>
      </w:pPr>
      <w:bookmarkStart w:id="0" w:name="_GoBack"/>
      <w:bookmarkEnd w:id="0"/>
      <w:r w:rsidRPr="00B2298F">
        <w:rPr>
          <w:rFonts w:ascii="Calibri" w:hAnsi="Calibri" w:cs="Calibri"/>
          <w:b/>
          <w:bCs/>
          <w:color w:val="000000" w:themeColor="text1"/>
          <w:sz w:val="24"/>
          <w:szCs w:val="24"/>
          <w:lang w:val="en-US"/>
        </w:rPr>
        <w:t xml:space="preserve">Presentation and/or Paper: </w:t>
      </w:r>
      <w:r w:rsidRPr="00B2298F">
        <w:rPr>
          <w:rFonts w:ascii="Calibri" w:hAnsi="Calibri" w:cs="Calibri"/>
          <w:color w:val="000000" w:themeColor="text1"/>
          <w:sz w:val="24"/>
          <w:szCs w:val="24"/>
          <w:lang w:val="en-US"/>
        </w:rPr>
        <w:t>A presentation for the audience and/or a research paper to highlight the significant insights.</w:t>
      </w:r>
    </w:p>
    <w:p w14:paraId="606B0617" w14:textId="77777777" w:rsidR="00964D0C" w:rsidRPr="00964D0C" w:rsidRDefault="00964D0C" w:rsidP="00964D0C">
      <w:pPr>
        <w:rPr>
          <w:lang w:val="en-US"/>
        </w:rPr>
      </w:pPr>
    </w:p>
    <w:sectPr w:rsidR="00964D0C" w:rsidRPr="00964D0C" w:rsidSect="00D85624">
      <w:pgSz w:w="11906" w:h="16838"/>
      <w:pgMar w:top="1440" w:right="1440" w:bottom="1440" w:left="1440" w:header="720" w:footer="720" w:gutter="0"/>
      <w:pgBorders w:offsetFrom="page">
        <w:top w:val="single" w:sz="12" w:space="24" w:color="ED7D31" w:themeColor="accent2"/>
        <w:left w:val="single" w:sz="12" w:space="24" w:color="ED7D31" w:themeColor="accent2"/>
        <w:bottom w:val="single" w:sz="12" w:space="24" w:color="ED7D31" w:themeColor="accent2"/>
        <w:right w:val="single" w:sz="12" w:space="24" w:color="ED7D31" w:themeColor="accen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D35EC"/>
    <w:multiLevelType w:val="hybridMultilevel"/>
    <w:tmpl w:val="E9B4260A"/>
    <w:lvl w:ilvl="0" w:tplc="E99A7A86">
      <w:numFmt w:val="bullet"/>
      <w:lvlText w:val="-"/>
      <w:lvlJc w:val="left"/>
      <w:pPr>
        <w:ind w:left="720" w:hanging="360"/>
      </w:pPr>
      <w:rPr>
        <w:rFonts w:ascii="Times New Roman" w:eastAsiaTheme="maj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B17157B"/>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81A1F31"/>
    <w:multiLevelType w:val="hybridMultilevel"/>
    <w:tmpl w:val="9084A086"/>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65C636CC"/>
    <w:multiLevelType w:val="hybridMultilevel"/>
    <w:tmpl w:val="1E8659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1D54681"/>
    <w:multiLevelType w:val="hybridMultilevel"/>
    <w:tmpl w:val="EFC4B950"/>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7A683CEC"/>
    <w:multiLevelType w:val="hybridMultilevel"/>
    <w:tmpl w:val="BDFE6E86"/>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24"/>
    <w:rsid w:val="00001A5C"/>
    <w:rsid w:val="00445D98"/>
    <w:rsid w:val="00574BBC"/>
    <w:rsid w:val="00910E04"/>
    <w:rsid w:val="00964D0C"/>
    <w:rsid w:val="00A45FEE"/>
    <w:rsid w:val="00A579CF"/>
    <w:rsid w:val="00B2298F"/>
    <w:rsid w:val="00C21CD7"/>
    <w:rsid w:val="00CD0426"/>
    <w:rsid w:val="00D85624"/>
    <w:rsid w:val="00DB7B45"/>
    <w:rsid w:val="00EB35F1"/>
    <w:rsid w:val="00F01238"/>
    <w:rsid w:val="00F25EB1"/>
  </w:rsids>
  <m:mathPr>
    <m:mathFont m:val="Cambria Math"/>
    <m:brkBin m:val="before"/>
    <m:brkBinSub m:val="--"/>
    <m:smallFrac m:val="0"/>
    <m:dispDef/>
    <m:lMargin m:val="0"/>
    <m:rMargin m:val="0"/>
    <m:defJc m:val="centerGroup"/>
    <m:wrapIndent m:val="1440"/>
    <m:intLim m:val="subSup"/>
    <m:naryLim m:val="undOvr"/>
  </m:mathPr>
  <w:themeFontLang w:val="en-G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DB17"/>
  <w15:chartTrackingRefBased/>
  <w15:docId w15:val="{354099EE-450C-4656-8A9E-9F6C6BC86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D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4D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D0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64D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45D98"/>
    <w:pPr>
      <w:ind w:left="720"/>
      <w:contextualSpacing/>
    </w:pPr>
  </w:style>
  <w:style w:type="character" w:styleId="Hyperlink">
    <w:name w:val="Hyperlink"/>
    <w:basedOn w:val="DefaultParagraphFont"/>
    <w:uiPriority w:val="99"/>
    <w:unhideWhenUsed/>
    <w:rsid w:val="00EB35F1"/>
    <w:rPr>
      <w:color w:val="0563C1" w:themeColor="hyperlink"/>
      <w:u w:val="single"/>
    </w:rPr>
  </w:style>
  <w:style w:type="character" w:styleId="UnresolvedMention">
    <w:name w:val="Unresolved Mention"/>
    <w:basedOn w:val="DefaultParagraphFont"/>
    <w:uiPriority w:val="99"/>
    <w:semiHidden/>
    <w:unhideWhenUsed/>
    <w:rsid w:val="00EB3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00521-018-3523-0" TargetMode="External"/><Relationship Id="rId5" Type="http://schemas.openxmlformats.org/officeDocument/2006/relationships/hyperlink" Target="https://archive.ics.uci.edu/ml/datasets/Online+Shoppers+Purchasing+Intention+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Gandhi</dc:creator>
  <cp:keywords/>
  <dc:description/>
  <cp:lastModifiedBy>Tanvi Gandhi</cp:lastModifiedBy>
  <cp:revision>1</cp:revision>
  <dcterms:created xsi:type="dcterms:W3CDTF">2019-11-12T15:48:00Z</dcterms:created>
  <dcterms:modified xsi:type="dcterms:W3CDTF">2019-11-12T19:00:00Z</dcterms:modified>
</cp:coreProperties>
</file>