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u w:val="single"/>
          <w:shd w:fill="d9d9d9" w:val="clear"/>
        </w:rPr>
      </w:pPr>
      <w:bookmarkStart w:colFirst="0" w:colLast="0" w:name="_uw1zljlvmxl8" w:id="0"/>
      <w:bookmarkEnd w:id="0"/>
      <w:r w:rsidDel="00000000" w:rsidR="00000000" w:rsidRPr="00000000">
        <w:rPr>
          <w:rtl w:val="0"/>
        </w:rPr>
        <w:t xml:space="preserve">          </w:t>
      </w:r>
      <w:r w:rsidDel="00000000" w:rsidR="00000000" w:rsidRPr="00000000">
        <w:rPr>
          <w:u w:val="single"/>
          <w:shd w:fill="d9d9d9" w:val="clear"/>
          <w:rtl w:val="0"/>
        </w:rPr>
        <w:t xml:space="preserve">Context Engineering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paper addresses a fundamental limitation of Large Language Models (LLMs): </w:t>
      </w:r>
      <w:r w:rsidDel="00000000" w:rsidR="00000000" w:rsidRPr="00000000">
        <w:rPr>
          <w:b w:val="1"/>
          <w:bCs w:val="1"/>
          <w:rtl w:val="0"/>
        </w:rPr>
        <w:t xml:space="preserve">Statelessness</w:t>
      </w:r>
      <w:r w:rsidDel="00000000" w:rsidR="00000000" w:rsidRPr="00000000">
        <w:rPr>
          <w:rtl w:val="0"/>
        </w:rPr>
        <w:t xml:space="preserve">. By default, LLMs have no memory of past interactions; they treat every query as a brand-new event. To build intelligent agents that "know" you, developers must implement </w:t>
      </w:r>
      <w:r w:rsidDel="00000000" w:rsidR="00000000" w:rsidRPr="00000000">
        <w:rPr>
          <w:b w:val="1"/>
          <w:bCs w:val="1"/>
          <w:rtl w:val="0"/>
        </w:rPr>
        <w:t xml:space="preserve">Context Engineering</w:t>
      </w: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u w:val="single"/>
          <w:shd w:fill="d9d9d9" w:val="clear"/>
        </w:rPr>
      </w:pPr>
      <w:bookmarkStart w:colFirst="0" w:colLast="0" w:name="_crgthsask6xs" w:id="1"/>
      <w:bookmarkEnd w:id="1"/>
      <w:r w:rsidDel="00000000" w:rsidR="00000000" w:rsidRPr="00000000">
        <w:rPr>
          <w:b w:val="1"/>
          <w:bCs w:val="1"/>
          <w:color w:val="000000"/>
          <w:sz w:val="26"/>
          <w:szCs w:val="26"/>
          <w:u w:val="single"/>
          <w:shd w:fill="d9d9d9" w:val="clear"/>
          <w:rtl w:val="0"/>
        </w:rPr>
        <w:t xml:space="preserve">1. What is Context Engineering?</w:t>
      </w:r>
    </w:p>
    <w:p w:rsidR="00000000" w:rsidDel="00000000" w:rsidP="00000000" w:rsidRDefault="00000000" w:rsidRPr="00000000" w14:paraId="00000006">
      <w:pPr>
        <w:spacing w:after="240" w:before="240" w:lineRule="auto"/>
        <w:rPr/>
      </w:pPr>
      <w:r w:rsidDel="00000000" w:rsidR="00000000" w:rsidRPr="00000000">
        <w:rPr>
          <w:rtl w:val="0"/>
        </w:rPr>
        <w:t xml:space="preserve">Context Engineering is defined as the process of </w:t>
      </w:r>
      <w:r w:rsidDel="00000000" w:rsidR="00000000" w:rsidRPr="00000000">
        <w:rPr>
          <w:b w:val="1"/>
          <w:bCs w:val="1"/>
          <w:rtl w:val="0"/>
        </w:rPr>
        <w:t xml:space="preserve">dynamically assembling and managing information within an LLM's context window</w:t>
      </w:r>
      <w:r w:rsidDel="00000000" w:rsidR="00000000" w:rsidRPr="00000000">
        <w:rPr>
          <w:rtl w:val="0"/>
        </w:rPr>
        <w:t xml:space="preserve">.</w:t>
      </w:r>
    </w:p>
    <w:p w:rsidR="00000000" w:rsidDel="00000000" w:rsidP="00000000" w:rsidRDefault="00000000" w:rsidRPr="00000000" w14:paraId="00000007">
      <w:pPr>
        <w:spacing w:after="240" w:before="240" w:lineRule="auto"/>
        <w:rPr/>
      </w:pPr>
      <w:r w:rsidDel="00000000" w:rsidR="00000000" w:rsidRPr="00000000">
        <w:rPr>
          <w:rtl w:val="0"/>
        </w:rPr>
        <w:t xml:space="preserve">Think of the "Context Window" as the LLM's limited attention span. You cannot stuff infinite data into it. Context Engineering is the strategy of curating exactly </w:t>
      </w:r>
      <w:r w:rsidDel="00000000" w:rsidR="00000000" w:rsidRPr="00000000">
        <w:rPr>
          <w:i w:val="1"/>
          <w:iCs w:val="1"/>
          <w:rtl w:val="0"/>
        </w:rPr>
        <w:t xml:space="preserve">what</w:t>
      </w:r>
      <w:r w:rsidDel="00000000" w:rsidR="00000000" w:rsidRPr="00000000">
        <w:rPr>
          <w:rtl w:val="0"/>
        </w:rPr>
        <w:t xml:space="preserve"> information (user history, facts, instructions) gets put into that window at any given moment to ensure the agent behaves intelligently.</w:t>
      </w:r>
    </w:p>
    <w:p w:rsidR="00000000" w:rsidDel="00000000" w:rsidP="00000000" w:rsidRDefault="00000000" w:rsidRPr="00000000" w14:paraId="00000008">
      <w:pPr>
        <w:pStyle w:val="Heading3"/>
        <w:keepNext w:val="0"/>
        <w:keepLines w:val="0"/>
        <w:spacing w:before="280" w:lineRule="auto"/>
        <w:rPr>
          <w:b w:val="1"/>
          <w:bCs w:val="1"/>
          <w:color w:val="000000"/>
          <w:sz w:val="26"/>
          <w:szCs w:val="26"/>
          <w:shd w:fill="cccccc" w:val="clear"/>
        </w:rPr>
      </w:pPr>
      <w:bookmarkStart w:colFirst="0" w:colLast="0" w:name="_vwsdal48djwk" w:id="2"/>
      <w:bookmarkEnd w:id="2"/>
      <w:r w:rsidDel="00000000" w:rsidR="00000000" w:rsidRPr="00000000">
        <w:rPr>
          <w:b w:val="1"/>
          <w:bCs w:val="1"/>
          <w:color w:val="000000"/>
          <w:sz w:val="26"/>
          <w:szCs w:val="26"/>
          <w:shd w:fill="cccccc" w:val="clear"/>
          <w:rtl w:val="0"/>
        </w:rPr>
        <w:t xml:space="preserve">2. The Two Pillars: Sessions vs. Memory</w:t>
      </w:r>
    </w:p>
    <w:p w:rsidR="00000000" w:rsidDel="00000000" w:rsidP="00000000" w:rsidRDefault="00000000" w:rsidRPr="00000000" w14:paraId="00000009">
      <w:pPr>
        <w:spacing w:after="240" w:before="240" w:lineRule="auto"/>
        <w:rPr/>
      </w:pPr>
      <w:r w:rsidDel="00000000" w:rsidR="00000000" w:rsidRPr="00000000">
        <w:rPr>
          <w:rtl w:val="0"/>
        </w:rPr>
        <w:t xml:space="preserve">The paper distinguishes between two types of storage required for a stateful agent:</w:t>
      </w:r>
    </w:p>
    <w:p w:rsidR="00000000" w:rsidDel="00000000" w:rsidP="00000000" w:rsidRDefault="00000000" w:rsidRPr="00000000" w14:paraId="0000000A">
      <w:pPr>
        <w:pStyle w:val="Heading4"/>
        <w:keepNext w:val="0"/>
        <w:keepLines w:val="0"/>
        <w:spacing w:after="40" w:before="240" w:lineRule="auto"/>
        <w:rPr>
          <w:b w:val="1"/>
          <w:bCs w:val="1"/>
          <w:color w:val="000000"/>
          <w:sz w:val="22"/>
          <w:szCs w:val="22"/>
        </w:rPr>
      </w:pPr>
      <w:bookmarkStart w:colFirst="0" w:colLast="0" w:name="_7qdfua2wi4r0" w:id="3"/>
      <w:bookmarkEnd w:id="3"/>
      <w:r w:rsidDel="00000000" w:rsidR="00000000" w:rsidRPr="00000000">
        <w:rPr>
          <w:b w:val="1"/>
          <w:bCs w:val="1"/>
          <w:color w:val="000000"/>
          <w:sz w:val="22"/>
          <w:szCs w:val="22"/>
          <w:rtl w:val="0"/>
        </w:rPr>
        <w:t xml:space="preserve">A. Sessions (The Workbench)</w:t>
      </w:r>
    </w:p>
    <w:p w:rsidR="00000000" w:rsidDel="00000000" w:rsidP="00000000" w:rsidRDefault="00000000" w:rsidRPr="00000000" w14:paraId="0000000B">
      <w:pPr>
        <w:numPr>
          <w:ilvl w:val="0"/>
          <w:numId w:val="27"/>
        </w:numPr>
        <w:spacing w:after="0" w:afterAutospacing="0" w:before="240" w:lineRule="auto"/>
        <w:ind w:left="720" w:hanging="360"/>
      </w:pPr>
      <w:r w:rsidDel="00000000" w:rsidR="00000000" w:rsidRPr="00000000">
        <w:rPr>
          <w:b w:val="1"/>
          <w:bCs w:val="1"/>
          <w:rtl w:val="0"/>
        </w:rPr>
        <w:t xml:space="preserve">Definition:</w:t>
      </w:r>
      <w:r w:rsidDel="00000000" w:rsidR="00000000" w:rsidRPr="00000000">
        <w:rPr>
          <w:rtl w:val="0"/>
        </w:rPr>
        <w:t xml:space="preserve"> A Session is a container for a </w:t>
      </w:r>
      <w:r w:rsidDel="00000000" w:rsidR="00000000" w:rsidRPr="00000000">
        <w:rPr>
          <w:b w:val="1"/>
          <w:bCs w:val="1"/>
          <w:rtl w:val="0"/>
        </w:rPr>
        <w:t xml:space="preserve">single, continuous conversation</w:t>
      </w:r>
      <w:r w:rsidDel="00000000" w:rsidR="00000000" w:rsidRPr="00000000">
        <w:rPr>
          <w:rtl w:val="0"/>
        </w:rPr>
        <w:t xml:space="preserve"> thread.</w:t>
      </w:r>
    </w:p>
    <w:p w:rsidR="00000000" w:rsidDel="00000000" w:rsidP="00000000" w:rsidRDefault="00000000" w:rsidRPr="00000000" w14:paraId="0000000C">
      <w:pPr>
        <w:numPr>
          <w:ilvl w:val="0"/>
          <w:numId w:val="27"/>
        </w:numPr>
        <w:spacing w:after="0" w:afterAutospacing="0" w:before="0" w:beforeAutospacing="0" w:lineRule="auto"/>
        <w:ind w:left="720" w:hanging="360"/>
      </w:pPr>
      <w:r w:rsidDel="00000000" w:rsidR="00000000" w:rsidRPr="00000000">
        <w:rPr>
          <w:b w:val="1"/>
          <w:bCs w:val="1"/>
          <w:rtl w:val="0"/>
        </w:rPr>
        <w:t xml:space="preserve">Analogy:</w:t>
      </w:r>
      <w:r w:rsidDel="00000000" w:rsidR="00000000" w:rsidRPr="00000000">
        <w:rPr>
          <w:rtl w:val="0"/>
        </w:rPr>
        <w:t xml:space="preserve"> The paper compares a session to a </w:t>
      </w:r>
      <w:r w:rsidDel="00000000" w:rsidR="00000000" w:rsidRPr="00000000">
        <w:rPr>
          <w:b w:val="1"/>
          <w:bCs w:val="1"/>
          <w:rtl w:val="0"/>
        </w:rPr>
        <w:t xml:space="preserve">"workbench"</w:t>
      </w:r>
      <w:r w:rsidDel="00000000" w:rsidR="00000000" w:rsidRPr="00000000">
        <w:rPr>
          <w:rtl w:val="0"/>
        </w:rPr>
        <w:t xml:space="preserve"> or desk used for a specific project. While working, you have all your immediate tools and notes spread out in front of you. They are accessible and relevant </w:t>
      </w:r>
      <w:r w:rsidDel="00000000" w:rsidR="00000000" w:rsidRPr="00000000">
        <w:rPr>
          <w:i w:val="1"/>
          <w:iCs w:val="1"/>
          <w:rtl w:val="0"/>
        </w:rPr>
        <w:t xml:space="preserve">now</w:t>
      </w:r>
      <w:r w:rsidDel="00000000" w:rsidR="00000000" w:rsidRPr="00000000">
        <w:rPr>
          <w:rtl w:val="0"/>
        </w:rPr>
        <w:t xml:space="preserve">, but temporary.</w:t>
      </w:r>
    </w:p>
    <w:p w:rsidR="00000000" w:rsidDel="00000000" w:rsidP="00000000" w:rsidRDefault="00000000" w:rsidRPr="00000000" w14:paraId="0000000D">
      <w:pPr>
        <w:numPr>
          <w:ilvl w:val="0"/>
          <w:numId w:val="27"/>
        </w:numPr>
        <w:spacing w:after="0" w:afterAutospacing="0" w:before="0" w:beforeAutospacing="0" w:lineRule="auto"/>
        <w:ind w:left="720" w:hanging="360"/>
      </w:pPr>
      <w:r w:rsidDel="00000000" w:rsidR="00000000" w:rsidRPr="00000000">
        <w:rPr>
          <w:b w:val="1"/>
          <w:bCs w:val="1"/>
          <w:rtl w:val="0"/>
        </w:rPr>
        <w:t xml:space="preserve">Role:</w:t>
      </w:r>
      <w:r w:rsidDel="00000000" w:rsidR="00000000" w:rsidRPr="00000000">
        <w:rPr>
          <w:rtl w:val="0"/>
        </w:rPr>
        <w:t xml:space="preserve"> It holds the </w:t>
      </w:r>
      <w:r w:rsidDel="00000000" w:rsidR="00000000" w:rsidRPr="00000000">
        <w:rPr>
          <w:b w:val="1"/>
          <w:bCs w:val="1"/>
          <w:rtl w:val="0"/>
        </w:rPr>
        <w:t xml:space="preserve">immediate dialogue history</w:t>
      </w:r>
      <w:r w:rsidDel="00000000" w:rsidR="00000000" w:rsidRPr="00000000">
        <w:rPr>
          <w:rtl w:val="0"/>
        </w:rPr>
        <w:t xml:space="preserve"> and </w:t>
      </w:r>
      <w:r w:rsidDel="00000000" w:rsidR="00000000" w:rsidRPr="00000000">
        <w:rPr>
          <w:b w:val="1"/>
          <w:bCs w:val="1"/>
          <w:rtl w:val="0"/>
        </w:rPr>
        <w:t xml:space="preserve">working memory</w:t>
      </w:r>
      <w:r w:rsidDel="00000000" w:rsidR="00000000" w:rsidRPr="00000000">
        <w:rPr>
          <w:rtl w:val="0"/>
        </w:rPr>
        <w:t xml:space="preserve"> (e.g., "The user just asked to book a flight to Paris, so I need to remember 'Paris' for the next step").</w:t>
      </w:r>
    </w:p>
    <w:p w:rsidR="00000000" w:rsidDel="00000000" w:rsidP="00000000" w:rsidRDefault="00000000" w:rsidRPr="00000000" w14:paraId="0000000E">
      <w:pPr>
        <w:numPr>
          <w:ilvl w:val="0"/>
          <w:numId w:val="27"/>
        </w:numPr>
        <w:spacing w:after="240" w:before="0" w:beforeAutospacing="0" w:lineRule="auto"/>
        <w:ind w:left="720" w:hanging="360"/>
      </w:pPr>
      <w:r w:rsidDel="00000000" w:rsidR="00000000" w:rsidRPr="00000000">
        <w:rPr>
          <w:b w:val="1"/>
          <w:bCs w:val="1"/>
          <w:rtl w:val="0"/>
        </w:rPr>
        <w:t xml:space="preserve">Scope:</w:t>
      </w:r>
      <w:r w:rsidDel="00000000" w:rsidR="00000000" w:rsidRPr="00000000">
        <w:rPr>
          <w:rtl w:val="0"/>
        </w:rPr>
        <w:t xml:space="preserve"> It is tied to a specific interaction. When the conversation ends, the "workbench" is cleared or archived.</w:t>
      </w:r>
    </w:p>
    <w:p w:rsidR="00000000" w:rsidDel="00000000" w:rsidP="00000000" w:rsidRDefault="00000000" w:rsidRPr="00000000" w14:paraId="0000000F">
      <w:pPr>
        <w:pStyle w:val="Heading4"/>
        <w:keepNext w:val="0"/>
        <w:keepLines w:val="0"/>
        <w:spacing w:after="40" w:before="240" w:lineRule="auto"/>
        <w:rPr>
          <w:b w:val="1"/>
          <w:bCs w:val="1"/>
          <w:color w:val="000000"/>
          <w:sz w:val="22"/>
          <w:szCs w:val="22"/>
        </w:rPr>
      </w:pPr>
      <w:bookmarkStart w:colFirst="0" w:colLast="0" w:name="_le7pg0b18g6m" w:id="4"/>
      <w:bookmarkEnd w:id="4"/>
      <w:r w:rsidDel="00000000" w:rsidR="00000000" w:rsidRPr="00000000">
        <w:rPr>
          <w:b w:val="1"/>
          <w:bCs w:val="1"/>
          <w:color w:val="000000"/>
          <w:sz w:val="22"/>
          <w:szCs w:val="22"/>
          <w:rtl w:val="0"/>
        </w:rPr>
        <w:t xml:space="preserve">B. Memory (The Archive)</w:t>
      </w:r>
    </w:p>
    <w:p w:rsidR="00000000" w:rsidDel="00000000" w:rsidP="00000000" w:rsidRDefault="00000000" w:rsidRPr="00000000" w14:paraId="00000010">
      <w:pPr>
        <w:numPr>
          <w:ilvl w:val="0"/>
          <w:numId w:val="9"/>
        </w:numPr>
        <w:spacing w:after="0" w:afterAutospacing="0" w:before="240" w:lineRule="auto"/>
        <w:ind w:left="720" w:hanging="360"/>
      </w:pPr>
      <w:r w:rsidDel="00000000" w:rsidR="00000000" w:rsidRPr="00000000">
        <w:rPr>
          <w:b w:val="1"/>
          <w:bCs w:val="1"/>
          <w:rtl w:val="0"/>
        </w:rPr>
        <w:t xml:space="preserve">Definition:</w:t>
      </w:r>
      <w:r w:rsidDel="00000000" w:rsidR="00000000" w:rsidRPr="00000000">
        <w:rPr>
          <w:rtl w:val="0"/>
        </w:rPr>
        <w:t xml:space="preserve"> Memory refers to </w:t>
      </w:r>
      <w:r w:rsidDel="00000000" w:rsidR="00000000" w:rsidRPr="00000000">
        <w:rPr>
          <w:b w:val="1"/>
          <w:bCs w:val="1"/>
          <w:rtl w:val="0"/>
        </w:rPr>
        <w:t xml:space="preserve">long-term persistence</w:t>
      </w:r>
      <w:r w:rsidDel="00000000" w:rsidR="00000000" w:rsidRPr="00000000">
        <w:rPr>
          <w:rtl w:val="0"/>
        </w:rPr>
        <w:t xml:space="preserve"> that spans </w:t>
      </w:r>
      <w:r w:rsidDel="00000000" w:rsidR="00000000" w:rsidRPr="00000000">
        <w:rPr>
          <w:i w:val="1"/>
          <w:iCs w:val="1"/>
          <w:rtl w:val="0"/>
        </w:rPr>
        <w:t xml:space="preserve">across</w:t>
      </w:r>
      <w:r w:rsidDel="00000000" w:rsidR="00000000" w:rsidRPr="00000000">
        <w:rPr>
          <w:rtl w:val="0"/>
        </w:rPr>
        <w:t xml:space="preserve"> multiple sessions.</w:t>
      </w:r>
    </w:p>
    <w:p w:rsidR="00000000" w:rsidDel="00000000" w:rsidP="00000000" w:rsidRDefault="00000000" w:rsidRPr="00000000" w14:paraId="00000011">
      <w:pPr>
        <w:numPr>
          <w:ilvl w:val="0"/>
          <w:numId w:val="9"/>
        </w:numPr>
        <w:spacing w:after="0" w:afterAutospacing="0" w:before="0" w:beforeAutospacing="0" w:lineRule="auto"/>
        <w:ind w:left="720" w:hanging="360"/>
      </w:pPr>
      <w:r w:rsidDel="00000000" w:rsidR="00000000" w:rsidRPr="00000000">
        <w:rPr>
          <w:b w:val="1"/>
          <w:bCs w:val="1"/>
          <w:rtl w:val="0"/>
        </w:rPr>
        <w:t xml:space="preserve">Analogy:</w:t>
      </w:r>
      <w:r w:rsidDel="00000000" w:rsidR="00000000" w:rsidRPr="00000000">
        <w:rPr>
          <w:rtl w:val="0"/>
        </w:rPr>
        <w:t xml:space="preserve"> If the session is the workbench, Memory is the </w:t>
      </w:r>
      <w:r w:rsidDel="00000000" w:rsidR="00000000" w:rsidRPr="00000000">
        <w:rPr>
          <w:b w:val="1"/>
          <w:bCs w:val="1"/>
          <w:rtl w:val="0"/>
        </w:rPr>
        <w:t xml:space="preserve">library or filing cabinet</w:t>
      </w:r>
      <w:r w:rsidDel="00000000" w:rsidR="00000000" w:rsidRPr="00000000">
        <w:rPr>
          <w:rtl w:val="0"/>
        </w:rPr>
        <w:t xml:space="preserve"> where finished projects are stored. When you start a new project next week, you can go to the library to look up what you did last time.</w:t>
      </w:r>
    </w:p>
    <w:p w:rsidR="00000000" w:rsidDel="00000000" w:rsidP="00000000" w:rsidRDefault="00000000" w:rsidRPr="00000000" w14:paraId="00000012">
      <w:pPr>
        <w:numPr>
          <w:ilvl w:val="0"/>
          <w:numId w:val="9"/>
        </w:numPr>
        <w:spacing w:after="240" w:before="0" w:beforeAutospacing="0" w:lineRule="auto"/>
        <w:ind w:left="720" w:hanging="360"/>
      </w:pPr>
      <w:r w:rsidDel="00000000" w:rsidR="00000000" w:rsidRPr="00000000">
        <w:rPr>
          <w:b w:val="1"/>
          <w:bCs w:val="1"/>
          <w:rtl w:val="0"/>
        </w:rPr>
        <w:t xml:space="preserve">Role:</w:t>
      </w:r>
      <w:r w:rsidDel="00000000" w:rsidR="00000000" w:rsidRPr="00000000">
        <w:rPr>
          <w:rtl w:val="0"/>
        </w:rPr>
        <w:t xml:space="preserve"> It allows the agent to recall user preferences, facts, or past decisions (e.g., "The user prefers window seats") long after the original conversation has finished.</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bCs w:val="1"/>
          <w:color w:val="000000"/>
          <w:sz w:val="26"/>
          <w:szCs w:val="26"/>
          <w:shd w:fill="fce5cd" w:val="clear"/>
        </w:rPr>
      </w:pPr>
      <w:bookmarkStart w:colFirst="0" w:colLast="0" w:name="_j6irpdkfwcjs" w:id="5"/>
      <w:bookmarkEnd w:id="5"/>
      <w:r w:rsidDel="00000000" w:rsidR="00000000" w:rsidRPr="00000000">
        <w:rPr>
          <w:b w:val="1"/>
          <w:bCs w:val="1"/>
          <w:color w:val="000000"/>
          <w:sz w:val="26"/>
          <w:szCs w:val="26"/>
          <w:shd w:fill="fce5cd" w:val="clear"/>
          <w:rtl w:val="0"/>
        </w:rPr>
        <w:t xml:space="preserve">The Operational Cycle (How it Works)</w:t>
      </w:r>
    </w:p>
    <w:p w:rsidR="00000000" w:rsidDel="00000000" w:rsidP="00000000" w:rsidRDefault="00000000" w:rsidRPr="00000000" w14:paraId="00000017">
      <w:pPr>
        <w:spacing w:after="240" w:before="240" w:lineRule="auto"/>
        <w:rPr/>
      </w:pPr>
      <w:r w:rsidDel="00000000" w:rsidR="00000000" w:rsidRPr="00000000">
        <w:rPr>
          <w:rtl w:val="0"/>
        </w:rPr>
        <w:t xml:space="preserve">The paper describes a continuous 4-step cycle for managing this context during a conversation:</w:t>
      </w:r>
    </w:p>
    <w:p w:rsidR="00000000" w:rsidDel="00000000" w:rsidP="00000000" w:rsidRDefault="00000000" w:rsidRPr="00000000" w14:paraId="00000018">
      <w:pPr>
        <w:numPr>
          <w:ilvl w:val="0"/>
          <w:numId w:val="18"/>
        </w:numPr>
        <w:spacing w:after="0" w:afterAutospacing="0" w:before="240" w:lineRule="auto"/>
        <w:ind w:left="720" w:hanging="360"/>
      </w:pPr>
      <w:r w:rsidDel="00000000" w:rsidR="00000000" w:rsidRPr="00000000">
        <w:rPr>
          <w:b w:val="1"/>
          <w:bCs w:val="1"/>
          <w:rtl w:val="0"/>
        </w:rPr>
        <w:t xml:space="preserve">Fetch Context:</w:t>
      </w:r>
      <w:r w:rsidDel="00000000" w:rsidR="00000000" w:rsidRPr="00000000">
        <w:rPr>
          <w:rtl w:val="0"/>
        </w:rPr>
        <w:t xml:space="preserve"> The agent looks at the user's query and retrieves relevant data (memories, documents, recent chat logs).</w:t>
      </w:r>
    </w:p>
    <w:p w:rsidR="00000000" w:rsidDel="00000000" w:rsidP="00000000" w:rsidRDefault="00000000" w:rsidRPr="00000000" w14:paraId="00000019">
      <w:pPr>
        <w:numPr>
          <w:ilvl w:val="0"/>
          <w:numId w:val="18"/>
        </w:numPr>
        <w:spacing w:after="0" w:afterAutospacing="0" w:before="0" w:beforeAutospacing="0" w:lineRule="auto"/>
        <w:ind w:left="720" w:hanging="360"/>
      </w:pPr>
      <w:r w:rsidDel="00000000" w:rsidR="00000000" w:rsidRPr="00000000">
        <w:rPr>
          <w:b w:val="1"/>
          <w:bCs w:val="1"/>
          <w:rtl w:val="0"/>
        </w:rPr>
        <w:t xml:space="preserve">Prepare Context (The "Hot Path"):</w:t>
      </w:r>
      <w:r w:rsidDel="00000000" w:rsidR="00000000" w:rsidRPr="00000000">
        <w:rPr>
          <w:rtl w:val="0"/>
        </w:rPr>
        <w:t xml:space="preserve"> The framework assembles all this data into a single prompt for the LLM. This is a critical blocking step—the agent cannot proceed until the context is ready.</w:t>
      </w:r>
    </w:p>
    <w:p w:rsidR="00000000" w:rsidDel="00000000" w:rsidP="00000000" w:rsidRDefault="00000000" w:rsidRPr="00000000" w14:paraId="0000001A">
      <w:pPr>
        <w:numPr>
          <w:ilvl w:val="0"/>
          <w:numId w:val="18"/>
        </w:numPr>
        <w:spacing w:after="0" w:afterAutospacing="0" w:before="0" w:beforeAutospacing="0" w:lineRule="auto"/>
        <w:ind w:left="720" w:hanging="360"/>
      </w:pPr>
      <w:r w:rsidDel="00000000" w:rsidR="00000000" w:rsidRPr="00000000">
        <w:rPr>
          <w:b w:val="1"/>
          <w:bCs w:val="1"/>
          <w:rtl w:val="0"/>
        </w:rPr>
        <w:t xml:space="preserve">Invoke LLM &amp; Tools:</w:t>
      </w:r>
      <w:r w:rsidDel="00000000" w:rsidR="00000000" w:rsidRPr="00000000">
        <w:rPr>
          <w:rtl w:val="0"/>
        </w:rPr>
        <w:t xml:space="preserve"> The agent calls the model and tools iteratively until a final answer is generated.</w:t>
      </w:r>
    </w:p>
    <w:p w:rsidR="00000000" w:rsidDel="00000000" w:rsidP="00000000" w:rsidRDefault="00000000" w:rsidRPr="00000000" w14:paraId="0000001B">
      <w:pPr>
        <w:numPr>
          <w:ilvl w:val="0"/>
          <w:numId w:val="18"/>
        </w:numPr>
        <w:spacing w:after="240" w:before="0" w:beforeAutospacing="0" w:lineRule="auto"/>
        <w:ind w:left="720" w:hanging="360"/>
      </w:pPr>
      <w:r w:rsidDel="00000000" w:rsidR="00000000" w:rsidRPr="00000000">
        <w:rPr>
          <w:b w:val="1"/>
          <w:bCs w:val="1"/>
          <w:rtl w:val="0"/>
        </w:rPr>
        <w:t xml:space="preserve">Upload Context:</w:t>
      </w:r>
      <w:r w:rsidDel="00000000" w:rsidR="00000000" w:rsidRPr="00000000">
        <w:rPr>
          <w:rtl w:val="0"/>
        </w:rPr>
        <w:t xml:space="preserve"> New information (like the user's new preference) is saved back to storage. This often happens in the background so the user doesn't have to wait.</w:t>
      </w:r>
    </w:p>
    <w:p w:rsidR="00000000" w:rsidDel="00000000" w:rsidP="00000000" w:rsidRDefault="00000000" w:rsidRPr="00000000" w14:paraId="0000001C">
      <w:pPr>
        <w:rPr/>
      </w:pPr>
      <w:r w:rsidDel="00000000" w:rsidR="00000000" w:rsidRPr="00000000">
        <w:rPr/>
        <w:drawing>
          <wp:inline distB="114300" distT="114300" distL="114300" distR="114300">
            <wp:extent cx="5943600" cy="2692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6"/>
          <w:szCs w:val="26"/>
          <w:shd w:fill="f4cccc" w:val="clear"/>
        </w:rPr>
      </w:pPr>
      <w:bookmarkStart w:colFirst="0" w:colLast="0" w:name="_57adqqiaksid" w:id="6"/>
      <w:bookmarkEnd w:id="6"/>
      <w:r w:rsidDel="00000000" w:rsidR="00000000" w:rsidRPr="00000000">
        <w:rPr>
          <w:b w:val="1"/>
          <w:bCs w:val="1"/>
          <w:color w:val="000000"/>
          <w:sz w:val="26"/>
          <w:szCs w:val="26"/>
          <w:rtl w:val="0"/>
        </w:rPr>
        <w:t xml:space="preserve">Managing </w:t>
      </w:r>
      <w:r w:rsidDel="00000000" w:rsidR="00000000" w:rsidRPr="00000000">
        <w:rPr>
          <w:b w:val="1"/>
          <w:bCs w:val="1"/>
          <w:color w:val="000000"/>
          <w:sz w:val="26"/>
          <w:szCs w:val="26"/>
          <w:shd w:fill="f4cccc" w:val="clear"/>
          <w:rtl w:val="0"/>
        </w:rPr>
        <w:t xml:space="preserve">"Context Rot"</w:t>
      </w:r>
    </w:p>
    <w:p w:rsidR="00000000" w:rsidDel="00000000" w:rsidP="00000000" w:rsidRDefault="00000000" w:rsidRPr="00000000" w14:paraId="0000001F">
      <w:pPr>
        <w:spacing w:after="240" w:before="240" w:lineRule="auto"/>
        <w:rPr/>
      </w:pPr>
      <w:r w:rsidDel="00000000" w:rsidR="00000000" w:rsidRPr="00000000">
        <w:rPr>
          <w:rtl w:val="0"/>
        </w:rPr>
        <w:t xml:space="preserve">A major challenge is that conversation history grows indefinitely. As the context gets too big, costs increase, speed decreases, and the model's intelligence actually drops ("context rot").</w:t>
      </w:r>
    </w:p>
    <w:p w:rsidR="00000000" w:rsidDel="00000000" w:rsidP="00000000" w:rsidRDefault="00000000" w:rsidRPr="00000000" w14:paraId="00000020">
      <w:pPr>
        <w:spacing w:after="240" w:before="240" w:lineRule="auto"/>
        <w:rPr/>
      </w:pPr>
      <w:r w:rsidDel="00000000" w:rsidR="00000000" w:rsidRPr="00000000">
        <w:rPr>
          <w:rtl w:val="0"/>
        </w:rPr>
        <w:t xml:space="preserve">Context Engineering solves this by dynamically </w:t>
      </w:r>
      <w:r w:rsidDel="00000000" w:rsidR="00000000" w:rsidRPr="00000000">
        <w:rPr>
          <w:b w:val="1"/>
          <w:bCs w:val="1"/>
          <w:rtl w:val="0"/>
        </w:rPr>
        <w:t xml:space="preserve">mutating</w:t>
      </w:r>
      <w:r w:rsidDel="00000000" w:rsidR="00000000" w:rsidRPr="00000000">
        <w:rPr>
          <w:rtl w:val="0"/>
        </w:rPr>
        <w:t xml:space="preserve"> the history. Instead of keeping every word, it uses strategies like </w:t>
      </w:r>
      <w:r w:rsidDel="00000000" w:rsidR="00000000" w:rsidRPr="00000000">
        <w:rPr>
          <w:b w:val="1"/>
          <w:bCs w:val="1"/>
          <w:rtl w:val="0"/>
        </w:rPr>
        <w:t xml:space="preserve">summarization</w:t>
      </w:r>
      <w:r w:rsidDel="00000000" w:rsidR="00000000" w:rsidRPr="00000000">
        <w:rPr>
          <w:rtl w:val="0"/>
        </w:rPr>
        <w:t xml:space="preserve"> (compressing old chats) or </w:t>
      </w:r>
      <w:r w:rsidDel="00000000" w:rsidR="00000000" w:rsidRPr="00000000">
        <w:rPr>
          <w:b w:val="1"/>
          <w:bCs w:val="1"/>
          <w:rtl w:val="0"/>
        </w:rPr>
        <w:t xml:space="preserve">selective pruning</w:t>
      </w:r>
      <w:r w:rsidDel="00000000" w:rsidR="00000000" w:rsidRPr="00000000">
        <w:rPr>
          <w:rtl w:val="0"/>
        </w:rPr>
        <w:t xml:space="preserve"> (deleting irrelevant details) to keep the context clean and efficient.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2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4e2xxqtwyxa4" w:id="7"/>
      <w:bookmarkEnd w:id="7"/>
      <w:r w:rsidDel="00000000" w:rsidR="00000000" w:rsidRPr="00000000">
        <w:rPr>
          <w:b w:val="1"/>
          <w:bCs w:val="1"/>
          <w:color w:val="1f1f1f"/>
          <w:sz w:val="26"/>
          <w:szCs w:val="26"/>
          <w:rtl w:val="0"/>
        </w:rPr>
        <w:t xml:space="preserve">1. Is State a "summary of all events"? (Almost, but not quite)</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Technically, </w:t>
      </w:r>
      <w:r w:rsidDel="00000000" w:rsidR="00000000" w:rsidRPr="00000000">
        <w:rPr>
          <w:b w:val="1"/>
          <w:bCs w:val="1"/>
          <w:color w:val="1f1f1f"/>
          <w:rtl w:val="0"/>
        </w:rPr>
        <w:t xml:space="preserve">no</w:t>
      </w:r>
      <w:r w:rsidDel="00000000" w:rsidR="00000000" w:rsidRPr="00000000">
        <w:rPr>
          <w:color w:val="1f1f1f"/>
          <w:rtl w:val="0"/>
        </w:rPr>
        <w:t xml:space="preserve">. It is better described as a </w:t>
      </w:r>
      <w:r w:rsidDel="00000000" w:rsidR="00000000" w:rsidRPr="00000000">
        <w:rPr>
          <w:b w:val="1"/>
          <w:bCs w:val="1"/>
          <w:color w:val="1f1f1f"/>
          <w:rtl w:val="0"/>
        </w:rPr>
        <w:t xml:space="preserve">Structured Snapshot</w:t>
      </w:r>
      <w:r w:rsidDel="00000000" w:rsidR="00000000" w:rsidRPr="00000000">
        <w:rPr>
          <w:color w:val="1f1f1f"/>
          <w:rtl w:val="0"/>
        </w:rPr>
        <w:t xml:space="preserve">.</w:t>
      </w:r>
    </w:p>
    <w:p w:rsidR="00000000" w:rsidDel="00000000" w:rsidP="00000000" w:rsidRDefault="00000000" w:rsidRPr="00000000" w14:paraId="00000027">
      <w:pPr>
        <w:numPr>
          <w:ilvl w:val="0"/>
          <w:numId w:val="3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Why "Summary" is risky:</w:t>
      </w:r>
      <w:r w:rsidDel="00000000" w:rsidR="00000000" w:rsidRPr="00000000">
        <w:rPr>
          <w:color w:val="1f1f1f"/>
          <w:rtl w:val="0"/>
        </w:rPr>
        <w:t xml:space="preserve"> A summary usually implies a paragraph of text explaining what happened (e.g., "The user asked for a burger, changed their mind, and ordered pizza").</w:t>
      </w:r>
    </w:p>
    <w:p w:rsidR="00000000" w:rsidDel="00000000" w:rsidP="00000000" w:rsidRDefault="00000000" w:rsidRPr="00000000" w14:paraId="00000028">
      <w:pPr>
        <w:numPr>
          <w:ilvl w:val="0"/>
          <w:numId w:val="3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What State actually is:</w:t>
      </w:r>
      <w:r w:rsidDel="00000000" w:rsidR="00000000" w:rsidRPr="00000000">
        <w:rPr>
          <w:color w:val="1f1f1f"/>
          <w:rtl w:val="0"/>
        </w:rPr>
        <w:t xml:space="preserve"> It is a structured </w:t>
      </w:r>
      <w:r w:rsidDel="00000000" w:rsidR="00000000" w:rsidRPr="00000000">
        <w:rPr>
          <w:b w:val="1"/>
          <w:bCs w:val="1"/>
          <w:color w:val="1f1f1f"/>
          <w:rtl w:val="0"/>
        </w:rPr>
        <w:t xml:space="preserve">Scratchpad</w:t>
      </w:r>
      <w:r w:rsidDel="00000000" w:rsidR="00000000" w:rsidRPr="00000000">
        <w:rPr>
          <w:color w:val="1f1f1f"/>
          <w:rtl w:val="0"/>
        </w:rPr>
        <w:t xml:space="preserve"> or list of variables. It captures the </w:t>
      </w:r>
      <w:r w:rsidDel="00000000" w:rsidR="00000000" w:rsidRPr="00000000">
        <w:rPr>
          <w:b w:val="1"/>
          <w:bCs w:val="1"/>
          <w:color w:val="1f1f1f"/>
          <w:rtl w:val="0"/>
        </w:rPr>
        <w:t xml:space="preserve">final outcome</w:t>
      </w:r>
      <w:r w:rsidDel="00000000" w:rsidR="00000000" w:rsidRPr="00000000">
        <w:rPr>
          <w:color w:val="1f1f1f"/>
          <w:rtl w:val="0"/>
        </w:rPr>
        <w:t xml:space="preserve"> of the events, often in a format the code can read (JSON), not just a story.</w:t>
      </w:r>
    </w:p>
    <w:p w:rsidR="00000000" w:rsidDel="00000000" w:rsidP="00000000" w:rsidRDefault="00000000" w:rsidRPr="00000000" w14:paraId="00000029">
      <w:pPr>
        <w:numPr>
          <w:ilvl w:val="1"/>
          <w:numId w:val="30"/>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i w:val="1"/>
          <w:iCs w:val="1"/>
          <w:color w:val="1f1f1f"/>
          <w:rtl w:val="0"/>
        </w:rPr>
        <w:t xml:space="preserve">Example:</w:t>
      </w:r>
      <w:r w:rsidDel="00000000" w:rsidR="00000000" w:rsidRPr="00000000">
        <w:rPr>
          <w:color w:val="1f1f1f"/>
          <w:rtl w:val="0"/>
        </w:rPr>
        <w:t xml:space="preserve"> </w:t>
      </w:r>
      <w:r w:rsidDel="00000000" w:rsidR="00000000" w:rsidRPr="00000000">
        <w:rPr>
          <w:color w:val="444746"/>
          <w:shd w:fill="e9eef6" w:val="clear"/>
          <w:rtl w:val="0"/>
        </w:rPr>
        <w:t xml:space="preserve">{"cart_total": 5, "current_step": "checkout", "user_is_verified": true}</w:t>
      </w:r>
    </w:p>
    <w:p w:rsidR="00000000" w:rsidDel="00000000" w:rsidP="00000000" w:rsidRDefault="00000000" w:rsidRPr="00000000" w14:paraId="0000002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xh7hyq68y1bf" w:id="8"/>
      <w:bookmarkEnd w:id="8"/>
      <w:r w:rsidDel="00000000" w:rsidR="00000000" w:rsidRPr="00000000">
        <w:rPr>
          <w:b w:val="1"/>
          <w:bCs w:val="1"/>
          <w:color w:val="1f1f1f"/>
          <w:sz w:val="26"/>
          <w:szCs w:val="26"/>
          <w:rtl w:val="0"/>
        </w:rPr>
        <w:t xml:space="preserve">2. Do we pass it to the LLM? (YES)</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Absolutely.</w:t>
      </w:r>
      <w:r w:rsidDel="00000000" w:rsidR="00000000" w:rsidRPr="00000000">
        <w:rPr>
          <w:color w:val="1f1f1f"/>
          <w:rtl w:val="0"/>
        </w:rPr>
        <w:t xml:space="preserve"> This is the core of Context Engineering.</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When you are ready to get an answer from the AI, you take </w:t>
      </w:r>
      <w:r w:rsidDel="00000000" w:rsidR="00000000" w:rsidRPr="00000000">
        <w:rPr>
          <w:b w:val="1"/>
          <w:bCs w:val="1"/>
          <w:color w:val="1f1f1f"/>
          <w:rtl w:val="0"/>
        </w:rPr>
        <w:t xml:space="preserve">both</w:t>
      </w:r>
      <w:r w:rsidDel="00000000" w:rsidR="00000000" w:rsidRPr="00000000">
        <w:rPr>
          <w:color w:val="1f1f1f"/>
          <w:rtl w:val="0"/>
        </w:rPr>
        <w:t xml:space="preserve"> parts and feed them into the "Context Window":</w:t>
      </w:r>
    </w:p>
    <w:p w:rsidR="00000000" w:rsidDel="00000000" w:rsidP="00000000" w:rsidRDefault="00000000" w:rsidRPr="00000000" w14:paraId="0000002D">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Events:</w:t>
      </w:r>
      <w:r w:rsidDel="00000000" w:rsidR="00000000" w:rsidRPr="00000000">
        <w:rPr>
          <w:color w:val="1f1f1f"/>
          <w:rtl w:val="0"/>
        </w:rPr>
        <w:t xml:space="preserve"> So the AI knows the conversational flow ("User just said hello").</w:t>
      </w:r>
    </w:p>
    <w:p w:rsidR="00000000" w:rsidDel="00000000" w:rsidP="00000000" w:rsidRDefault="00000000" w:rsidRPr="00000000" w14:paraId="0000002E">
      <w:pPr>
        <w:numPr>
          <w:ilvl w:val="0"/>
          <w:numId w:val="1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The State:</w:t>
      </w:r>
      <w:r w:rsidDel="00000000" w:rsidR="00000000" w:rsidRPr="00000000">
        <w:rPr>
          <w:color w:val="1f1f1f"/>
          <w:rtl w:val="0"/>
        </w:rPr>
        <w:t xml:space="preserve"> So the AI knows the facts ("The cart is full").</w:t>
      </w:r>
    </w:p>
    <w:p w:rsidR="00000000" w:rsidDel="00000000" w:rsidP="00000000" w:rsidRDefault="00000000" w:rsidRPr="00000000" w14:paraId="0000002F">
      <w:pPr>
        <w:rPr>
          <w:color w:val="1f1f1f"/>
          <w:shd w:fill="f4cccc" w:val="clear"/>
        </w:rPr>
      </w:pPr>
      <w:r w:rsidDel="00000000" w:rsidR="00000000" w:rsidRPr="00000000">
        <w:rPr>
          <w:color w:val="1f1f1f"/>
        </w:rPr>
        <w:drawing>
          <wp:inline distB="114300" distT="114300" distL="114300" distR="114300">
            <wp:extent cx="5943600" cy="9398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color w:val="1f1f1f"/>
        </w:rPr>
      </w:pPr>
      <w:r w:rsidDel="00000000" w:rsidR="00000000" w:rsidRPr="00000000">
        <w:rPr>
          <w:rtl w:val="0"/>
        </w:rPr>
      </w:r>
    </w:p>
    <w:p w:rsidR="00000000" w:rsidDel="00000000" w:rsidP="00000000" w:rsidRDefault="00000000" w:rsidRPr="00000000" w14:paraId="0000003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shd w:fill="ffd966" w:val="clear"/>
        </w:rPr>
      </w:pPr>
      <w:bookmarkStart w:colFirst="0" w:colLast="0" w:name="_volweg5nqefh" w:id="9"/>
      <w:bookmarkEnd w:id="9"/>
      <w:r w:rsidDel="00000000" w:rsidR="00000000" w:rsidRPr="00000000">
        <w:rPr>
          <w:b w:val="1"/>
          <w:bCs w:val="1"/>
          <w:color w:val="1f1f1f"/>
          <w:sz w:val="26"/>
          <w:szCs w:val="26"/>
          <w:shd w:fill="ffd966" w:val="clear"/>
          <w:rtl w:val="0"/>
        </w:rPr>
        <w:t xml:space="preserve">Summary</w:t>
      </w:r>
    </w:p>
    <w:p w:rsidR="00000000" w:rsidDel="00000000" w:rsidP="00000000" w:rsidRDefault="00000000" w:rsidRPr="00000000" w14:paraId="00000032">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rPr>
          <w:shd w:fill="ffd966" w:val="clear"/>
        </w:rPr>
      </w:pPr>
      <w:r w:rsidDel="00000000" w:rsidR="00000000" w:rsidRPr="00000000">
        <w:rPr>
          <w:b w:val="1"/>
          <w:bCs w:val="1"/>
          <w:color w:val="1f1f1f"/>
          <w:shd w:fill="ffd966" w:val="clear"/>
          <w:rtl w:val="0"/>
        </w:rPr>
        <w:t xml:space="preserve">Events</w:t>
      </w:r>
      <w:r w:rsidDel="00000000" w:rsidR="00000000" w:rsidRPr="00000000">
        <w:rPr>
          <w:color w:val="1f1f1f"/>
          <w:shd w:fill="ffd966" w:val="clear"/>
          <w:rtl w:val="0"/>
        </w:rPr>
        <w:t xml:space="preserve"> = The Story (The past).</w:t>
      </w:r>
    </w:p>
    <w:p w:rsidR="00000000" w:rsidDel="00000000" w:rsidP="00000000" w:rsidRDefault="00000000" w:rsidRPr="00000000" w14:paraId="00000033">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rPr>
          <w:shd w:fill="ffd966" w:val="clear"/>
        </w:rPr>
      </w:pPr>
      <w:r w:rsidDel="00000000" w:rsidR="00000000" w:rsidRPr="00000000">
        <w:rPr>
          <w:b w:val="1"/>
          <w:bCs w:val="1"/>
          <w:color w:val="1f1f1f"/>
          <w:shd w:fill="ffd966" w:val="clear"/>
          <w:rtl w:val="0"/>
        </w:rPr>
        <w:t xml:space="preserve">State</w:t>
      </w:r>
      <w:r w:rsidDel="00000000" w:rsidR="00000000" w:rsidRPr="00000000">
        <w:rPr>
          <w:color w:val="1f1f1f"/>
          <w:shd w:fill="ffd966" w:val="clear"/>
          <w:rtl w:val="0"/>
        </w:rPr>
        <w:t xml:space="preserve"> = The Facts (The present variables).</w:t>
      </w:r>
    </w:p>
    <w:p w:rsidR="00000000" w:rsidDel="00000000" w:rsidP="00000000" w:rsidRDefault="00000000" w:rsidRPr="00000000" w14:paraId="00000034">
      <w:pPr>
        <w:numPr>
          <w:ilvl w:val="0"/>
          <w:numId w:val="8"/>
        </w:numPr>
        <w:pBdr>
          <w:top w:color="auto" w:space="0" w:sz="0" w:val="none"/>
          <w:bottom w:color="auto" w:space="0" w:sz="0" w:val="none"/>
          <w:right w:color="auto" w:space="0" w:sz="0" w:val="none"/>
          <w:between w:color="auto" w:space="0" w:sz="0" w:val="none"/>
        </w:pBdr>
        <w:spacing w:after="360" w:lineRule="auto"/>
        <w:ind w:left="720" w:hanging="360"/>
        <w:rPr>
          <w:shd w:fill="ffd966" w:val="clear"/>
        </w:rPr>
      </w:pPr>
      <w:r w:rsidDel="00000000" w:rsidR="00000000" w:rsidRPr="00000000">
        <w:rPr>
          <w:b w:val="1"/>
          <w:bCs w:val="1"/>
          <w:color w:val="1f1f1f"/>
          <w:shd w:fill="ffd966" w:val="clear"/>
          <w:rtl w:val="0"/>
        </w:rPr>
        <w:t xml:space="preserve">Context Engineering</w:t>
      </w:r>
      <w:r w:rsidDel="00000000" w:rsidR="00000000" w:rsidRPr="00000000">
        <w:rPr>
          <w:color w:val="1f1f1f"/>
          <w:shd w:fill="ffd966" w:val="clear"/>
          <w:rtl w:val="0"/>
        </w:rPr>
        <w:t xml:space="preserve"> = Combining both into a single prompt for the LLM.</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rtl w:val="0"/>
        </w:rPr>
        <w:t xml:space="preserve">You are abou</w:t>
      </w:r>
      <w:r w:rsidDel="00000000" w:rsidR="00000000" w:rsidRPr="00000000">
        <w:rPr>
          <w:shd w:fill="fce5cd" w:val="clear"/>
          <w:rtl w:val="0"/>
        </w:rPr>
        <w:t xml:space="preserve">t </w:t>
      </w:r>
      <w:r w:rsidDel="00000000" w:rsidR="00000000" w:rsidRPr="00000000">
        <w:rPr>
          <w:b w:val="1"/>
          <w:bCs w:val="1"/>
          <w:shd w:fill="fce5cd" w:val="clear"/>
          <w:rtl w:val="0"/>
        </w:rPr>
        <w:t xml:space="preserve">95% correct</w:t>
      </w:r>
      <w:r w:rsidDel="00000000" w:rsidR="00000000" w:rsidRPr="00000000">
        <w:rPr>
          <w:shd w:fill="fce5cd" w:val="clear"/>
          <w:rtl w:val="0"/>
        </w:rPr>
        <w:t xml:space="preserve">.</w:t>
      </w:r>
      <w:r w:rsidDel="00000000" w:rsidR="00000000" w:rsidRPr="00000000">
        <w:rPr>
          <w:rtl w:val="0"/>
        </w:rPr>
        <w:t xml:space="preserve"> You have nailed the core formula for what goes into the prompt.</w:t>
      </w:r>
    </w:p>
    <w:p w:rsidR="00000000" w:rsidDel="00000000" w:rsidP="00000000" w:rsidRDefault="00000000" w:rsidRPr="00000000" w14:paraId="0000003D">
      <w:pPr>
        <w:spacing w:after="240" w:before="240" w:lineRule="auto"/>
        <w:rPr/>
      </w:pPr>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rPr>
          <w:b w:val="1"/>
          <w:bCs w:val="1"/>
          <w:color w:val="000000"/>
          <w:sz w:val="26"/>
          <w:szCs w:val="26"/>
          <w:shd w:fill="ffe599" w:val="clear"/>
        </w:rPr>
      </w:pPr>
      <w:bookmarkStart w:colFirst="0" w:colLast="0" w:name="_5dd6so2f1xx6" w:id="10"/>
      <w:bookmarkEnd w:id="10"/>
      <w:r w:rsidDel="00000000" w:rsidR="00000000" w:rsidRPr="00000000">
        <w:rPr>
          <w:rFonts w:ascii="Arial Unicode MS" w:cs="Arial Unicode MS" w:eastAsia="Arial Unicode MS" w:hAnsi="Arial Unicode MS"/>
          <w:b w:val="1"/>
          <w:bCs w:val="1"/>
          <w:color w:val="000000"/>
          <w:sz w:val="26"/>
          <w:szCs w:val="26"/>
          <w:shd w:fill="ffe599" w:val="clear"/>
          <w:rtl w:val="0"/>
        </w:rPr>
        <w:t xml:space="preserve">1. Instructions (✅ Correct)</w:t>
      </w:r>
    </w:p>
    <w:p w:rsidR="00000000" w:rsidDel="00000000" w:rsidP="00000000" w:rsidRDefault="00000000" w:rsidRPr="00000000" w14:paraId="0000003F">
      <w:pPr>
        <w:numPr>
          <w:ilvl w:val="0"/>
          <w:numId w:val="31"/>
        </w:numPr>
        <w:spacing w:after="0" w:afterAutospacing="0" w:before="240" w:lineRule="auto"/>
        <w:ind w:left="720" w:hanging="360"/>
        <w:rPr>
          <w:shd w:fill="ffe599" w:val="clear"/>
        </w:rPr>
      </w:pPr>
      <w:r w:rsidDel="00000000" w:rsidR="00000000" w:rsidRPr="00000000">
        <w:rPr>
          <w:b w:val="1"/>
          <w:bCs w:val="1"/>
          <w:shd w:fill="ffe599" w:val="clear"/>
          <w:rtl w:val="0"/>
        </w:rPr>
        <w:t xml:space="preserve">Your words:</w:t>
      </w:r>
      <w:r w:rsidDel="00000000" w:rsidR="00000000" w:rsidRPr="00000000">
        <w:rPr>
          <w:shd w:fill="ffe599" w:val="clear"/>
          <w:rtl w:val="0"/>
        </w:rPr>
        <w:t xml:space="preserve"> "to tell what to do with context window"</w:t>
      </w:r>
    </w:p>
    <w:p w:rsidR="00000000" w:rsidDel="00000000" w:rsidP="00000000" w:rsidRDefault="00000000" w:rsidRPr="00000000" w14:paraId="00000040">
      <w:pPr>
        <w:numPr>
          <w:ilvl w:val="0"/>
          <w:numId w:val="31"/>
        </w:numPr>
        <w:spacing w:after="0" w:afterAutospacing="0" w:before="0" w:beforeAutospacing="0" w:lineRule="auto"/>
        <w:ind w:left="720" w:hanging="360"/>
        <w:rPr>
          <w:shd w:fill="ffe599" w:val="clear"/>
        </w:rPr>
      </w:pPr>
      <w:r w:rsidDel="00000000" w:rsidR="00000000" w:rsidRPr="00000000">
        <w:rPr>
          <w:b w:val="1"/>
          <w:bCs w:val="1"/>
          <w:shd w:fill="ffe599" w:val="clear"/>
          <w:rtl w:val="0"/>
        </w:rPr>
        <w:t xml:space="preserve">Whitepaper:</w:t>
      </w:r>
      <w:r w:rsidDel="00000000" w:rsidR="00000000" w:rsidRPr="00000000">
        <w:rPr>
          <w:shd w:fill="ffe599" w:val="clear"/>
          <w:rtl w:val="0"/>
        </w:rPr>
        <w:t xml:space="preserve"> "System Instructions: High-level directives defining the agent's persona, capabilities, and constraints.".</w:t>
      </w:r>
    </w:p>
    <w:p w:rsidR="00000000" w:rsidDel="00000000" w:rsidP="00000000" w:rsidRDefault="00000000" w:rsidRPr="00000000" w14:paraId="00000041">
      <w:pPr>
        <w:numPr>
          <w:ilvl w:val="0"/>
          <w:numId w:val="31"/>
        </w:numPr>
        <w:spacing w:after="240" w:before="0" w:beforeAutospacing="0" w:lineRule="auto"/>
        <w:ind w:left="720" w:hanging="360"/>
        <w:rPr>
          <w:shd w:fill="ffe599" w:val="clear"/>
        </w:rPr>
      </w:pPr>
      <w:r w:rsidDel="00000000" w:rsidR="00000000" w:rsidRPr="00000000">
        <w:rPr>
          <w:b w:val="1"/>
          <w:bCs w:val="1"/>
          <w:shd w:fill="ffe599" w:val="clear"/>
          <w:rtl w:val="0"/>
        </w:rPr>
        <w:t xml:space="preserve">Verdict:</w:t>
      </w:r>
      <w:r w:rsidDel="00000000" w:rsidR="00000000" w:rsidRPr="00000000">
        <w:rPr>
          <w:shd w:fill="ffe599" w:val="clear"/>
          <w:rtl w:val="0"/>
        </w:rPr>
        <w:t xml:space="preserve"> Spot on. This is the "Context to guide reasoning."</w:t>
      </w:r>
    </w:p>
    <w:p w:rsidR="00000000" w:rsidDel="00000000" w:rsidP="00000000" w:rsidRDefault="00000000" w:rsidRPr="00000000" w14:paraId="00000042">
      <w:pPr>
        <w:pStyle w:val="Heading3"/>
        <w:keepNext w:val="0"/>
        <w:keepLines w:val="0"/>
        <w:spacing w:before="280" w:lineRule="auto"/>
        <w:rPr>
          <w:b w:val="1"/>
          <w:bCs w:val="1"/>
          <w:color w:val="000000"/>
          <w:sz w:val="26"/>
          <w:szCs w:val="26"/>
          <w:shd w:fill="ffe599" w:val="clear"/>
        </w:rPr>
      </w:pPr>
      <w:bookmarkStart w:colFirst="0" w:colLast="0" w:name="_lpvmi3fvuv3w" w:id="11"/>
      <w:bookmarkEnd w:id="11"/>
      <w:r w:rsidDel="00000000" w:rsidR="00000000" w:rsidRPr="00000000">
        <w:rPr>
          <w:rFonts w:ascii="Arial Unicode MS" w:cs="Arial Unicode MS" w:eastAsia="Arial Unicode MS" w:hAnsi="Arial Unicode MS"/>
          <w:b w:val="1"/>
          <w:bCs w:val="1"/>
          <w:color w:val="000000"/>
          <w:sz w:val="26"/>
          <w:szCs w:val="26"/>
          <w:shd w:fill="ffe599" w:val="clear"/>
          <w:rtl w:val="0"/>
        </w:rPr>
        <w:t xml:space="preserve">2. Events (✅ Correct)</w:t>
      </w:r>
    </w:p>
    <w:p w:rsidR="00000000" w:rsidDel="00000000" w:rsidP="00000000" w:rsidRDefault="00000000" w:rsidRPr="00000000" w14:paraId="00000043">
      <w:pPr>
        <w:numPr>
          <w:ilvl w:val="0"/>
          <w:numId w:val="24"/>
        </w:numPr>
        <w:spacing w:after="0" w:afterAutospacing="0" w:before="240" w:lineRule="auto"/>
        <w:ind w:left="720" w:hanging="360"/>
        <w:rPr>
          <w:shd w:fill="ffe599" w:val="clear"/>
        </w:rPr>
      </w:pPr>
      <w:r w:rsidDel="00000000" w:rsidR="00000000" w:rsidRPr="00000000">
        <w:rPr>
          <w:b w:val="1"/>
          <w:bCs w:val="1"/>
          <w:shd w:fill="ffe599" w:val="clear"/>
          <w:rtl w:val="0"/>
        </w:rPr>
        <w:t xml:space="preserve">Your words:</w:t>
      </w:r>
      <w:r w:rsidDel="00000000" w:rsidR="00000000" w:rsidRPr="00000000">
        <w:rPr>
          <w:shd w:fill="ffe599" w:val="clear"/>
          <w:rtl w:val="0"/>
        </w:rPr>
        <w:t xml:space="preserve"> "continues the conversation, it knows what is previous i/o"</w:t>
      </w:r>
    </w:p>
    <w:p w:rsidR="00000000" w:rsidDel="00000000" w:rsidP="00000000" w:rsidRDefault="00000000" w:rsidRPr="00000000" w14:paraId="00000044">
      <w:pPr>
        <w:numPr>
          <w:ilvl w:val="0"/>
          <w:numId w:val="24"/>
        </w:numPr>
        <w:spacing w:after="0" w:afterAutospacing="0" w:before="0" w:beforeAutospacing="0" w:lineRule="auto"/>
        <w:ind w:left="720" w:hanging="360"/>
        <w:rPr>
          <w:shd w:fill="ffe599" w:val="clear"/>
        </w:rPr>
      </w:pPr>
      <w:r w:rsidDel="00000000" w:rsidR="00000000" w:rsidRPr="00000000">
        <w:rPr>
          <w:b w:val="1"/>
          <w:bCs w:val="1"/>
          <w:shd w:fill="ffe599" w:val="clear"/>
          <w:rtl w:val="0"/>
        </w:rPr>
        <w:t xml:space="preserve">Whitepaper:</w:t>
      </w:r>
      <w:r w:rsidDel="00000000" w:rsidR="00000000" w:rsidRPr="00000000">
        <w:rPr>
          <w:shd w:fill="ffe599" w:val="clear"/>
          <w:rtl w:val="0"/>
        </w:rPr>
        <w:t xml:space="preserve"> "Conversation History: The turn-by-turn record of the current interaction.".</w:t>
      </w:r>
    </w:p>
    <w:p w:rsidR="00000000" w:rsidDel="00000000" w:rsidP="00000000" w:rsidRDefault="00000000" w:rsidRPr="00000000" w14:paraId="00000045">
      <w:pPr>
        <w:numPr>
          <w:ilvl w:val="0"/>
          <w:numId w:val="24"/>
        </w:numPr>
        <w:spacing w:after="240" w:before="0" w:beforeAutospacing="0" w:lineRule="auto"/>
        <w:ind w:left="720" w:hanging="360"/>
        <w:rPr>
          <w:shd w:fill="ffe599" w:val="clear"/>
        </w:rPr>
      </w:pPr>
      <w:r w:rsidDel="00000000" w:rsidR="00000000" w:rsidRPr="00000000">
        <w:rPr>
          <w:b w:val="1"/>
          <w:bCs w:val="1"/>
          <w:shd w:fill="ffe599" w:val="clear"/>
          <w:rtl w:val="0"/>
        </w:rPr>
        <w:t xml:space="preserve">Verdict:</w:t>
      </w:r>
      <w:r w:rsidDel="00000000" w:rsidR="00000000" w:rsidRPr="00000000">
        <w:rPr>
          <w:shd w:fill="ffe599" w:val="clear"/>
          <w:rtl w:val="0"/>
        </w:rPr>
        <w:t xml:space="preserve"> Perfect. This grounds the agent in the "Immediate conversational information."</w:t>
      </w:r>
    </w:p>
    <w:p w:rsidR="00000000" w:rsidDel="00000000" w:rsidP="00000000" w:rsidRDefault="00000000" w:rsidRPr="00000000" w14:paraId="00000046">
      <w:pPr>
        <w:pStyle w:val="Heading3"/>
        <w:keepNext w:val="0"/>
        <w:keepLines w:val="0"/>
        <w:spacing w:before="280" w:lineRule="auto"/>
        <w:rPr>
          <w:b w:val="1"/>
          <w:bCs w:val="1"/>
          <w:color w:val="000000"/>
          <w:sz w:val="26"/>
          <w:szCs w:val="26"/>
          <w:shd w:fill="ffe599" w:val="clear"/>
        </w:rPr>
      </w:pPr>
      <w:bookmarkStart w:colFirst="0" w:colLast="0" w:name="_hxpbm8p8yjih" w:id="12"/>
      <w:bookmarkEnd w:id="12"/>
      <w:r w:rsidDel="00000000" w:rsidR="00000000" w:rsidRPr="00000000">
        <w:rPr>
          <w:rFonts w:ascii="Arial Unicode MS" w:cs="Arial Unicode MS" w:eastAsia="Arial Unicode MS" w:hAnsi="Arial Unicode MS"/>
          <w:b w:val="1"/>
          <w:bCs w:val="1"/>
          <w:color w:val="000000"/>
          <w:sz w:val="26"/>
          <w:szCs w:val="26"/>
          <w:shd w:fill="ffe599" w:val="clear"/>
          <w:rtl w:val="0"/>
        </w:rPr>
        <w:t xml:space="preserve">3. State (✅ Correct with a tiny nuance)</w:t>
      </w:r>
    </w:p>
    <w:p w:rsidR="00000000" w:rsidDel="00000000" w:rsidP="00000000" w:rsidRDefault="00000000" w:rsidRPr="00000000" w14:paraId="00000047">
      <w:pPr>
        <w:numPr>
          <w:ilvl w:val="0"/>
          <w:numId w:val="12"/>
        </w:numPr>
        <w:spacing w:after="0" w:afterAutospacing="0" w:before="240" w:lineRule="auto"/>
        <w:ind w:left="720" w:hanging="360"/>
        <w:rPr>
          <w:shd w:fill="ffe599" w:val="clear"/>
        </w:rPr>
      </w:pPr>
      <w:r w:rsidDel="00000000" w:rsidR="00000000" w:rsidRPr="00000000">
        <w:rPr>
          <w:b w:val="1"/>
          <w:bCs w:val="1"/>
          <w:shd w:fill="ffe599" w:val="clear"/>
          <w:rtl w:val="0"/>
        </w:rPr>
        <w:t xml:space="preserve">Your words:</w:t>
      </w:r>
      <w:r w:rsidDel="00000000" w:rsidR="00000000" w:rsidRPr="00000000">
        <w:rPr>
          <w:shd w:fill="ffe599" w:val="clear"/>
          <w:rtl w:val="0"/>
        </w:rPr>
        <w:t xml:space="preserve"> "facts, variables, tool calls... overall structured summary"</w:t>
      </w:r>
    </w:p>
    <w:p w:rsidR="00000000" w:rsidDel="00000000" w:rsidP="00000000" w:rsidRDefault="00000000" w:rsidRPr="00000000" w14:paraId="00000048">
      <w:pPr>
        <w:numPr>
          <w:ilvl w:val="0"/>
          <w:numId w:val="12"/>
        </w:numPr>
        <w:spacing w:after="0" w:afterAutospacing="0" w:before="0" w:beforeAutospacing="0" w:lineRule="auto"/>
        <w:ind w:left="720" w:hanging="360"/>
        <w:rPr>
          <w:shd w:fill="ffe599" w:val="clear"/>
        </w:rPr>
      </w:pPr>
      <w:r w:rsidDel="00000000" w:rsidR="00000000" w:rsidRPr="00000000">
        <w:rPr>
          <w:b w:val="1"/>
          <w:bCs w:val="1"/>
          <w:shd w:fill="ffe599" w:val="clear"/>
          <w:rtl w:val="0"/>
        </w:rPr>
        <w:t xml:space="preserve">Whitepaper:</w:t>
      </w:r>
      <w:r w:rsidDel="00000000" w:rsidR="00000000" w:rsidRPr="00000000">
        <w:rPr>
          <w:shd w:fill="ffe599" w:val="clear"/>
          <w:rtl w:val="0"/>
        </w:rPr>
        <w:t xml:space="preserve"> "State / Scratchpad: Temporary, in-progress information or calculations... like what items are in a shopping cart.".</w:t>
      </w:r>
    </w:p>
    <w:p w:rsidR="00000000" w:rsidDel="00000000" w:rsidP="00000000" w:rsidRDefault="00000000" w:rsidRPr="00000000" w14:paraId="00000049">
      <w:pPr>
        <w:numPr>
          <w:ilvl w:val="0"/>
          <w:numId w:val="12"/>
        </w:numPr>
        <w:spacing w:after="240" w:before="0" w:beforeAutospacing="0" w:lineRule="auto"/>
        <w:ind w:left="720" w:hanging="360"/>
        <w:rPr>
          <w:shd w:fill="ffe599" w:val="clear"/>
        </w:rPr>
      </w:pPr>
      <w:r w:rsidDel="00000000" w:rsidR="00000000" w:rsidRPr="00000000">
        <w:rPr>
          <w:b w:val="1"/>
          <w:bCs w:val="1"/>
          <w:shd w:fill="ffe599" w:val="clear"/>
          <w:rtl w:val="0"/>
        </w:rPr>
        <w:t xml:space="preserve">Verdict:</w:t>
      </w:r>
      <w:r w:rsidDel="00000000" w:rsidR="00000000" w:rsidRPr="00000000">
        <w:rPr>
          <w:shd w:fill="ffe599" w:val="clear"/>
          <w:rtl w:val="0"/>
        </w:rPr>
        <w:t xml:space="preserve"> You correctly identified it as </w:t>
      </w:r>
      <w:r w:rsidDel="00000000" w:rsidR="00000000" w:rsidRPr="00000000">
        <w:rPr>
          <w:b w:val="1"/>
          <w:bCs w:val="1"/>
          <w:shd w:fill="ffe599" w:val="clear"/>
          <w:rtl w:val="0"/>
        </w:rPr>
        <w:t xml:space="preserve">variables</w:t>
      </w:r>
      <w:r w:rsidDel="00000000" w:rsidR="00000000" w:rsidRPr="00000000">
        <w:rPr>
          <w:shd w:fill="ffe599" w:val="clear"/>
          <w:rtl w:val="0"/>
        </w:rPr>
        <w:t xml:space="preserve"> and </w:t>
      </w:r>
      <w:r w:rsidDel="00000000" w:rsidR="00000000" w:rsidRPr="00000000">
        <w:rPr>
          <w:b w:val="1"/>
          <w:bCs w:val="1"/>
          <w:shd w:fill="ffe599" w:val="clear"/>
          <w:rtl w:val="0"/>
        </w:rPr>
        <w:t xml:space="preserve">facts</w:t>
      </w:r>
      <w:r w:rsidDel="00000000" w:rsidR="00000000" w:rsidRPr="00000000">
        <w:rPr>
          <w:shd w:fill="ffe599" w:val="clear"/>
          <w:rtl w:val="0"/>
        </w:rPr>
        <w:t xml:space="preserve"> (like "cart is full"). The only slight nuance is that "Tool Calls" are often technically stored as </w:t>
      </w:r>
      <w:r w:rsidDel="00000000" w:rsidR="00000000" w:rsidRPr="00000000">
        <w:rPr>
          <w:i w:val="1"/>
          <w:iCs w:val="1"/>
          <w:shd w:fill="ffe599" w:val="clear"/>
          <w:rtl w:val="0"/>
        </w:rPr>
        <w:t xml:space="preserve">Events</w:t>
      </w:r>
      <w:r w:rsidDel="00000000" w:rsidR="00000000" w:rsidRPr="00000000">
        <w:rPr>
          <w:shd w:fill="ffe599" w:val="clear"/>
          <w:rtl w:val="0"/>
        </w:rPr>
        <w:t xml:space="preserve"> (history), whereas the </w:t>
      </w:r>
      <w:r w:rsidDel="00000000" w:rsidR="00000000" w:rsidRPr="00000000">
        <w:rPr>
          <w:i w:val="1"/>
          <w:iCs w:val="1"/>
          <w:shd w:fill="ffe599" w:val="clear"/>
          <w:rtl w:val="0"/>
        </w:rPr>
        <w:t xml:space="preserve">result</w:t>
      </w:r>
      <w:r w:rsidDel="00000000" w:rsidR="00000000" w:rsidRPr="00000000">
        <w:rPr>
          <w:shd w:fill="ffe599" w:val="clear"/>
          <w:rtl w:val="0"/>
        </w:rPr>
        <w:t xml:space="preserve"> of the logic (e.g., </w:t>
      </w:r>
      <w:r w:rsidDel="00000000" w:rsidR="00000000" w:rsidRPr="00000000">
        <w:rPr>
          <w:rFonts w:ascii="Roboto Mono" w:cs="Roboto Mono" w:eastAsia="Roboto Mono" w:hAnsi="Roboto Mono"/>
          <w:color w:val="188038"/>
          <w:shd w:fill="ffe599" w:val="clear"/>
          <w:rtl w:val="0"/>
        </w:rPr>
        <w:t xml:space="preserve">cart_total=5</w:t>
      </w:r>
      <w:r w:rsidDel="00000000" w:rsidR="00000000" w:rsidRPr="00000000">
        <w:rPr>
          <w:shd w:fill="ffe599" w:val="clear"/>
          <w:rtl w:val="0"/>
        </w:rPr>
        <w:t xml:space="preserve">) is stored as </w:t>
      </w:r>
      <w:r w:rsidDel="00000000" w:rsidR="00000000" w:rsidRPr="00000000">
        <w:rPr>
          <w:i w:val="1"/>
          <w:iCs w:val="1"/>
          <w:shd w:fill="ffe599" w:val="clear"/>
          <w:rtl w:val="0"/>
        </w:rPr>
        <w:t xml:space="preserve">State</w:t>
      </w:r>
      <w:r w:rsidDel="00000000" w:rsidR="00000000" w:rsidRPr="00000000">
        <w:rPr>
          <w:shd w:fill="ffe599" w:val="clear"/>
          <w:rtl w:val="0"/>
        </w:rPr>
        <w:t xml:space="preserve">. But conceptually, you are right: this provides the data/evidence.</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4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shd w:fill="f4cccc" w:val="clear"/>
        </w:rPr>
      </w:pPr>
      <w:bookmarkStart w:colFirst="0" w:colLast="0" w:name="_n0j4kalgbk91" w:id="13"/>
      <w:bookmarkEnd w:id="13"/>
      <w:r w:rsidDel="00000000" w:rsidR="00000000" w:rsidRPr="00000000">
        <w:rPr>
          <w:b w:val="1"/>
          <w:bCs w:val="1"/>
          <w:color w:val="1f1f1f"/>
          <w:sz w:val="26"/>
          <w:szCs w:val="26"/>
          <w:shd w:fill="f4cccc" w:val="clear"/>
          <w:rtl w:val="0"/>
        </w:rPr>
        <w:t xml:space="preserve">1. The Role of the Framework: "The Universal Translator"</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Even though every AI agent needs a </w:t>
      </w:r>
      <w:r w:rsidDel="00000000" w:rsidR="00000000" w:rsidRPr="00000000">
        <w:rPr>
          <w:b w:val="1"/>
          <w:bCs w:val="1"/>
          <w:color w:val="1f1f1f"/>
          <w:rtl w:val="0"/>
        </w:rPr>
        <w:t xml:space="preserve">Session</w:t>
      </w:r>
      <w:r w:rsidDel="00000000" w:rsidR="00000000" w:rsidRPr="00000000">
        <w:rPr>
          <w:color w:val="1f1f1f"/>
          <w:rtl w:val="0"/>
        </w:rPr>
        <w:t xml:space="preserve"> (history) and </w:t>
      </w:r>
      <w:r w:rsidDel="00000000" w:rsidR="00000000" w:rsidRPr="00000000">
        <w:rPr>
          <w:b w:val="1"/>
          <w:bCs w:val="1"/>
          <w:color w:val="1f1f1f"/>
          <w:rtl w:val="0"/>
        </w:rPr>
        <w:t xml:space="preserve">State</w:t>
      </w:r>
      <w:r w:rsidDel="00000000" w:rsidR="00000000" w:rsidRPr="00000000">
        <w:rPr>
          <w:color w:val="1f1f1f"/>
          <w:rtl w:val="0"/>
        </w:rPr>
        <w:t xml:space="preserve"> (memory), the specific code you write depends on which "Framework" you use (like </w:t>
      </w:r>
      <w:r w:rsidDel="00000000" w:rsidR="00000000" w:rsidRPr="00000000">
        <w:rPr>
          <w:b w:val="1"/>
          <w:bCs w:val="1"/>
          <w:color w:val="1f1f1f"/>
          <w:rtl w:val="0"/>
        </w:rPr>
        <w:t xml:space="preserve">ADK</w:t>
      </w:r>
      <w:r w:rsidDel="00000000" w:rsidR="00000000" w:rsidRPr="00000000">
        <w:rPr>
          <w:color w:val="1f1f1f"/>
          <w:rtl w:val="0"/>
        </w:rPr>
        <w:t xml:space="preserve"> or </w:t>
      </w:r>
      <w:r w:rsidDel="00000000" w:rsidR="00000000" w:rsidRPr="00000000">
        <w:rPr>
          <w:b w:val="1"/>
          <w:bCs w:val="1"/>
          <w:color w:val="1f1f1f"/>
          <w:rtl w:val="0"/>
        </w:rPr>
        <w:t xml:space="preserve">LangGraph</w:t>
      </w:r>
      <w:r w:rsidDel="00000000" w:rsidR="00000000" w:rsidRPr="00000000">
        <w:rPr>
          <w:color w:val="1f1f1f"/>
          <w:rtl w:val="0"/>
        </w:rPr>
        <w:t xml:space="preserve">).</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Think of the Agent Framework as a </w:t>
      </w:r>
      <w:r w:rsidDel="00000000" w:rsidR="00000000" w:rsidRPr="00000000">
        <w:rPr>
          <w:b w:val="1"/>
          <w:bCs w:val="1"/>
          <w:color w:val="1f1f1f"/>
          <w:rtl w:val="0"/>
        </w:rPr>
        <w:t xml:space="preserve">translator</w:t>
      </w:r>
      <w:r w:rsidDel="00000000" w:rsidR="00000000" w:rsidRPr="00000000">
        <w:rPr>
          <w:color w:val="1f1f1f"/>
          <w:rtl w:val="0"/>
        </w:rPr>
        <w:t xml:space="preserve"> standing between you and the LLM (like Gemini).</w:t>
      </w:r>
    </w:p>
    <w:p w:rsidR="00000000" w:rsidDel="00000000" w:rsidP="00000000" w:rsidRDefault="00000000" w:rsidRPr="00000000" w14:paraId="00000050">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Your Side:</w:t>
      </w:r>
      <w:r w:rsidDel="00000000" w:rsidR="00000000" w:rsidRPr="00000000">
        <w:rPr>
          <w:color w:val="1f1f1f"/>
          <w:rtl w:val="0"/>
        </w:rPr>
        <w:t xml:space="preserve"> You work with easy, consistent coding structures provided by the framework.</w:t>
      </w:r>
    </w:p>
    <w:p w:rsidR="00000000" w:rsidDel="00000000" w:rsidP="00000000" w:rsidRDefault="00000000" w:rsidRPr="00000000" w14:paraId="00000051">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LLM Side:</w:t>
      </w:r>
      <w:r w:rsidDel="00000000" w:rsidR="00000000" w:rsidRPr="00000000">
        <w:rPr>
          <w:color w:val="1f1f1f"/>
          <w:rtl w:val="0"/>
        </w:rPr>
        <w:t xml:space="preserve"> The framework automatically converts your code into the complex, specific format the LLM requires (e.g., Gemini needs a </w:t>
      </w:r>
      <w:r w:rsidDel="00000000" w:rsidR="00000000" w:rsidRPr="00000000">
        <w:rPr>
          <w:color w:val="444746"/>
          <w:shd w:fill="e9eef6" w:val="clear"/>
          <w:rtl w:val="0"/>
        </w:rPr>
        <w:t xml:space="preserve">List[Content]</w:t>
      </w:r>
      <w:r w:rsidDel="00000000" w:rsidR="00000000" w:rsidRPr="00000000">
        <w:rPr>
          <w:color w:val="1f1f1f"/>
          <w:rtl w:val="0"/>
        </w:rPr>
        <w:t xml:space="preserve"> with specific "role" and "parts" keys).</w:t>
      </w:r>
    </w:p>
    <w:p w:rsidR="00000000" w:rsidDel="00000000" w:rsidP="00000000" w:rsidRDefault="00000000" w:rsidRPr="00000000" w14:paraId="00000052">
      <w:pPr>
        <w:numPr>
          <w:ilvl w:val="0"/>
          <w:numId w:val="1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The Benefit:</w:t>
      </w:r>
      <w:r w:rsidDel="00000000" w:rsidR="00000000" w:rsidRPr="00000000">
        <w:rPr>
          <w:color w:val="1f1f1f"/>
          <w:rtl w:val="0"/>
        </w:rPr>
        <w:t xml:space="preserve"> This separation decouples your logic from the model, preventing "vendor lock-in." You can switch from one AI model to another without rewriting your whole agent because the framework handles the translation.</w:t>
      </w:r>
    </w:p>
    <w:p w:rsidR="00000000" w:rsidDel="00000000" w:rsidP="00000000" w:rsidRDefault="00000000" w:rsidRPr="00000000" w14:paraId="00000053">
      <w:pPr>
        <w:rPr>
          <w:color w:val="1f1f1f"/>
          <w:shd w:fill="ea9999"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shd w:fill="ea9999" w:val="clear"/>
        </w:rPr>
      </w:pPr>
      <w:bookmarkStart w:colFirst="0" w:colLast="0" w:name="_9sf3crhdfjpv" w:id="14"/>
      <w:bookmarkEnd w:id="14"/>
      <w:r w:rsidDel="00000000" w:rsidR="00000000" w:rsidRPr="00000000">
        <w:rPr>
          <w:b w:val="1"/>
          <w:bCs w:val="1"/>
          <w:color w:val="1f1f1f"/>
          <w:sz w:val="26"/>
          <w:szCs w:val="26"/>
          <w:shd w:fill="ea9999" w:val="clear"/>
          <w:rtl w:val="0"/>
        </w:rPr>
        <w:t xml:space="preserve">2. Two Different Approaches: ADK vs. LangGraph</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text contrasts two popular frameworks to show how they structure memory differently.</w:t>
      </w:r>
    </w:p>
    <w:p w:rsidR="00000000" w:rsidDel="00000000" w:rsidP="00000000" w:rsidRDefault="00000000" w:rsidRPr="00000000" w14:paraId="0000005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swfhhxm59io7" w:id="15"/>
      <w:bookmarkEnd w:id="15"/>
      <w:r w:rsidDel="00000000" w:rsidR="00000000" w:rsidRPr="00000000">
        <w:rPr>
          <w:b w:val="1"/>
          <w:bCs w:val="1"/>
          <w:color w:val="1f1f1f"/>
          <w:sz w:val="22"/>
          <w:szCs w:val="22"/>
          <w:rtl w:val="0"/>
        </w:rPr>
        <w:t xml:space="preserve">Approach A: ADK (The "Filing Cabinet" Model)</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 </w:t>
      </w:r>
      <w:r w:rsidDel="00000000" w:rsidR="00000000" w:rsidRPr="00000000">
        <w:rPr>
          <w:b w:val="1"/>
          <w:bCs w:val="1"/>
          <w:color w:val="1f1f1f"/>
          <w:rtl w:val="0"/>
        </w:rPr>
        <w:t xml:space="preserve">ADK</w:t>
      </w:r>
      <w:r w:rsidDel="00000000" w:rsidR="00000000" w:rsidRPr="00000000">
        <w:rPr>
          <w:color w:val="1f1f1f"/>
          <w:rtl w:val="0"/>
        </w:rPr>
        <w:t xml:space="preserve"> (Agent Development Kit) keeps things strict and separated.</w:t>
      </w:r>
    </w:p>
    <w:p w:rsidR="00000000" w:rsidDel="00000000" w:rsidP="00000000" w:rsidRDefault="00000000" w:rsidRPr="00000000" w14:paraId="00000058">
      <w:pPr>
        <w:numPr>
          <w:ilvl w:val="0"/>
          <w:numId w:val="2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Structure:</w:t>
      </w:r>
      <w:r w:rsidDel="00000000" w:rsidR="00000000" w:rsidRPr="00000000">
        <w:rPr>
          <w:color w:val="1f1f1f"/>
          <w:rtl w:val="0"/>
        </w:rPr>
        <w:t xml:space="preserve"> It uses an explicit </w:t>
      </w:r>
      <w:r w:rsidDel="00000000" w:rsidR="00000000" w:rsidRPr="00000000">
        <w:rPr>
          <w:b w:val="1"/>
          <w:bCs w:val="1"/>
          <w:color w:val="1f1f1f"/>
          <w:rtl w:val="0"/>
        </w:rPr>
        <w:t xml:space="preserve">Session Object</w:t>
      </w:r>
      <w:r w:rsidDel="00000000" w:rsidR="00000000" w:rsidRPr="00000000">
        <w:rPr>
          <w:color w:val="1f1f1f"/>
          <w:rtl w:val="0"/>
        </w:rPr>
        <w:t xml:space="preserve"> that acts like a filing cabinet.</w:t>
      </w:r>
    </w:p>
    <w:p w:rsidR="00000000" w:rsidDel="00000000" w:rsidP="00000000" w:rsidRDefault="00000000" w:rsidRPr="00000000" w14:paraId="00000059">
      <w:pPr>
        <w:numPr>
          <w:ilvl w:val="0"/>
          <w:numId w:val="2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Separation:</w:t>
      </w:r>
      <w:r w:rsidDel="00000000" w:rsidR="00000000" w:rsidRPr="00000000">
        <w:rPr>
          <w:color w:val="1f1f1f"/>
          <w:rtl w:val="0"/>
        </w:rPr>
        <w:t xml:space="preserve"> Inside this cabinet, there are two distinct "folders":</w:t>
      </w:r>
    </w:p>
    <w:p w:rsidR="00000000" w:rsidDel="00000000" w:rsidP="00000000" w:rsidRDefault="00000000" w:rsidRPr="00000000" w14:paraId="0000005A">
      <w:pPr>
        <w:numPr>
          <w:ilvl w:val="1"/>
          <w:numId w:val="2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List of Events:</w:t>
      </w:r>
      <w:r w:rsidDel="00000000" w:rsidR="00000000" w:rsidRPr="00000000">
        <w:rPr>
          <w:color w:val="1f1f1f"/>
          <w:rtl w:val="0"/>
        </w:rPr>
        <w:t xml:space="preserve"> The strict, append-only conversation history.</w:t>
      </w:r>
    </w:p>
    <w:p w:rsidR="00000000" w:rsidDel="00000000" w:rsidP="00000000" w:rsidRDefault="00000000" w:rsidRPr="00000000" w14:paraId="0000005B">
      <w:pPr>
        <w:numPr>
          <w:ilvl w:val="1"/>
          <w:numId w:val="25"/>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f1f1f"/>
          <w:rtl w:val="0"/>
        </w:rPr>
        <w:t xml:space="preserve">State Object:</w:t>
      </w:r>
      <w:r w:rsidDel="00000000" w:rsidR="00000000" w:rsidRPr="00000000">
        <w:rPr>
          <w:color w:val="1f1f1f"/>
          <w:rtl w:val="0"/>
        </w:rPr>
        <w:t xml:space="preserve"> A separate scratchpad for working memory.</w:t>
      </w:r>
    </w:p>
    <w:p w:rsidR="00000000" w:rsidDel="00000000" w:rsidP="00000000" w:rsidRDefault="00000000" w:rsidRPr="00000000" w14:paraId="0000005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9w1o7hpm1r64" w:id="16"/>
      <w:bookmarkEnd w:id="16"/>
      <w:r w:rsidDel="00000000" w:rsidR="00000000" w:rsidRPr="00000000">
        <w:rPr>
          <w:b w:val="1"/>
          <w:bCs w:val="1"/>
          <w:color w:val="1f1f1f"/>
          <w:sz w:val="22"/>
          <w:szCs w:val="22"/>
          <w:rtl w:val="0"/>
        </w:rPr>
        <w:t xml:space="preserve">Approach B: LangGraph (The "All-in-One" Model)</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b w:val="1"/>
          <w:bCs w:val="1"/>
          <w:color w:val="1f1f1f"/>
          <w:rtl w:val="0"/>
        </w:rPr>
        <w:t xml:space="preserve">LangGraph</w:t>
      </w:r>
      <w:r w:rsidDel="00000000" w:rsidR="00000000" w:rsidRPr="00000000">
        <w:rPr>
          <w:color w:val="1f1f1f"/>
          <w:rtl w:val="0"/>
        </w:rPr>
        <w:t xml:space="preserve"> takes a more flexible, fluid approach.</w:t>
      </w:r>
    </w:p>
    <w:p w:rsidR="00000000" w:rsidDel="00000000" w:rsidP="00000000" w:rsidRDefault="00000000" w:rsidRPr="00000000" w14:paraId="0000005E">
      <w:pPr>
        <w:numPr>
          <w:ilvl w:val="0"/>
          <w:numId w:val="2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Structure:</w:t>
      </w:r>
      <w:r w:rsidDel="00000000" w:rsidR="00000000" w:rsidRPr="00000000">
        <w:rPr>
          <w:color w:val="1f1f1f"/>
          <w:rtl w:val="0"/>
        </w:rPr>
        <w:t xml:space="preserve"> It does </w:t>
      </w:r>
      <w:r w:rsidDel="00000000" w:rsidR="00000000" w:rsidRPr="00000000">
        <w:rPr>
          <w:i w:val="1"/>
          <w:iCs w:val="1"/>
          <w:color w:val="1f1f1f"/>
          <w:rtl w:val="0"/>
        </w:rPr>
        <w:t xml:space="preserve">not</w:t>
      </w:r>
      <w:r w:rsidDel="00000000" w:rsidR="00000000" w:rsidRPr="00000000">
        <w:rPr>
          <w:color w:val="1f1f1f"/>
          <w:rtl w:val="0"/>
        </w:rPr>
        <w:t xml:space="preserve"> have a separate "session" object. Instead, the </w:t>
      </w:r>
      <w:r w:rsidDel="00000000" w:rsidR="00000000" w:rsidRPr="00000000">
        <w:rPr>
          <w:b w:val="1"/>
          <w:bCs w:val="1"/>
          <w:color w:val="1f1f1f"/>
          <w:rtl w:val="0"/>
        </w:rPr>
        <w:t xml:space="preserve">State </w:t>
      </w:r>
      <w:r w:rsidDel="00000000" w:rsidR="00000000" w:rsidRPr="00000000">
        <w:rPr>
          <w:b w:val="1"/>
          <w:bCs w:val="1"/>
          <w:i w:val="1"/>
          <w:iCs w:val="1"/>
          <w:color w:val="1f1f1f"/>
          <w:rtl w:val="0"/>
        </w:rPr>
        <w:t xml:space="preserve">is</w:t>
      </w:r>
      <w:r w:rsidDel="00000000" w:rsidR="00000000" w:rsidRPr="00000000">
        <w:rPr>
          <w:b w:val="1"/>
          <w:bCs w:val="1"/>
          <w:color w:val="1f1f1f"/>
          <w:rtl w:val="0"/>
        </w:rPr>
        <w:t xml:space="preserve"> the Session</w:t>
      </w:r>
      <w:r w:rsidDel="00000000" w:rsidR="00000000" w:rsidRPr="00000000">
        <w:rPr>
          <w:color w:val="1f1f1f"/>
          <w:rtl w:val="0"/>
        </w:rPr>
        <w:t xml:space="preserve">.</w:t>
      </w:r>
    </w:p>
    <w:p w:rsidR="00000000" w:rsidDel="00000000" w:rsidP="00000000" w:rsidRDefault="00000000" w:rsidRPr="00000000" w14:paraId="0000005F">
      <w:pPr>
        <w:numPr>
          <w:ilvl w:val="0"/>
          <w:numId w:val="2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Unified:</w:t>
      </w:r>
      <w:r w:rsidDel="00000000" w:rsidR="00000000" w:rsidRPr="00000000">
        <w:rPr>
          <w:color w:val="1f1f1f"/>
          <w:rtl w:val="0"/>
        </w:rPr>
        <w:t xml:space="preserve"> This single, giant State object holds </w:t>
      </w:r>
      <w:r w:rsidDel="00000000" w:rsidR="00000000" w:rsidRPr="00000000">
        <w:rPr>
          <w:i w:val="1"/>
          <w:iCs w:val="1"/>
          <w:color w:val="1f1f1f"/>
          <w:rtl w:val="0"/>
        </w:rPr>
        <w:t xml:space="preserve">everything</w:t>
      </w:r>
      <w:r w:rsidDel="00000000" w:rsidR="00000000" w:rsidRPr="00000000">
        <w:rPr>
          <w:color w:val="1f1f1f"/>
          <w:rtl w:val="0"/>
        </w:rPr>
        <w:t xml:space="preserve">—the conversation history (messages) and the working data together.</w:t>
      </w:r>
    </w:p>
    <w:p w:rsidR="00000000" w:rsidDel="00000000" w:rsidP="00000000" w:rsidRDefault="00000000" w:rsidRPr="00000000" w14:paraId="00000060">
      <w:pPr>
        <w:numPr>
          <w:ilvl w:val="0"/>
          <w:numId w:val="2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Key Feature (Mutability):</w:t>
      </w:r>
      <w:r w:rsidDel="00000000" w:rsidR="00000000" w:rsidRPr="00000000">
        <w:rPr>
          <w:color w:val="1f1f1f"/>
          <w:rtl w:val="0"/>
        </w:rPr>
        <w:t xml:space="preserve"> Unlike ADK's strict history log, LangGraph's state is </w:t>
      </w:r>
      <w:r w:rsidDel="00000000" w:rsidR="00000000" w:rsidRPr="00000000">
        <w:rPr>
          <w:b w:val="1"/>
          <w:bCs w:val="1"/>
          <w:color w:val="1f1f1f"/>
          <w:rtl w:val="0"/>
        </w:rPr>
        <w:t xml:space="preserve">mutable</w:t>
      </w:r>
      <w:r w:rsidDel="00000000" w:rsidR="00000000" w:rsidRPr="00000000">
        <w:rPr>
          <w:color w:val="1f1f1f"/>
          <w:rtl w:val="0"/>
        </w:rPr>
        <w:t xml:space="preserve"> (changeable). This allows developers to edit or "compact" the history (e.g., deleting old messages to save space) to manage long conversations and token limits.</w:t>
      </w:r>
    </w:p>
    <w:p w:rsidR="00000000" w:rsidDel="00000000" w:rsidP="00000000" w:rsidRDefault="00000000" w:rsidRPr="00000000" w14:paraId="0000006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q1s6fppj5mr" w:id="17"/>
      <w:bookmarkEnd w:id="17"/>
      <w:r w:rsidDel="00000000" w:rsidR="00000000" w:rsidRPr="00000000">
        <w:rPr>
          <w:b w:val="1"/>
          <w:bCs w:val="1"/>
          <w:color w:val="1f1f1f"/>
          <w:sz w:val="26"/>
          <w:szCs w:val="26"/>
          <w:rtl w:val="0"/>
        </w:rPr>
        <w:t xml:space="preserve">Summary Comparison</w:t>
      </w:r>
    </w:p>
    <w:tbl>
      <w:tblPr>
        <w:tblStyle w:val="Table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2970"/>
        <w:gridCol w:w="3795"/>
        <w:tblGridChange w:id="0">
          <w:tblGrid>
            <w:gridCol w:w="2115"/>
            <w:gridCol w:w="2970"/>
            <w:gridCol w:w="3795"/>
          </w:tblGrid>
        </w:tblGridChange>
      </w:tblGrid>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2">
            <w:pPr>
              <w:spacing w:after="480" w:lineRule="auto"/>
              <w:rPr>
                <w:color w:val="1f1f1f"/>
              </w:rPr>
            </w:pPr>
            <w:r w:rsidDel="00000000" w:rsidR="00000000" w:rsidRPr="00000000">
              <w:rPr>
                <w:b w:val="1"/>
                <w:bCs w:val="1"/>
                <w:color w:val="1f1f1f"/>
                <w:rtl w:val="0"/>
              </w:rPr>
              <w:t xml:space="preserve">Feature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3">
            <w:pPr>
              <w:spacing w:after="480" w:lineRule="auto"/>
              <w:rPr>
                <w:color w:val="1f1f1f"/>
              </w:rPr>
            </w:pPr>
            <w:r w:rsidDel="00000000" w:rsidR="00000000" w:rsidRPr="00000000">
              <w:rPr>
                <w:b w:val="1"/>
                <w:bCs w:val="1"/>
                <w:color w:val="1f1f1f"/>
                <w:rtl w:val="0"/>
              </w:rPr>
              <w:t xml:space="preserve">ADK</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4">
            <w:pPr>
              <w:spacing w:after="480" w:lineRule="auto"/>
              <w:rPr>
                <w:color w:val="1f1f1f"/>
              </w:rPr>
            </w:pPr>
            <w:r w:rsidDel="00000000" w:rsidR="00000000" w:rsidRPr="00000000">
              <w:rPr>
                <w:b w:val="1"/>
                <w:bCs w:val="1"/>
                <w:color w:val="1f1f1f"/>
                <w:rtl w:val="0"/>
              </w:rPr>
              <w:t xml:space="preserve">LangGraph</w:t>
            </w:r>
            <w:r w:rsidDel="00000000" w:rsidR="00000000" w:rsidRPr="00000000">
              <w:rPr>
                <w:rtl w:val="0"/>
              </w:rPr>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65">
            <w:pPr>
              <w:spacing w:after="480" w:lineRule="auto"/>
              <w:rPr>
                <w:color w:val="1f1f1f"/>
              </w:rPr>
            </w:pPr>
            <w:r w:rsidDel="00000000" w:rsidR="00000000" w:rsidRPr="00000000">
              <w:rPr>
                <w:b w:val="1"/>
                <w:bCs w:val="1"/>
                <w:color w:val="1f1f1f"/>
                <w:rtl w:val="0"/>
              </w:rPr>
              <w:t xml:space="preserve">Philosophy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66">
            <w:pPr>
              <w:spacing w:after="480" w:lineRule="auto"/>
              <w:rPr>
                <w:color w:val="1f1f1f"/>
              </w:rPr>
            </w:pPr>
            <w:r w:rsidDel="00000000" w:rsidR="00000000" w:rsidRPr="00000000">
              <w:rPr>
                <w:color w:val="1f1f1f"/>
                <w:rtl w:val="0"/>
              </w:rPr>
              <w:t xml:space="preserve">Strict Separation</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67">
            <w:pPr>
              <w:spacing w:after="480" w:lineRule="auto"/>
              <w:rPr>
                <w:color w:val="1f1f1f"/>
              </w:rPr>
            </w:pPr>
            <w:r w:rsidDel="00000000" w:rsidR="00000000" w:rsidRPr="00000000">
              <w:rPr>
                <w:color w:val="1f1f1f"/>
                <w:rtl w:val="0"/>
              </w:rPr>
              <w:t xml:space="preserve">Unified &amp; Flexible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68">
            <w:pPr>
              <w:spacing w:after="480" w:lineRule="auto"/>
              <w:rPr>
                <w:color w:val="1f1f1f"/>
              </w:rPr>
            </w:pPr>
            <w:r w:rsidDel="00000000" w:rsidR="00000000" w:rsidRPr="00000000">
              <w:rPr>
                <w:b w:val="1"/>
                <w:bCs w:val="1"/>
                <w:color w:val="1f1f1f"/>
                <w:rtl w:val="0"/>
              </w:rPr>
              <w:t xml:space="preserve">Session Object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69">
            <w:pPr>
              <w:spacing w:after="480" w:lineRule="auto"/>
              <w:rPr>
                <w:color w:val="1f1f1f"/>
              </w:rPr>
            </w:pPr>
            <w:r w:rsidDel="00000000" w:rsidR="00000000" w:rsidRPr="00000000">
              <w:rPr>
                <w:color w:val="1f1f1f"/>
                <w:rtl w:val="0"/>
              </w:rPr>
              <w:t xml:space="preserve">Explicit (exists separately)</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6A">
            <w:pPr>
              <w:spacing w:after="480" w:lineRule="auto"/>
              <w:rPr>
                <w:color w:val="1f1f1f"/>
              </w:rPr>
            </w:pPr>
            <w:r w:rsidDel="00000000" w:rsidR="00000000" w:rsidRPr="00000000">
              <w:rPr>
                <w:color w:val="1f1f1f"/>
                <w:rtl w:val="0"/>
              </w:rPr>
              <w:t xml:space="preserve">Implicit (The "State" is the session)</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6B">
            <w:pPr>
              <w:spacing w:after="480" w:lineRule="auto"/>
              <w:rPr>
                <w:color w:val="1f1f1f"/>
              </w:rPr>
            </w:pPr>
            <w:r w:rsidDel="00000000" w:rsidR="00000000" w:rsidRPr="00000000">
              <w:rPr>
                <w:b w:val="1"/>
                <w:bCs w:val="1"/>
                <w:color w:val="1f1f1f"/>
                <w:rtl w:val="0"/>
              </w:rPr>
              <w:t xml:space="preserve">History Storage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6C">
            <w:pPr>
              <w:spacing w:after="480" w:lineRule="auto"/>
              <w:rPr>
                <w:color w:val="1f1f1f"/>
              </w:rPr>
            </w:pPr>
            <w:r w:rsidDel="00000000" w:rsidR="00000000" w:rsidRPr="00000000">
              <w:rPr>
                <w:color w:val="1f1f1f"/>
                <w:rtl w:val="0"/>
              </w:rPr>
              <w:t xml:space="preserve">Separate list of </w:t>
            </w:r>
            <w:r w:rsidDel="00000000" w:rsidR="00000000" w:rsidRPr="00000000">
              <w:rPr>
                <w:color w:val="444746"/>
                <w:shd w:fill="e9eef6" w:val="clear"/>
                <w:rtl w:val="0"/>
              </w:rPr>
              <w:t xml:space="preserve">Events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6D">
            <w:pPr>
              <w:spacing w:after="480" w:lineRule="auto"/>
              <w:rPr>
                <w:color w:val="1f1f1f"/>
              </w:rPr>
            </w:pPr>
            <w:r w:rsidDel="00000000" w:rsidR="00000000" w:rsidRPr="00000000">
              <w:rPr>
                <w:color w:val="1f1f1f"/>
                <w:rtl w:val="0"/>
              </w:rPr>
              <w:t xml:space="preserve">Stored </w:t>
            </w:r>
            <w:r w:rsidDel="00000000" w:rsidR="00000000" w:rsidRPr="00000000">
              <w:rPr>
                <w:i w:val="1"/>
                <w:iCs w:val="1"/>
                <w:color w:val="1f1f1f"/>
                <w:rtl w:val="0"/>
              </w:rPr>
              <w:t xml:space="preserve">inside</w:t>
            </w:r>
            <w:r w:rsidDel="00000000" w:rsidR="00000000" w:rsidRPr="00000000">
              <w:rPr>
                <w:color w:val="1f1f1f"/>
                <w:rtl w:val="0"/>
              </w:rPr>
              <w:t xml:space="preserve"> the State</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6E">
            <w:pPr>
              <w:spacing w:after="480" w:lineRule="auto"/>
              <w:rPr>
                <w:color w:val="1f1f1f"/>
              </w:rPr>
            </w:pPr>
            <w:r w:rsidDel="00000000" w:rsidR="00000000" w:rsidRPr="00000000">
              <w:rPr>
                <w:b w:val="1"/>
                <w:bCs w:val="1"/>
                <w:color w:val="1f1f1f"/>
                <w:rtl w:val="0"/>
              </w:rPr>
              <w:t xml:space="preserve">Mutability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6F">
            <w:pPr>
              <w:spacing w:after="480" w:lineRule="auto"/>
              <w:rPr>
                <w:color w:val="1f1f1f"/>
              </w:rPr>
            </w:pPr>
            <w:r w:rsidDel="00000000" w:rsidR="00000000" w:rsidRPr="00000000">
              <w:rPr>
                <w:color w:val="1f1f1f"/>
                <w:rtl w:val="0"/>
              </w:rPr>
              <w:t xml:space="preserve">Append-only (usually)</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70">
            <w:pPr>
              <w:spacing w:after="480" w:lineRule="auto"/>
              <w:rPr>
                <w:color w:val="1f1f1f"/>
              </w:rPr>
            </w:pPr>
            <w:r w:rsidDel="00000000" w:rsidR="00000000" w:rsidRPr="00000000">
              <w:rPr>
                <w:b w:val="1"/>
                <w:bCs w:val="1"/>
                <w:color w:val="1f1f1f"/>
                <w:rtl w:val="0"/>
              </w:rPr>
              <w:t xml:space="preserve">Mutable</w:t>
            </w:r>
            <w:r w:rsidDel="00000000" w:rsidR="00000000" w:rsidRPr="00000000">
              <w:rPr>
                <w:color w:val="1f1f1f"/>
                <w:rtl w:val="0"/>
              </w:rPr>
              <w:t xml:space="preserve"> (Can rewrite history)</w:t>
            </w:r>
          </w:p>
        </w:tc>
      </w:tr>
    </w:tbl>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b w:val="1"/>
          <w:bCs w:val="1"/>
          <w:sz w:val="36"/>
          <w:szCs w:val="36"/>
          <w:u w:val="single"/>
          <w:shd w:fill="d9d9d9" w:val="clear"/>
        </w:rPr>
      </w:pPr>
      <w:r w:rsidDel="00000000" w:rsidR="00000000" w:rsidRPr="00000000">
        <w:rPr>
          <w:rtl w:val="0"/>
        </w:rPr>
      </w:r>
    </w:p>
    <w:p w:rsidR="00000000" w:rsidDel="00000000" w:rsidP="00000000" w:rsidRDefault="00000000" w:rsidRPr="00000000" w14:paraId="00000074">
      <w:pPr>
        <w:rPr>
          <w:b w:val="1"/>
          <w:bCs w:val="1"/>
          <w:sz w:val="36"/>
          <w:szCs w:val="36"/>
          <w:u w:val="single"/>
          <w:shd w:fill="d9d9d9" w:val="clear"/>
        </w:rPr>
      </w:pPr>
      <w:r w:rsidDel="00000000" w:rsidR="00000000" w:rsidRPr="00000000">
        <w:rPr>
          <w:b w:val="1"/>
          <w:bCs w:val="1"/>
          <w:sz w:val="36"/>
          <w:szCs w:val="36"/>
          <w:u w:val="single"/>
          <w:shd w:fill="d9d9d9" w:val="clear"/>
          <w:rtl w:val="0"/>
        </w:rPr>
        <w:t xml:space="preserve">Interoperability across multiple agent frameworks</w:t>
      </w:r>
    </w:p>
    <w:p w:rsidR="00000000" w:rsidDel="00000000" w:rsidP="00000000" w:rsidRDefault="00000000" w:rsidRPr="00000000" w14:paraId="00000075">
      <w:pPr>
        <w:rPr>
          <w:b w:val="1"/>
          <w:bCs w:val="1"/>
          <w:sz w:val="36"/>
          <w:szCs w:val="36"/>
          <w:u w:val="single"/>
          <w:shd w:fill="d9d9d9" w:val="clear"/>
        </w:rPr>
      </w:pPr>
      <w:r w:rsidDel="00000000" w:rsidR="00000000" w:rsidRPr="00000000">
        <w:rPr>
          <w:rtl w:val="0"/>
        </w:rPr>
      </w:r>
    </w:p>
    <w:p w:rsidR="00000000" w:rsidDel="00000000" w:rsidP="00000000" w:rsidRDefault="00000000" w:rsidRPr="00000000" w14:paraId="0000007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shd w:fill="fff2cc" w:val="clear"/>
        </w:rPr>
      </w:pPr>
      <w:bookmarkStart w:colFirst="0" w:colLast="0" w:name="_z3yi5uogfpct" w:id="18"/>
      <w:bookmarkEnd w:id="18"/>
      <w:r w:rsidDel="00000000" w:rsidR="00000000" w:rsidRPr="00000000">
        <w:rPr>
          <w:b w:val="1"/>
          <w:bCs w:val="1"/>
          <w:color w:val="1f1f1f"/>
          <w:sz w:val="26"/>
          <w:szCs w:val="26"/>
          <w:shd w:fill="fff2cc" w:val="clear"/>
          <w:rtl w:val="0"/>
        </w:rPr>
        <w:t xml:space="preserve">1. The Core Problem: The "Tower of Babel"</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Modern AI agents are built using specific frameworks (like ADK or LangGraph). While these frameworks make development easier by hiding complexity, they introduce a major flaw: </w:t>
      </w:r>
      <w:r w:rsidDel="00000000" w:rsidR="00000000" w:rsidRPr="00000000">
        <w:rPr>
          <w:b w:val="1"/>
          <w:bCs w:val="1"/>
          <w:color w:val="1f1f1f"/>
          <w:sz w:val="24"/>
          <w:szCs w:val="24"/>
          <w:highlight w:val="white"/>
          <w:rtl w:val="0"/>
        </w:rPr>
        <w:t xml:space="preserve">Isolation</w:t>
      </w:r>
      <w:r w:rsidDel="00000000" w:rsidR="00000000" w:rsidRPr="00000000">
        <w:rPr>
          <w:color w:val="1f1f1f"/>
          <w:sz w:val="24"/>
          <w:szCs w:val="24"/>
          <w:highlight w:val="white"/>
          <w:rtl w:val="0"/>
        </w:rPr>
        <w:t xml:space="preserve">.</w:t>
      </w:r>
    </w:p>
    <w:p w:rsidR="00000000" w:rsidDel="00000000" w:rsidP="00000000" w:rsidRDefault="00000000" w:rsidRPr="00000000" w14:paraId="00000078">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The Abstraction Trap:</w:t>
      </w:r>
      <w:r w:rsidDel="00000000" w:rsidR="00000000" w:rsidRPr="00000000">
        <w:rPr>
          <w:color w:val="1f1f1f"/>
          <w:sz w:val="24"/>
          <w:szCs w:val="24"/>
          <w:highlight w:val="white"/>
          <w:rtl w:val="0"/>
        </w:rPr>
        <w:t xml:space="preserve"> Frameworks decouple your code from the LLM, but they also isolate your agent from </w:t>
      </w:r>
      <w:r w:rsidDel="00000000" w:rsidR="00000000" w:rsidRPr="00000000">
        <w:rPr>
          <w:i w:val="1"/>
          <w:iCs w:val="1"/>
          <w:color w:val="1f1f1f"/>
          <w:sz w:val="24"/>
          <w:szCs w:val="24"/>
          <w:highlight w:val="white"/>
          <w:rtl w:val="0"/>
        </w:rPr>
        <w:t xml:space="preserve">other</w:t>
      </w:r>
      <w:r w:rsidDel="00000000" w:rsidR="00000000" w:rsidRPr="00000000">
        <w:rPr>
          <w:color w:val="1f1f1f"/>
          <w:sz w:val="24"/>
          <w:szCs w:val="24"/>
          <w:highlight w:val="white"/>
          <w:rtl w:val="0"/>
        </w:rPr>
        <w:t xml:space="preserve"> frameworks. An agent built with ADK uses totally different internal objects for "Events" and "Sessions" than an agent built with LangGraph.</w:t>
      </w:r>
    </w:p>
    <w:p w:rsidR="00000000" w:rsidDel="00000000" w:rsidP="00000000" w:rsidRDefault="00000000" w:rsidRPr="00000000" w14:paraId="00000079">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Database Lock-in:</w:t>
      </w:r>
      <w:r w:rsidDel="00000000" w:rsidR="00000000" w:rsidRPr="00000000">
        <w:rPr>
          <w:color w:val="1f1f1f"/>
          <w:sz w:val="24"/>
          <w:szCs w:val="24"/>
          <w:highlight w:val="white"/>
          <w:rtl w:val="0"/>
        </w:rPr>
        <w:t xml:space="preserve"> This isolation is permanent because the database schema is usually a direct copy of these internal objects.</w:t>
      </w:r>
    </w:p>
    <w:p w:rsidR="00000000" w:rsidDel="00000000" w:rsidP="00000000" w:rsidRDefault="00000000" w:rsidRPr="00000000" w14:paraId="0000007A">
      <w:pPr>
        <w:numPr>
          <w:ilvl w:val="0"/>
          <w:numId w:val="5"/>
        </w:numPr>
        <w:pBdr>
          <w:top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The Consequence:</w:t>
      </w:r>
      <w:r w:rsidDel="00000000" w:rsidR="00000000" w:rsidRPr="00000000">
        <w:rPr>
          <w:color w:val="1f1f1f"/>
          <w:sz w:val="24"/>
          <w:szCs w:val="24"/>
          <w:highlight w:val="white"/>
          <w:rtl w:val="0"/>
        </w:rPr>
        <w:t xml:space="preserve"> An ADK agent cannot simply "hand off" a task to a LangGraph agent because the LangGraph agent cannot read the ADK agent's conversation logs. They speak different languages and store memories in incompatible formats.</w:t>
      </w:r>
    </w:p>
    <w:p w:rsidR="00000000" w:rsidDel="00000000" w:rsidP="00000000" w:rsidRDefault="00000000" w:rsidRPr="00000000" w14:paraId="0000007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u w:val="single"/>
          <w:shd w:fill="fce5cd" w:val="clear"/>
        </w:rPr>
      </w:pPr>
      <w:bookmarkStart w:colFirst="0" w:colLast="0" w:name="_j2h2n4x86xa5" w:id="19"/>
      <w:bookmarkEnd w:id="19"/>
      <w:r w:rsidDel="00000000" w:rsidR="00000000" w:rsidRPr="00000000">
        <w:rPr>
          <w:b w:val="1"/>
          <w:bCs w:val="1"/>
          <w:color w:val="1f1f1f"/>
          <w:sz w:val="26"/>
          <w:szCs w:val="26"/>
          <w:u w:val="single"/>
          <w:shd w:fill="fce5cd" w:val="clear"/>
          <w:rtl w:val="0"/>
        </w:rPr>
        <w:t xml:space="preserve">2. Solution A: Agent-to-Agent (A2A) Communication</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One way to fix this is to let agents send messages to each other, known as </w:t>
      </w:r>
      <w:r w:rsidDel="00000000" w:rsidR="00000000" w:rsidRPr="00000000">
        <w:rPr>
          <w:b w:val="1"/>
          <w:bCs w:val="1"/>
          <w:color w:val="1f1f1f"/>
          <w:sz w:val="24"/>
          <w:szCs w:val="24"/>
          <w:highlight w:val="white"/>
          <w:rtl w:val="0"/>
        </w:rPr>
        <w:t xml:space="preserve">A2A Communication</w:t>
      </w:r>
      <w:r w:rsidDel="00000000" w:rsidR="00000000" w:rsidRPr="00000000">
        <w:rPr>
          <w:color w:val="1f1f1f"/>
          <w:sz w:val="24"/>
          <w:szCs w:val="24"/>
          <w:highlight w:val="white"/>
          <w:rtl w:val="0"/>
        </w:rPr>
        <w:t xml:space="preserve">.</w:t>
      </w:r>
    </w:p>
    <w:p w:rsidR="00000000" w:rsidDel="00000000" w:rsidP="00000000" w:rsidRDefault="00000000" w:rsidRPr="00000000" w14:paraId="0000007D">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How it works:</w:t>
      </w:r>
      <w:r w:rsidDel="00000000" w:rsidR="00000000" w:rsidRPr="00000000">
        <w:rPr>
          <w:color w:val="1f1f1f"/>
          <w:sz w:val="24"/>
          <w:szCs w:val="24"/>
          <w:highlight w:val="white"/>
          <w:rtl w:val="0"/>
        </w:rPr>
        <w:t xml:space="preserve"> Agents send explicit messages to coordinate.</w:t>
      </w:r>
    </w:p>
    <w:p w:rsidR="00000000" w:rsidDel="00000000" w:rsidP="00000000" w:rsidRDefault="00000000" w:rsidRPr="00000000" w14:paraId="0000007E">
      <w:pPr>
        <w:numPr>
          <w:ilvl w:val="0"/>
          <w:numId w:val="14"/>
        </w:numPr>
        <w:pBdr>
          <w:top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Why it is weak:</w:t>
      </w:r>
      <w:r w:rsidDel="00000000" w:rsidR="00000000" w:rsidRPr="00000000">
        <w:rPr>
          <w:color w:val="1f1f1f"/>
          <w:sz w:val="24"/>
          <w:szCs w:val="24"/>
          <w:highlight w:val="white"/>
          <w:rtl w:val="0"/>
        </w:rPr>
        <w:t xml:space="preserve"> It fails to share </w:t>
      </w:r>
      <w:r w:rsidDel="00000000" w:rsidR="00000000" w:rsidRPr="00000000">
        <w:rPr>
          <w:b w:val="1"/>
          <w:bCs w:val="1"/>
          <w:color w:val="1f1f1f"/>
          <w:sz w:val="24"/>
          <w:szCs w:val="24"/>
          <w:highlight w:val="white"/>
          <w:rtl w:val="0"/>
        </w:rPr>
        <w:t xml:space="preserve">context</w:t>
      </w:r>
      <w:r w:rsidDel="00000000" w:rsidR="00000000" w:rsidRPr="00000000">
        <w:rPr>
          <w:color w:val="1f1f1f"/>
          <w:sz w:val="24"/>
          <w:szCs w:val="24"/>
          <w:highlight w:val="white"/>
          <w:rtl w:val="0"/>
        </w:rPr>
        <w:t xml:space="preserve">. If Agent A wants to share its history with Agent B, it sends a message containing its internal event logs. Since Agent B uses a different framework, it cannot understand these logs without a complex, custom "Translation Layer" to convert the data formats.</w:t>
      </w:r>
    </w:p>
    <w:p w:rsidR="00000000" w:rsidDel="00000000" w:rsidP="00000000" w:rsidRDefault="00000000" w:rsidRPr="00000000" w14:paraId="0000007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u w:val="single"/>
          <w:shd w:fill="fce5cd" w:val="clear"/>
        </w:rPr>
      </w:pPr>
      <w:bookmarkStart w:colFirst="0" w:colLast="0" w:name="_5p0p2on5u2rd" w:id="20"/>
      <w:bookmarkEnd w:id="20"/>
      <w:r w:rsidDel="00000000" w:rsidR="00000000" w:rsidRPr="00000000">
        <w:rPr>
          <w:b w:val="1"/>
          <w:bCs w:val="1"/>
          <w:color w:val="1f1f1f"/>
          <w:sz w:val="26"/>
          <w:szCs w:val="26"/>
          <w:u w:val="single"/>
          <w:shd w:fill="fce5cd" w:val="clear"/>
          <w:rtl w:val="0"/>
        </w:rPr>
        <w:t xml:space="preserve">3. Solution B: The "Universal Memory" Layer (The Robust Solution)</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The text proposes a superior architecture: </w:t>
      </w:r>
      <w:r w:rsidDel="00000000" w:rsidR="00000000" w:rsidRPr="00000000">
        <w:rPr>
          <w:b w:val="1"/>
          <w:bCs w:val="1"/>
          <w:color w:val="1f1f1f"/>
          <w:sz w:val="24"/>
          <w:szCs w:val="24"/>
          <w:highlight w:val="white"/>
          <w:rtl w:val="0"/>
        </w:rPr>
        <w:t xml:space="preserve">Abstracting shared knowledge into a framework-agnostic data layer</w:t>
      </w:r>
      <w:r w:rsidDel="00000000" w:rsidR="00000000" w:rsidRPr="00000000">
        <w:rPr>
          <w:color w:val="1f1f1f"/>
          <w:sz w:val="24"/>
          <w:szCs w:val="24"/>
          <w:highlight w:val="white"/>
          <w:rtl w:val="0"/>
        </w:rPr>
        <w:t xml:space="preserve">.</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Instead of trying to share the raw </w:t>
      </w:r>
      <w:r w:rsidDel="00000000" w:rsidR="00000000" w:rsidRPr="00000000">
        <w:rPr>
          <w:b w:val="1"/>
          <w:bCs w:val="1"/>
          <w:color w:val="1f1f1f"/>
          <w:sz w:val="24"/>
          <w:szCs w:val="24"/>
          <w:highlight w:val="white"/>
          <w:rtl w:val="0"/>
        </w:rPr>
        <w:t xml:space="preserve">Session</w:t>
      </w:r>
      <w:r w:rsidDel="00000000" w:rsidR="00000000" w:rsidRPr="00000000">
        <w:rPr>
          <w:color w:val="1f1f1f"/>
          <w:sz w:val="24"/>
          <w:szCs w:val="24"/>
          <w:highlight w:val="white"/>
          <w:rtl w:val="0"/>
        </w:rPr>
        <w:t xml:space="preserve"> (which is messy and specific to the framework), agents share a </w:t>
      </w:r>
      <w:r w:rsidDel="00000000" w:rsidR="00000000" w:rsidRPr="00000000">
        <w:rPr>
          <w:b w:val="1"/>
          <w:bCs w:val="1"/>
          <w:color w:val="1f1f1f"/>
          <w:sz w:val="24"/>
          <w:szCs w:val="24"/>
          <w:highlight w:val="white"/>
          <w:rtl w:val="0"/>
        </w:rPr>
        <w:t xml:space="preserve">Memory Layer</w:t>
      </w:r>
      <w:r w:rsidDel="00000000" w:rsidR="00000000" w:rsidRPr="00000000">
        <w:rPr>
          <w:color w:val="1f1f1f"/>
          <w:sz w:val="24"/>
          <w:szCs w:val="24"/>
          <w:highlight w:val="white"/>
          <w:rtl w:val="0"/>
        </w:rPr>
        <w:t xml:space="preserve"> (which is clean and universal).</w:t>
      </w:r>
    </w:p>
    <w:p w:rsidR="00000000" w:rsidDel="00000000" w:rsidP="00000000" w:rsidRDefault="00000000" w:rsidRPr="00000000" w14:paraId="00000082">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shd w:fill="ffe599" w:val="clear"/>
          <w:rtl w:val="0"/>
        </w:rPr>
        <w:t xml:space="preserve">Session Store (Private):</w:t>
      </w:r>
      <w:r w:rsidDel="00000000" w:rsidR="00000000" w:rsidRPr="00000000">
        <w:rPr>
          <w:color w:val="1f1f1f"/>
          <w:sz w:val="24"/>
          <w:szCs w:val="24"/>
          <w:highlight w:val="white"/>
          <w:rtl w:val="0"/>
        </w:rPr>
        <w:t xml:space="preserve"> Holds the raw, minute-by-minute logs (Events, Messages). This remains locked inside the specific framework (e.g., ADK specific objects).</w:t>
      </w:r>
    </w:p>
    <w:p w:rsidR="00000000" w:rsidDel="00000000" w:rsidP="00000000" w:rsidRDefault="00000000" w:rsidRPr="00000000" w14:paraId="00000083">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shd w:fill="fff2cc" w:val="clear"/>
          <w:rtl w:val="0"/>
        </w:rPr>
        <w:t xml:space="preserve">Memory Layer (Public/Shared):</w:t>
      </w:r>
      <w:r w:rsidDel="00000000" w:rsidR="00000000" w:rsidRPr="00000000">
        <w:rPr>
          <w:color w:val="1f1f1f"/>
          <w:sz w:val="24"/>
          <w:szCs w:val="24"/>
          <w:highlight w:val="white"/>
          <w:rtl w:val="0"/>
        </w:rPr>
        <w:t xml:space="preserve"> Holds processed, "canonical" information.</w:t>
      </w:r>
    </w:p>
    <w:p w:rsidR="00000000" w:rsidDel="00000000" w:rsidP="00000000" w:rsidRDefault="00000000" w:rsidRPr="00000000" w14:paraId="00000084">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rPr>
          <w:sz w:val="24"/>
          <w:szCs w:val="24"/>
          <w:highlight w:val="white"/>
        </w:rPr>
      </w:pPr>
      <w:r w:rsidDel="00000000" w:rsidR="00000000" w:rsidRPr="00000000">
        <w:rPr>
          <w:b w:val="1"/>
          <w:bCs w:val="1"/>
          <w:color w:val="1f1f1f"/>
          <w:sz w:val="24"/>
          <w:szCs w:val="24"/>
          <w:highlight w:val="white"/>
          <w:rtl w:val="0"/>
        </w:rPr>
        <w:t xml:space="preserve">Content:</w:t>
      </w:r>
      <w:r w:rsidDel="00000000" w:rsidR="00000000" w:rsidRPr="00000000">
        <w:rPr>
          <w:color w:val="1f1f1f"/>
          <w:sz w:val="24"/>
          <w:szCs w:val="24"/>
          <w:highlight w:val="white"/>
          <w:rtl w:val="0"/>
        </w:rPr>
        <w:t xml:space="preserve"> Summaries, extracted facts, and entities (e.g., "User lives in Paris").</w:t>
      </w:r>
    </w:p>
    <w:p w:rsidR="00000000" w:rsidDel="00000000" w:rsidP="00000000" w:rsidRDefault="00000000" w:rsidRPr="00000000" w14:paraId="00000085">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rPr>
          <w:sz w:val="24"/>
          <w:szCs w:val="24"/>
          <w:highlight w:val="white"/>
        </w:rPr>
      </w:pPr>
      <w:r w:rsidDel="00000000" w:rsidR="00000000" w:rsidRPr="00000000">
        <w:rPr>
          <w:b w:val="1"/>
          <w:bCs w:val="1"/>
          <w:color w:val="1f1f1f"/>
          <w:sz w:val="24"/>
          <w:szCs w:val="24"/>
          <w:highlight w:val="white"/>
          <w:rtl w:val="0"/>
        </w:rPr>
        <w:t xml:space="preserve">Format:</w:t>
      </w:r>
      <w:r w:rsidDel="00000000" w:rsidR="00000000" w:rsidRPr="00000000">
        <w:rPr>
          <w:color w:val="1f1f1f"/>
          <w:sz w:val="24"/>
          <w:szCs w:val="24"/>
          <w:highlight w:val="white"/>
          <w:rtl w:val="0"/>
        </w:rPr>
        <w:t xml:space="preserve"> Simple data types like strings or dictionaries (JSON).</w:t>
      </w:r>
    </w:p>
    <w:p w:rsidR="00000000" w:rsidDel="00000000" w:rsidP="00000000" w:rsidRDefault="00000000" w:rsidRPr="00000000" w14:paraId="00000086">
      <w:pPr>
        <w:numPr>
          <w:ilvl w:val="0"/>
          <w:numId w:val="4"/>
        </w:numPr>
        <w:pBdr>
          <w:top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b w:val="1"/>
          <w:bCs w:val="1"/>
          <w:color w:val="1f1f1f"/>
          <w:sz w:val="24"/>
          <w:szCs w:val="24"/>
          <w:u w:val="single"/>
          <w:shd w:fill="fce5cd" w:val="clear"/>
          <w:rtl w:val="0"/>
        </w:rPr>
        <w:t xml:space="preserve">Why it works</w:t>
      </w:r>
      <w:r w:rsidDel="00000000" w:rsidR="00000000" w:rsidRPr="00000000">
        <w:rPr>
          <w:b w:val="1"/>
          <w:bCs w:val="1"/>
          <w:color w:val="1f1f1f"/>
          <w:sz w:val="24"/>
          <w:szCs w:val="24"/>
          <w:highlight w:val="white"/>
          <w:rtl w:val="0"/>
        </w:rPr>
        <w:t xml:space="preserve">:</w:t>
      </w:r>
      <w:r w:rsidDel="00000000" w:rsidR="00000000" w:rsidRPr="00000000">
        <w:rPr>
          <w:color w:val="1f1f1f"/>
          <w:sz w:val="24"/>
          <w:szCs w:val="24"/>
          <w:highlight w:val="white"/>
          <w:rtl w:val="0"/>
        </w:rPr>
        <w:t xml:space="preserve"> Because this layer uses simple text/JSON instead of complex internal objects, </w:t>
      </w:r>
      <w:r w:rsidDel="00000000" w:rsidR="00000000" w:rsidRPr="00000000">
        <w:rPr>
          <w:i w:val="1"/>
          <w:iCs w:val="1"/>
          <w:color w:val="1f1f1f"/>
          <w:sz w:val="24"/>
          <w:szCs w:val="24"/>
          <w:highlight w:val="white"/>
          <w:rtl w:val="0"/>
        </w:rPr>
        <w:t xml:space="preserve">any</w:t>
      </w:r>
      <w:r w:rsidDel="00000000" w:rsidR="00000000" w:rsidRPr="00000000">
        <w:rPr>
          <w:color w:val="1f1f1f"/>
          <w:sz w:val="24"/>
          <w:szCs w:val="24"/>
          <w:highlight w:val="white"/>
          <w:rtl w:val="0"/>
        </w:rPr>
        <w:t xml:space="preserve"> agent—regardless of whether it is built on ADK, LangGraph, or plain Python—can read and understand it.</w:t>
      </w:r>
    </w:p>
    <w:p w:rsidR="00000000" w:rsidDel="00000000" w:rsidP="00000000" w:rsidRDefault="00000000" w:rsidRPr="00000000" w14:paraId="0000008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u w:val="single"/>
          <w:shd w:fill="e6b8af" w:val="clear"/>
        </w:rPr>
      </w:pPr>
      <w:bookmarkStart w:colFirst="0" w:colLast="0" w:name="_u98sm2r9sg3s" w:id="21"/>
      <w:bookmarkEnd w:id="21"/>
      <w:r w:rsidDel="00000000" w:rsidR="00000000" w:rsidRPr="00000000">
        <w:rPr>
          <w:b w:val="1"/>
          <w:bCs w:val="1"/>
          <w:color w:val="1f1f1f"/>
          <w:sz w:val="26"/>
          <w:szCs w:val="26"/>
          <w:u w:val="single"/>
          <w:shd w:fill="e6b8af" w:val="clear"/>
          <w:rtl w:val="0"/>
        </w:rPr>
        <w:t xml:space="preserve">Summary Comparison</w:t>
      </w:r>
    </w:p>
    <w:tbl>
      <w:tblPr>
        <w:tblStyle w:val="Table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3240"/>
        <w:gridCol w:w="3525"/>
        <w:tblGridChange w:id="0">
          <w:tblGrid>
            <w:gridCol w:w="2115"/>
            <w:gridCol w:w="3240"/>
            <w:gridCol w:w="3525"/>
          </w:tblGrid>
        </w:tblGridChange>
      </w:tblGrid>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8">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Concept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9">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Session Store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A">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Memory Layer</w:t>
            </w:r>
            <w:r w:rsidDel="00000000" w:rsidR="00000000" w:rsidRPr="00000000">
              <w:rPr>
                <w:rtl w:val="0"/>
              </w:rPr>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8B">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Data Type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8C">
            <w:pPr>
              <w:spacing w:after="480" w:lineRule="auto"/>
              <w:rPr>
                <w:color w:val="1f1f1f"/>
                <w:sz w:val="24"/>
                <w:szCs w:val="24"/>
                <w:highlight w:val="white"/>
              </w:rPr>
            </w:pPr>
            <w:r w:rsidDel="00000000" w:rsidR="00000000" w:rsidRPr="00000000">
              <w:rPr>
                <w:color w:val="1f1f1f"/>
                <w:sz w:val="24"/>
                <w:szCs w:val="24"/>
                <w:highlight w:val="white"/>
                <w:rtl w:val="0"/>
              </w:rPr>
              <w:t xml:space="preserve">Raw, framework-specific objects (Events/Messages).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8D">
            <w:pPr>
              <w:spacing w:after="480" w:lineRule="auto"/>
              <w:rPr>
                <w:color w:val="1f1f1f"/>
                <w:sz w:val="24"/>
                <w:szCs w:val="24"/>
                <w:highlight w:val="white"/>
              </w:rPr>
            </w:pPr>
            <w:r w:rsidDel="00000000" w:rsidR="00000000" w:rsidRPr="00000000">
              <w:rPr>
                <w:color w:val="1f1f1f"/>
                <w:sz w:val="24"/>
                <w:szCs w:val="24"/>
                <w:highlight w:val="white"/>
                <w:rtl w:val="0"/>
              </w:rPr>
              <w:t xml:space="preserve">Processed, canonical facts (Summaries/Entities).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8E">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Format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8F">
            <w:pPr>
              <w:spacing w:after="480" w:lineRule="auto"/>
              <w:rPr>
                <w:color w:val="1f1f1f"/>
                <w:sz w:val="24"/>
                <w:szCs w:val="24"/>
                <w:highlight w:val="white"/>
              </w:rPr>
            </w:pPr>
            <w:r w:rsidDel="00000000" w:rsidR="00000000" w:rsidRPr="00000000">
              <w:rPr>
                <w:color w:val="1f1f1f"/>
                <w:sz w:val="24"/>
                <w:szCs w:val="24"/>
                <w:highlight w:val="white"/>
                <w:rtl w:val="0"/>
              </w:rPr>
              <w:t xml:space="preserve">Complex proprietary schema.</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90">
            <w:pPr>
              <w:spacing w:after="480" w:lineRule="auto"/>
              <w:rPr>
                <w:color w:val="1f1f1f"/>
                <w:sz w:val="24"/>
                <w:szCs w:val="24"/>
                <w:highlight w:val="white"/>
              </w:rPr>
            </w:pPr>
            <w:r w:rsidDel="00000000" w:rsidR="00000000" w:rsidRPr="00000000">
              <w:rPr>
                <w:color w:val="1f1f1f"/>
                <w:sz w:val="24"/>
                <w:szCs w:val="24"/>
                <w:highlight w:val="white"/>
                <w:rtl w:val="0"/>
              </w:rPr>
              <w:t xml:space="preserve">Simple Strings or Dictionaries.</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91">
            <w:pPr>
              <w:spacing w:after="480" w:lineRule="auto"/>
              <w:rPr>
                <w:color w:val="1f1f1f"/>
                <w:sz w:val="24"/>
                <w:szCs w:val="24"/>
                <w:shd w:fill="c9daf8" w:val="clear"/>
              </w:rPr>
            </w:pPr>
            <w:r w:rsidDel="00000000" w:rsidR="00000000" w:rsidRPr="00000000">
              <w:rPr>
                <w:b w:val="1"/>
                <w:bCs w:val="1"/>
                <w:color w:val="1f1f1f"/>
                <w:sz w:val="24"/>
                <w:szCs w:val="24"/>
                <w:shd w:fill="c9daf8" w:val="clear"/>
                <w:rtl w:val="0"/>
              </w:rPr>
              <w:t xml:space="preserve">Interoperability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92">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Low:</w:t>
            </w:r>
            <w:r w:rsidDel="00000000" w:rsidR="00000000" w:rsidRPr="00000000">
              <w:rPr>
                <w:color w:val="1f1f1f"/>
                <w:sz w:val="24"/>
                <w:szCs w:val="24"/>
                <w:highlight w:val="white"/>
                <w:rtl w:val="0"/>
              </w:rPr>
              <w:t xml:space="preserve"> Locked to the framework (ADK vs LangGraph).</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93">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High:</w:t>
            </w:r>
            <w:r w:rsidDel="00000000" w:rsidR="00000000" w:rsidRPr="00000000">
              <w:rPr>
                <w:color w:val="1f1f1f"/>
                <w:sz w:val="24"/>
                <w:szCs w:val="24"/>
                <w:highlight w:val="white"/>
                <w:rtl w:val="0"/>
              </w:rPr>
              <w:t xml:space="preserve"> Universal and framework-agnostic.</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94">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Role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95">
            <w:pPr>
              <w:spacing w:after="480" w:lineRule="auto"/>
              <w:rPr>
                <w:color w:val="1f1f1f"/>
                <w:sz w:val="24"/>
                <w:szCs w:val="24"/>
                <w:highlight w:val="white"/>
              </w:rPr>
            </w:pPr>
            <w:r w:rsidDel="00000000" w:rsidR="00000000" w:rsidRPr="00000000">
              <w:rPr>
                <w:color w:val="1f1f1f"/>
                <w:sz w:val="24"/>
                <w:szCs w:val="24"/>
                <w:highlight w:val="white"/>
                <w:rtl w:val="0"/>
              </w:rPr>
              <w:t xml:space="preserve">Recording the exact conversation log.</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96">
            <w:pPr>
              <w:spacing w:after="480" w:lineRule="auto"/>
              <w:rPr>
                <w:color w:val="1f1f1f"/>
                <w:sz w:val="24"/>
                <w:szCs w:val="24"/>
                <w:highlight w:val="white"/>
              </w:rPr>
            </w:pPr>
            <w:r w:rsidDel="00000000" w:rsidR="00000000" w:rsidRPr="00000000">
              <w:rPr>
                <w:color w:val="1f1f1f"/>
                <w:sz w:val="24"/>
                <w:szCs w:val="24"/>
                <w:highlight w:val="white"/>
                <w:rtl w:val="0"/>
              </w:rPr>
              <w:t xml:space="preserve">Serving as a common "cognitive resource" for collaboration.</w:t>
            </w:r>
          </w:p>
        </w:tc>
      </w:tr>
    </w:tbl>
    <w:p w:rsidR="00000000" w:rsidDel="00000000" w:rsidP="00000000" w:rsidRDefault="00000000" w:rsidRPr="00000000" w14:paraId="00000097">
      <w:pPr>
        <w:rPr>
          <w:sz w:val="24"/>
          <w:szCs w:val="24"/>
          <w:highlight w:val="white"/>
        </w:rPr>
      </w:pPr>
      <w:r w:rsidDel="00000000" w:rsidR="00000000" w:rsidRPr="00000000">
        <w:rPr>
          <w:rtl w:val="0"/>
        </w:rPr>
      </w:r>
    </w:p>
    <w:p w:rsidR="00000000" w:rsidDel="00000000" w:rsidP="00000000" w:rsidRDefault="00000000" w:rsidRPr="00000000" w14:paraId="00000098">
      <w:pPr>
        <w:rPr>
          <w:sz w:val="24"/>
          <w:szCs w:val="24"/>
          <w:highlight w:val="white"/>
        </w:rPr>
      </w:pPr>
      <w:r w:rsidDel="00000000" w:rsidR="00000000" w:rsidRPr="00000000">
        <w:rPr>
          <w:rtl w:val="0"/>
        </w:rPr>
      </w:r>
    </w:p>
    <w:p w:rsidR="00000000" w:rsidDel="00000000" w:rsidP="00000000" w:rsidRDefault="00000000" w:rsidRPr="00000000" w14:paraId="00000099">
      <w:pPr>
        <w:pStyle w:val="Title"/>
        <w:pBdr>
          <w:top w:color="auto" w:space="0" w:sz="0" w:val="none"/>
          <w:left w:color="auto" w:space="0" w:sz="0" w:val="none"/>
          <w:bottom w:color="auto" w:space="0" w:sz="0" w:val="none"/>
          <w:right w:color="auto" w:space="0" w:sz="0" w:val="none"/>
          <w:between w:color="auto" w:space="0" w:sz="0" w:val="none"/>
        </w:pBdr>
        <w:spacing w:after="240" w:lineRule="auto"/>
        <w:rPr>
          <w:u w:val="single"/>
          <w:shd w:fill="fff2cc" w:val="clear"/>
        </w:rPr>
      </w:pPr>
      <w:bookmarkStart w:colFirst="0" w:colLast="0" w:name="_hqoaxduqzhaw" w:id="22"/>
      <w:bookmarkEnd w:id="22"/>
      <w:r w:rsidDel="00000000" w:rsidR="00000000" w:rsidRPr="00000000">
        <w:rPr>
          <w:rtl w:val="0"/>
        </w:rPr>
        <w:t xml:space="preserve">                     </w:t>
      </w:r>
      <w:r w:rsidDel="00000000" w:rsidR="00000000" w:rsidRPr="00000000">
        <w:rPr>
          <w:u w:val="single"/>
          <w:shd w:fill="fff2cc" w:val="clear"/>
          <w:rtl w:val="0"/>
        </w:rPr>
        <w:t xml:space="preserve"> MEMORY</w:t>
      </w:r>
      <w:r w:rsidDel="00000000" w:rsidR="00000000" w:rsidRPr="00000000">
        <w:rPr>
          <w:rtl w:val="0"/>
        </w:rPr>
      </w:r>
    </w:p>
    <w:p w:rsidR="00000000" w:rsidDel="00000000" w:rsidP="00000000" w:rsidRDefault="00000000" w:rsidRPr="00000000" w14:paraId="0000009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shd w:fill="d9ead3" w:val="clear"/>
        </w:rPr>
      </w:pPr>
      <w:bookmarkStart w:colFirst="0" w:colLast="0" w:name="_bpxuzlo2ldl2" w:id="23"/>
      <w:bookmarkEnd w:id="23"/>
      <w:r w:rsidDel="00000000" w:rsidR="00000000" w:rsidRPr="00000000">
        <w:rPr>
          <w:b w:val="1"/>
          <w:bCs w:val="1"/>
          <w:color w:val="1f1f1f"/>
          <w:sz w:val="26"/>
          <w:szCs w:val="26"/>
          <w:shd w:fill="d9ead3" w:val="clear"/>
          <w:rtl w:val="0"/>
        </w:rPr>
        <w:t xml:space="preserve">1. What is Memory? (vs. Sessions)</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While </w:t>
      </w:r>
      <w:r w:rsidDel="00000000" w:rsidR="00000000" w:rsidRPr="00000000">
        <w:rPr>
          <w:b w:val="1"/>
          <w:bCs w:val="1"/>
          <w:color w:val="1f1f1f"/>
          <w:sz w:val="24"/>
          <w:szCs w:val="24"/>
          <w:highlight w:val="white"/>
          <w:rtl w:val="0"/>
        </w:rPr>
        <w:t xml:space="preserve">Sessions</w:t>
      </w:r>
      <w:r w:rsidDel="00000000" w:rsidR="00000000" w:rsidRPr="00000000">
        <w:rPr>
          <w:color w:val="1f1f1f"/>
          <w:sz w:val="24"/>
          <w:szCs w:val="24"/>
          <w:highlight w:val="white"/>
          <w:rtl w:val="0"/>
        </w:rPr>
        <w:t xml:space="preserve"> and </w:t>
      </w:r>
      <w:r w:rsidDel="00000000" w:rsidR="00000000" w:rsidRPr="00000000">
        <w:rPr>
          <w:b w:val="1"/>
          <w:bCs w:val="1"/>
          <w:color w:val="1f1f1f"/>
          <w:sz w:val="24"/>
          <w:szCs w:val="24"/>
          <w:highlight w:val="white"/>
          <w:rtl w:val="0"/>
        </w:rPr>
        <w:t xml:space="preserve">Memory</w:t>
      </w:r>
      <w:r w:rsidDel="00000000" w:rsidR="00000000" w:rsidRPr="00000000">
        <w:rPr>
          <w:color w:val="1f1f1f"/>
          <w:sz w:val="24"/>
          <w:szCs w:val="24"/>
          <w:highlight w:val="white"/>
          <w:rtl w:val="0"/>
        </w:rPr>
        <w:t xml:space="preserve"> are symbiotic, they are fundamentally different:</w:t>
      </w:r>
    </w:p>
    <w:p w:rsidR="00000000" w:rsidDel="00000000" w:rsidP="00000000" w:rsidRDefault="00000000" w:rsidRPr="00000000" w14:paraId="0000009C">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Session:</w:t>
      </w:r>
      <w:r w:rsidDel="00000000" w:rsidR="00000000" w:rsidRPr="00000000">
        <w:rPr>
          <w:color w:val="1f1f1f"/>
          <w:sz w:val="24"/>
          <w:szCs w:val="24"/>
          <w:highlight w:val="white"/>
          <w:rtl w:val="0"/>
        </w:rPr>
        <w:t xml:space="preserve"> The raw, turn-by-turn log of everything said (the "Source Data").</w:t>
      </w:r>
    </w:p>
    <w:p w:rsidR="00000000" w:rsidDel="00000000" w:rsidP="00000000" w:rsidRDefault="00000000" w:rsidRPr="00000000" w14:paraId="0000009D">
      <w:pPr>
        <w:numPr>
          <w:ilvl w:val="0"/>
          <w:numId w:val="13"/>
        </w:numPr>
        <w:pBdr>
          <w:top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Memory:</w:t>
      </w:r>
      <w:r w:rsidDel="00000000" w:rsidR="00000000" w:rsidRPr="00000000">
        <w:rPr>
          <w:color w:val="1f1f1f"/>
          <w:sz w:val="24"/>
          <w:szCs w:val="24"/>
          <w:highlight w:val="white"/>
          <w:rtl w:val="0"/>
        </w:rPr>
        <w:t xml:space="preserve"> A condensed snapshot of </w:t>
      </w:r>
      <w:r w:rsidDel="00000000" w:rsidR="00000000" w:rsidRPr="00000000">
        <w:rPr>
          <w:i w:val="1"/>
          <w:iCs w:val="1"/>
          <w:color w:val="1f1f1f"/>
          <w:sz w:val="24"/>
          <w:szCs w:val="24"/>
          <w:highlight w:val="white"/>
          <w:rtl w:val="0"/>
        </w:rPr>
        <w:t xml:space="preserve">meaningful</w:t>
      </w:r>
      <w:r w:rsidDel="00000000" w:rsidR="00000000" w:rsidRPr="00000000">
        <w:rPr>
          <w:color w:val="1f1f1f"/>
          <w:sz w:val="24"/>
          <w:szCs w:val="24"/>
          <w:highlight w:val="white"/>
          <w:rtl w:val="0"/>
        </w:rPr>
        <w:t xml:space="preserve"> information extracted from that log.</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b w:val="1"/>
          <w:bCs w:val="1"/>
          <w:color w:val="1f1f1f"/>
          <w:sz w:val="24"/>
          <w:szCs w:val="24"/>
          <w:highlight w:val="white"/>
          <w:rtl w:val="0"/>
        </w:rPr>
        <w:t xml:space="preserve">The Core Goal:</w:t>
      </w:r>
      <w:r w:rsidDel="00000000" w:rsidR="00000000" w:rsidRPr="00000000">
        <w:rPr>
          <w:color w:val="1f1f1f"/>
          <w:sz w:val="24"/>
          <w:szCs w:val="24"/>
          <w:highlight w:val="white"/>
          <w:rtl w:val="0"/>
        </w:rPr>
        <w:t xml:space="preserve"> Memory transforms a basic chatbot into an intelligent agent by enabling:</w:t>
      </w:r>
    </w:p>
    <w:p w:rsidR="00000000" w:rsidDel="00000000" w:rsidP="00000000" w:rsidRDefault="00000000" w:rsidRPr="00000000" w14:paraId="0000009F">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Personalization:</w:t>
      </w:r>
      <w:r w:rsidDel="00000000" w:rsidR="00000000" w:rsidRPr="00000000">
        <w:rPr>
          <w:color w:val="1f1f1f"/>
          <w:sz w:val="24"/>
          <w:szCs w:val="24"/>
          <w:highlight w:val="white"/>
          <w:rtl w:val="0"/>
        </w:rPr>
        <w:t xml:space="preserve"> Remembering user preferences (e.g., "User likes window seats").</w:t>
      </w:r>
    </w:p>
    <w:p w:rsidR="00000000" w:rsidDel="00000000" w:rsidP="00000000" w:rsidRDefault="00000000" w:rsidRPr="00000000" w14:paraId="000000A0">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Context Management:</w:t>
      </w:r>
      <w:r w:rsidDel="00000000" w:rsidR="00000000" w:rsidRPr="00000000">
        <w:rPr>
          <w:color w:val="1f1f1f"/>
          <w:sz w:val="24"/>
          <w:szCs w:val="24"/>
          <w:highlight w:val="white"/>
          <w:rtl w:val="0"/>
        </w:rPr>
        <w:t xml:space="preserve"> Compacting massive history into small summaries to save costs/tokens.</w:t>
      </w:r>
    </w:p>
    <w:p w:rsidR="00000000" w:rsidDel="00000000" w:rsidP="00000000" w:rsidRDefault="00000000" w:rsidRPr="00000000" w14:paraId="000000A1">
      <w:pPr>
        <w:numPr>
          <w:ilvl w:val="0"/>
          <w:numId w:val="6"/>
        </w:numPr>
        <w:pBdr>
          <w:top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Self-Improvement:</w:t>
      </w:r>
      <w:r w:rsidDel="00000000" w:rsidR="00000000" w:rsidRPr="00000000">
        <w:rPr>
          <w:color w:val="1f1f1f"/>
          <w:sz w:val="24"/>
          <w:szCs w:val="24"/>
          <w:highlight w:val="white"/>
          <w:rtl w:val="0"/>
        </w:rPr>
        <w:t xml:space="preserve"> Remembering which strategies worked in the past to get better over time.</w:t>
      </w:r>
    </w:p>
    <w:p w:rsidR="00000000" w:rsidDel="00000000" w:rsidP="00000000" w:rsidRDefault="00000000" w:rsidRPr="00000000" w14:paraId="000000A2">
      <w:pP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shd w:fill="e6b8af" w:val="clear"/>
        </w:rPr>
      </w:pPr>
      <w:bookmarkStart w:colFirst="0" w:colLast="0" w:name="_6unp69sjchgq" w:id="24"/>
      <w:bookmarkEnd w:id="24"/>
      <w:r w:rsidDel="00000000" w:rsidR="00000000" w:rsidRPr="00000000">
        <w:rPr>
          <w:b w:val="1"/>
          <w:bCs w:val="1"/>
          <w:color w:val="1f1f1f"/>
          <w:sz w:val="26"/>
          <w:szCs w:val="26"/>
          <w:shd w:fill="e6b8af" w:val="clear"/>
          <w:rtl w:val="0"/>
        </w:rPr>
        <w:t xml:space="preserve">2. The Architecture: Who Does What?</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Creating memory is a collaborative process involving five layers (as shown in </w:t>
      </w:r>
      <w:r w:rsidDel="00000000" w:rsidR="00000000" w:rsidRPr="00000000">
        <w:rPr>
          <w:b w:val="1"/>
          <w:bCs w:val="1"/>
          <w:color w:val="1f1f1f"/>
          <w:sz w:val="24"/>
          <w:szCs w:val="24"/>
          <w:highlight w:val="white"/>
          <w:rtl w:val="0"/>
        </w:rPr>
        <w:t xml:space="preserve">Figure 5</w:t>
      </w:r>
      <w:r w:rsidDel="00000000" w:rsidR="00000000" w:rsidRPr="00000000">
        <w:rPr>
          <w:color w:val="1f1f1f"/>
          <w:sz w:val="24"/>
          <w:szCs w:val="24"/>
          <w:highlight w:val="white"/>
          <w:rtl w:val="0"/>
        </w:rPr>
        <w:t xml:space="preserve">):</w:t>
      </w:r>
    </w:p>
    <w:p w:rsidR="00000000" w:rsidDel="00000000" w:rsidP="00000000" w:rsidRDefault="00000000" w:rsidRPr="00000000" w14:paraId="000000A5">
      <w:pPr>
        <w:numPr>
          <w:ilvl w:val="0"/>
          <w:numId w:val="29"/>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The User:</w:t>
      </w:r>
      <w:r w:rsidDel="00000000" w:rsidR="00000000" w:rsidRPr="00000000">
        <w:rPr>
          <w:color w:val="1f1f1f"/>
          <w:sz w:val="24"/>
          <w:szCs w:val="24"/>
          <w:highlight w:val="white"/>
          <w:rtl w:val="0"/>
        </w:rPr>
        <w:t xml:space="preserve"> Provides the raw input (chats or forms).</w:t>
      </w:r>
    </w:p>
    <w:p w:rsidR="00000000" w:rsidDel="00000000" w:rsidP="00000000" w:rsidRDefault="00000000" w:rsidRPr="00000000" w14:paraId="000000A6">
      <w:pPr>
        <w:numPr>
          <w:ilvl w:val="0"/>
          <w:numId w:val="29"/>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The Developer (Logic):</w:t>
      </w:r>
      <w:r w:rsidDel="00000000" w:rsidR="00000000" w:rsidRPr="00000000">
        <w:rPr>
          <w:color w:val="1f1f1f"/>
          <w:sz w:val="24"/>
          <w:szCs w:val="24"/>
          <w:highlight w:val="white"/>
          <w:rtl w:val="0"/>
        </w:rPr>
        <w:t xml:space="preserve"> Writes the code that decides </w:t>
      </w:r>
      <w:r w:rsidDel="00000000" w:rsidR="00000000" w:rsidRPr="00000000">
        <w:rPr>
          <w:i w:val="1"/>
          <w:iCs w:val="1"/>
          <w:color w:val="1f1f1f"/>
          <w:sz w:val="24"/>
          <w:szCs w:val="24"/>
          <w:highlight w:val="white"/>
          <w:rtl w:val="0"/>
        </w:rPr>
        <w:t xml:space="preserve">when</w:t>
      </w:r>
      <w:r w:rsidDel="00000000" w:rsidR="00000000" w:rsidRPr="00000000">
        <w:rPr>
          <w:color w:val="1f1f1f"/>
          <w:sz w:val="24"/>
          <w:szCs w:val="24"/>
          <w:highlight w:val="white"/>
          <w:rtl w:val="0"/>
        </w:rPr>
        <w:t xml:space="preserve"> to save a memory (e.g., "Always save at the end of a chat").</w:t>
      </w:r>
    </w:p>
    <w:p w:rsidR="00000000" w:rsidDel="00000000" w:rsidP="00000000" w:rsidRDefault="00000000" w:rsidRPr="00000000" w14:paraId="000000A7">
      <w:pPr>
        <w:numPr>
          <w:ilvl w:val="0"/>
          <w:numId w:val="29"/>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The Framework (Plumbing):</w:t>
      </w:r>
      <w:r w:rsidDel="00000000" w:rsidR="00000000" w:rsidRPr="00000000">
        <w:rPr>
          <w:color w:val="1f1f1f"/>
          <w:sz w:val="24"/>
          <w:szCs w:val="24"/>
          <w:highlight w:val="white"/>
          <w:rtl w:val="0"/>
        </w:rPr>
        <w:t xml:space="preserve"> Tools like </w:t>
      </w:r>
      <w:r w:rsidDel="00000000" w:rsidR="00000000" w:rsidRPr="00000000">
        <w:rPr>
          <w:b w:val="1"/>
          <w:bCs w:val="1"/>
          <w:color w:val="1f1f1f"/>
          <w:sz w:val="24"/>
          <w:szCs w:val="24"/>
          <w:highlight w:val="white"/>
          <w:rtl w:val="0"/>
        </w:rPr>
        <w:t xml:space="preserve">ADK</w:t>
      </w:r>
      <w:r w:rsidDel="00000000" w:rsidR="00000000" w:rsidRPr="00000000">
        <w:rPr>
          <w:color w:val="1f1f1f"/>
          <w:sz w:val="24"/>
          <w:szCs w:val="24"/>
          <w:highlight w:val="white"/>
          <w:rtl w:val="0"/>
        </w:rPr>
        <w:t xml:space="preserve"> or </w:t>
      </w:r>
      <w:r w:rsidDel="00000000" w:rsidR="00000000" w:rsidRPr="00000000">
        <w:rPr>
          <w:b w:val="1"/>
          <w:bCs w:val="1"/>
          <w:color w:val="1f1f1f"/>
          <w:sz w:val="24"/>
          <w:szCs w:val="24"/>
          <w:highlight w:val="white"/>
          <w:rtl w:val="0"/>
        </w:rPr>
        <w:t xml:space="preserve">LangGraph</w:t>
      </w:r>
      <w:r w:rsidDel="00000000" w:rsidR="00000000" w:rsidRPr="00000000">
        <w:rPr>
          <w:color w:val="1f1f1f"/>
          <w:sz w:val="24"/>
          <w:szCs w:val="24"/>
          <w:highlight w:val="white"/>
          <w:rtl w:val="0"/>
        </w:rPr>
        <w:t xml:space="preserve"> connect the code to the database. They act as the pipe, not the tank.</w:t>
      </w:r>
    </w:p>
    <w:p w:rsidR="00000000" w:rsidDel="00000000" w:rsidP="00000000" w:rsidRDefault="00000000" w:rsidRPr="00000000" w14:paraId="000000A8">
      <w:pPr>
        <w:numPr>
          <w:ilvl w:val="0"/>
          <w:numId w:val="29"/>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Session Store (Raw Data):</w:t>
      </w:r>
      <w:r w:rsidDel="00000000" w:rsidR="00000000" w:rsidRPr="00000000">
        <w:rPr>
          <w:color w:val="1f1f1f"/>
          <w:sz w:val="24"/>
          <w:szCs w:val="24"/>
          <w:highlight w:val="white"/>
          <w:rtl w:val="0"/>
        </w:rPr>
        <w:t xml:space="preserve"> The database (e.g., Redis) that holds the full conversation logs.</w:t>
      </w:r>
    </w:p>
    <w:p w:rsidR="00000000" w:rsidDel="00000000" w:rsidP="00000000" w:rsidRDefault="00000000" w:rsidRPr="00000000" w14:paraId="000000A9">
      <w:pPr>
        <w:numPr>
          <w:ilvl w:val="0"/>
          <w:numId w:val="29"/>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The Memory Manager (The Brain):</w:t>
      </w:r>
      <w:r w:rsidDel="00000000" w:rsidR="00000000" w:rsidRPr="00000000">
        <w:rPr>
          <w:color w:val="1f1f1f"/>
          <w:sz w:val="24"/>
          <w:szCs w:val="24"/>
          <w:highlight w:val="white"/>
          <w:rtl w:val="0"/>
        </w:rPr>
        <w:t xml:space="preserve"> A specialized service (e.g., Agent Engine Memory Bank) that handles the lifecycle:</w:t>
      </w:r>
    </w:p>
    <w:p w:rsidR="00000000" w:rsidDel="00000000" w:rsidP="00000000" w:rsidRDefault="00000000" w:rsidRPr="00000000" w14:paraId="000000AA">
      <w:pPr>
        <w:numPr>
          <w:ilvl w:val="1"/>
          <w:numId w:val="29"/>
        </w:numPr>
        <w:pBdr>
          <w:top w:color="auto" w:space="0" w:sz="0" w:val="none"/>
          <w:bottom w:color="auto" w:space="0" w:sz="0" w:val="none"/>
          <w:right w:color="auto" w:space="0" w:sz="0" w:val="none"/>
          <w:between w:color="auto" w:space="0" w:sz="0" w:val="none"/>
        </w:pBdr>
        <w:spacing w:after="0" w:afterAutospacing="0" w:lineRule="auto"/>
        <w:ind w:left="1440" w:hanging="360"/>
        <w:rPr>
          <w:sz w:val="24"/>
          <w:szCs w:val="24"/>
          <w:highlight w:val="white"/>
        </w:rPr>
      </w:pPr>
      <w:r w:rsidDel="00000000" w:rsidR="00000000" w:rsidRPr="00000000">
        <w:rPr>
          <w:b w:val="1"/>
          <w:bCs w:val="1"/>
          <w:color w:val="1f1f1f"/>
          <w:sz w:val="24"/>
          <w:szCs w:val="24"/>
          <w:highlight w:val="white"/>
          <w:rtl w:val="0"/>
        </w:rPr>
        <w:t xml:space="preserve">Extraction:</w:t>
      </w:r>
      <w:r w:rsidDel="00000000" w:rsidR="00000000" w:rsidRPr="00000000">
        <w:rPr>
          <w:color w:val="1f1f1f"/>
          <w:sz w:val="24"/>
          <w:szCs w:val="24"/>
          <w:highlight w:val="white"/>
          <w:rtl w:val="0"/>
        </w:rPr>
        <w:t xml:space="preserve"> Pulling key facts from the noisy chat log.</w:t>
      </w:r>
    </w:p>
    <w:p w:rsidR="00000000" w:rsidDel="00000000" w:rsidP="00000000" w:rsidRDefault="00000000" w:rsidRPr="00000000" w14:paraId="000000AB">
      <w:pPr>
        <w:numPr>
          <w:ilvl w:val="1"/>
          <w:numId w:val="29"/>
        </w:numPr>
        <w:pBdr>
          <w:top w:color="auto" w:space="0" w:sz="0" w:val="none"/>
          <w:bottom w:color="auto" w:space="0" w:sz="0" w:val="none"/>
          <w:right w:color="auto" w:space="0" w:sz="0" w:val="none"/>
          <w:between w:color="auto" w:space="0" w:sz="0" w:val="none"/>
        </w:pBdr>
        <w:spacing w:after="0" w:afterAutospacing="0" w:lineRule="auto"/>
        <w:ind w:left="1440" w:hanging="360"/>
        <w:rPr>
          <w:sz w:val="24"/>
          <w:szCs w:val="24"/>
          <w:highlight w:val="white"/>
        </w:rPr>
      </w:pPr>
      <w:r w:rsidDel="00000000" w:rsidR="00000000" w:rsidRPr="00000000">
        <w:rPr>
          <w:b w:val="1"/>
          <w:bCs w:val="1"/>
          <w:color w:val="1f1f1f"/>
          <w:sz w:val="24"/>
          <w:szCs w:val="24"/>
          <w:highlight w:val="white"/>
          <w:rtl w:val="0"/>
        </w:rPr>
        <w:t xml:space="preserve">Consolidation:</w:t>
      </w:r>
      <w:r w:rsidDel="00000000" w:rsidR="00000000" w:rsidRPr="00000000">
        <w:rPr>
          <w:color w:val="1f1f1f"/>
          <w:sz w:val="24"/>
          <w:szCs w:val="24"/>
          <w:highlight w:val="white"/>
          <w:rtl w:val="0"/>
        </w:rPr>
        <w:t xml:space="preserve"> Merging duplicates (so you don't have 5 notes saying "User is named John").</w:t>
      </w:r>
    </w:p>
    <w:p w:rsidR="00000000" w:rsidDel="00000000" w:rsidP="00000000" w:rsidRDefault="00000000" w:rsidRPr="00000000" w14:paraId="000000AC">
      <w:pPr>
        <w:numPr>
          <w:ilvl w:val="1"/>
          <w:numId w:val="29"/>
        </w:numPr>
        <w:pBdr>
          <w:top w:color="auto" w:space="0" w:sz="0" w:val="none"/>
          <w:bottom w:color="auto" w:space="0" w:sz="0" w:val="none"/>
          <w:right w:color="auto" w:space="0" w:sz="0" w:val="none"/>
          <w:between w:color="auto" w:space="0" w:sz="0" w:val="none"/>
        </w:pBdr>
        <w:spacing w:after="600" w:lineRule="auto"/>
        <w:ind w:left="1440" w:hanging="360"/>
        <w:rPr>
          <w:sz w:val="24"/>
          <w:szCs w:val="24"/>
          <w:highlight w:val="white"/>
        </w:rPr>
      </w:pPr>
      <w:r w:rsidDel="00000000" w:rsidR="00000000" w:rsidRPr="00000000">
        <w:rPr>
          <w:b w:val="1"/>
          <w:bCs w:val="1"/>
          <w:color w:val="1f1f1f"/>
          <w:sz w:val="24"/>
          <w:szCs w:val="24"/>
          <w:highlight w:val="white"/>
          <w:rtl w:val="0"/>
        </w:rPr>
        <w:t xml:space="preserve">Retrieval:</w:t>
      </w:r>
      <w:r w:rsidDel="00000000" w:rsidR="00000000" w:rsidRPr="00000000">
        <w:rPr>
          <w:color w:val="1f1f1f"/>
          <w:sz w:val="24"/>
          <w:szCs w:val="24"/>
          <w:highlight w:val="white"/>
          <w:rtl w:val="0"/>
        </w:rPr>
        <w:t xml:space="preserve"> Finding the right memory when needed.</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b w:val="1"/>
          <w:bCs w:val="1"/>
          <w:color w:val="1f1f1f"/>
          <w:sz w:val="24"/>
          <w:szCs w:val="24"/>
          <w:highlight w:val="white"/>
          <w:rtl w:val="0"/>
        </w:rPr>
        <w:t xml:space="preserve">Interoperability:</w:t>
      </w:r>
      <w:r w:rsidDel="00000000" w:rsidR="00000000" w:rsidRPr="00000000">
        <w:rPr>
          <w:color w:val="1f1f1f"/>
          <w:sz w:val="24"/>
          <w:szCs w:val="24"/>
          <w:highlight w:val="white"/>
          <w:rtl w:val="0"/>
        </w:rPr>
        <w:t xml:space="preserve"> Because Memory Managers store data as simple strings or dictionaries (not complex framework objects), they allow different agents (even those built on different frameworks) to share a common knowledge base.</w:t>
      </w:r>
    </w:p>
    <w:p w:rsidR="00000000" w:rsidDel="00000000" w:rsidP="00000000" w:rsidRDefault="00000000" w:rsidRPr="00000000" w14:paraId="000000AE">
      <w:pP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shd w:fill="c9daf8" w:val="clear"/>
        </w:rPr>
      </w:pPr>
      <w:bookmarkStart w:colFirst="0" w:colLast="0" w:name="_r0giicbv3joh" w:id="25"/>
      <w:bookmarkEnd w:id="25"/>
      <w:r w:rsidDel="00000000" w:rsidR="00000000" w:rsidRPr="00000000">
        <w:rPr>
          <w:b w:val="1"/>
          <w:bCs w:val="1"/>
          <w:color w:val="1f1f1f"/>
          <w:sz w:val="26"/>
          <w:szCs w:val="26"/>
          <w:shd w:fill="c9daf8" w:val="clear"/>
          <w:rtl w:val="0"/>
        </w:rPr>
        <w:t xml:space="preserve">3. Memory vs. RAG (The "Librarian" vs. The "Assistant")</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This is a critical distinction. Both "Memory" and "RAG" involve retrieving data, but they serve opposite purposes.</w:t>
      </w:r>
    </w:p>
    <w:tbl>
      <w:tblPr>
        <w:tblStyle w:val="Table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3645"/>
        <w:gridCol w:w="3570"/>
        <w:tblGridChange w:id="0">
          <w:tblGrid>
            <w:gridCol w:w="1650"/>
            <w:gridCol w:w="3645"/>
            <w:gridCol w:w="3570"/>
          </w:tblGrid>
        </w:tblGridChange>
      </w:tblGrid>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1">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Feature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2">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RAG (Retrieval-Augmented Generation)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3">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Memory Manager</w:t>
            </w:r>
            <w:r w:rsidDel="00000000" w:rsidR="00000000" w:rsidRPr="00000000">
              <w:rPr>
                <w:rtl w:val="0"/>
              </w:rPr>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B4">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Analogy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B5">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The Research Librarian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B6">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The Personal Assistant</w:t>
            </w:r>
            <w:r w:rsidDel="00000000" w:rsidR="00000000" w:rsidRPr="00000000">
              <w:rPr>
                <w:rtl w:val="0"/>
              </w:rPr>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B7">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Expertise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B8">
            <w:pPr>
              <w:spacing w:after="480" w:lineRule="auto"/>
              <w:rPr>
                <w:color w:val="1f1f1f"/>
                <w:sz w:val="24"/>
                <w:szCs w:val="24"/>
                <w:highlight w:val="white"/>
              </w:rPr>
            </w:pPr>
            <w:r w:rsidDel="00000000" w:rsidR="00000000" w:rsidRPr="00000000">
              <w:rPr>
                <w:color w:val="1f1f1f"/>
                <w:sz w:val="24"/>
                <w:szCs w:val="24"/>
                <w:highlight w:val="white"/>
                <w:rtl w:val="0"/>
              </w:rPr>
              <w:t xml:space="preserve">Expert on </w:t>
            </w:r>
            <w:r w:rsidDel="00000000" w:rsidR="00000000" w:rsidRPr="00000000">
              <w:rPr>
                <w:b w:val="1"/>
                <w:bCs w:val="1"/>
                <w:color w:val="1f1f1f"/>
                <w:sz w:val="24"/>
                <w:szCs w:val="24"/>
                <w:highlight w:val="white"/>
                <w:rtl w:val="0"/>
              </w:rPr>
              <w:t xml:space="preserve">World Facts</w:t>
            </w:r>
            <w:r w:rsidDel="00000000" w:rsidR="00000000" w:rsidRPr="00000000">
              <w:rPr>
                <w:color w:val="1f1f1f"/>
                <w:sz w:val="24"/>
                <w:szCs w:val="24"/>
                <w:highlight w:val="white"/>
                <w:rtl w:val="0"/>
              </w:rPr>
              <w:t xml:space="preserve"> (Static).</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B9">
            <w:pPr>
              <w:spacing w:after="480" w:lineRule="auto"/>
              <w:rPr>
                <w:color w:val="1f1f1f"/>
                <w:sz w:val="24"/>
                <w:szCs w:val="24"/>
                <w:highlight w:val="white"/>
              </w:rPr>
            </w:pPr>
            <w:r w:rsidDel="00000000" w:rsidR="00000000" w:rsidRPr="00000000">
              <w:rPr>
                <w:color w:val="1f1f1f"/>
                <w:sz w:val="24"/>
                <w:szCs w:val="24"/>
                <w:highlight w:val="white"/>
                <w:rtl w:val="0"/>
              </w:rPr>
              <w:t xml:space="preserve">Expert on </w:t>
            </w:r>
            <w:r w:rsidDel="00000000" w:rsidR="00000000" w:rsidRPr="00000000">
              <w:rPr>
                <w:b w:val="1"/>
                <w:bCs w:val="1"/>
                <w:color w:val="1f1f1f"/>
                <w:sz w:val="24"/>
                <w:szCs w:val="24"/>
                <w:highlight w:val="white"/>
                <w:rtl w:val="0"/>
              </w:rPr>
              <w:t xml:space="preserve">The User</w:t>
            </w:r>
            <w:r w:rsidDel="00000000" w:rsidR="00000000" w:rsidRPr="00000000">
              <w:rPr>
                <w:color w:val="1f1f1f"/>
                <w:sz w:val="24"/>
                <w:szCs w:val="24"/>
                <w:highlight w:val="white"/>
                <w:rtl w:val="0"/>
              </w:rPr>
              <w:t xml:space="preserve"> (Dynamic).</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BA">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Data Source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BB">
            <w:pPr>
              <w:spacing w:after="480" w:lineRule="auto"/>
              <w:rPr>
                <w:color w:val="1f1f1f"/>
                <w:sz w:val="24"/>
                <w:szCs w:val="24"/>
                <w:highlight w:val="white"/>
              </w:rPr>
            </w:pPr>
            <w:r w:rsidDel="00000000" w:rsidR="00000000" w:rsidRPr="00000000">
              <w:rPr>
                <w:color w:val="1f1f1f"/>
                <w:sz w:val="24"/>
                <w:szCs w:val="24"/>
                <w:highlight w:val="white"/>
                <w:rtl w:val="0"/>
              </w:rPr>
              <w:t xml:space="preserve">Public Library (Wikis, PDFs, Docs).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BC">
            <w:pPr>
              <w:spacing w:after="480" w:lineRule="auto"/>
              <w:rPr>
                <w:color w:val="1f1f1f"/>
                <w:sz w:val="24"/>
                <w:szCs w:val="24"/>
                <w:highlight w:val="white"/>
              </w:rPr>
            </w:pPr>
            <w:r w:rsidDel="00000000" w:rsidR="00000000" w:rsidRPr="00000000">
              <w:rPr>
                <w:color w:val="1f1f1f"/>
                <w:sz w:val="24"/>
                <w:szCs w:val="24"/>
                <w:highlight w:val="white"/>
                <w:rtl w:val="0"/>
              </w:rPr>
              <w:t xml:space="preserve">Private Notebook (Past conversations).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BD">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Privacy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BE">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Shared:</w:t>
            </w:r>
            <w:r w:rsidDel="00000000" w:rsidR="00000000" w:rsidRPr="00000000">
              <w:rPr>
                <w:color w:val="1f1f1f"/>
                <w:sz w:val="24"/>
                <w:szCs w:val="24"/>
                <w:highlight w:val="white"/>
                <w:rtl w:val="0"/>
              </w:rPr>
              <w:t xml:space="preserve"> Everyone reads the same books.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BF">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Isolated:</w:t>
            </w:r>
            <w:r w:rsidDel="00000000" w:rsidR="00000000" w:rsidRPr="00000000">
              <w:rPr>
                <w:color w:val="1f1f1f"/>
                <w:sz w:val="24"/>
                <w:szCs w:val="24"/>
                <w:highlight w:val="white"/>
                <w:rtl w:val="0"/>
              </w:rPr>
              <w:t xml:space="preserve"> Highly private per user.</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C0">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Goal</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C1">
            <w:pPr>
              <w:spacing w:after="480" w:lineRule="auto"/>
              <w:rPr>
                <w:color w:val="1f1f1f"/>
                <w:sz w:val="24"/>
                <w:szCs w:val="24"/>
                <w:highlight w:val="white"/>
              </w:rPr>
            </w:pPr>
            <w:r w:rsidDel="00000000" w:rsidR="00000000" w:rsidRPr="00000000">
              <w:rPr>
                <w:color w:val="1f1f1f"/>
                <w:sz w:val="24"/>
                <w:szCs w:val="24"/>
                <w:highlight w:val="white"/>
                <w:rtl w:val="0"/>
              </w:rPr>
              <w:t xml:space="preserve">Accurate, factual answers.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C2">
            <w:pPr>
              <w:spacing w:after="480" w:lineRule="auto"/>
              <w:rPr>
                <w:color w:val="1f1f1f"/>
                <w:sz w:val="24"/>
                <w:szCs w:val="24"/>
                <w:highlight w:val="white"/>
              </w:rPr>
            </w:pPr>
            <w:r w:rsidDel="00000000" w:rsidR="00000000" w:rsidRPr="00000000">
              <w:rPr>
                <w:color w:val="1f1f1f"/>
                <w:sz w:val="24"/>
                <w:szCs w:val="24"/>
                <w:highlight w:val="white"/>
                <w:rtl w:val="0"/>
              </w:rPr>
              <w:t xml:space="preserve">Personalized, continuous experience.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C3">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Example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C4">
            <w:pPr>
              <w:spacing w:after="480" w:lineRule="auto"/>
              <w:rPr>
                <w:color w:val="1f1f1f"/>
                <w:sz w:val="24"/>
                <w:szCs w:val="24"/>
                <w:highlight w:val="white"/>
              </w:rPr>
            </w:pPr>
            <w:r w:rsidDel="00000000" w:rsidR="00000000" w:rsidRPr="00000000">
              <w:rPr>
                <w:color w:val="1f1f1f"/>
                <w:sz w:val="24"/>
                <w:szCs w:val="24"/>
                <w:highlight w:val="white"/>
                <w:rtl w:val="0"/>
              </w:rPr>
              <w:t xml:space="preserve">"What is the return policy for this shoe?"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C5">
            <w:pPr>
              <w:spacing w:after="480" w:lineRule="auto"/>
              <w:rPr>
                <w:color w:val="1f1f1f"/>
                <w:sz w:val="24"/>
                <w:szCs w:val="24"/>
                <w:highlight w:val="white"/>
              </w:rPr>
            </w:pPr>
            <w:r w:rsidDel="00000000" w:rsidR="00000000" w:rsidRPr="00000000">
              <w:rPr>
                <w:color w:val="1f1f1f"/>
                <w:sz w:val="24"/>
                <w:szCs w:val="24"/>
                <w:highlight w:val="white"/>
                <w:rtl w:val="0"/>
              </w:rPr>
              <w:t xml:space="preserve">"Do I usually return shoes that fit tight?"</w:t>
            </w:r>
          </w:p>
        </w:tc>
      </w:tr>
    </w:tbl>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sz w:val="24"/>
          <w:szCs w:val="24"/>
          <w:highlight w:val="white"/>
        </w:rPr>
      </w:pPr>
      <w:r w:rsidDel="00000000" w:rsidR="00000000" w:rsidRPr="00000000">
        <w:rPr>
          <w:b w:val="1"/>
          <w:bCs w:val="1"/>
          <w:color w:val="1f1f1f"/>
          <w:sz w:val="24"/>
          <w:szCs w:val="24"/>
          <w:highlight w:val="white"/>
          <w:rtl w:val="0"/>
        </w:rPr>
        <w:t xml:space="preserve">Summary:</w:t>
      </w:r>
    </w:p>
    <w:p w:rsidR="00000000" w:rsidDel="00000000" w:rsidP="00000000" w:rsidRDefault="00000000" w:rsidRPr="00000000" w14:paraId="000000C7">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color w:val="1f1f1f"/>
          <w:sz w:val="24"/>
          <w:szCs w:val="24"/>
          <w:highlight w:val="white"/>
          <w:rtl w:val="0"/>
        </w:rPr>
        <w:t xml:space="preserve">Use </w:t>
      </w:r>
      <w:r w:rsidDel="00000000" w:rsidR="00000000" w:rsidRPr="00000000">
        <w:rPr>
          <w:b w:val="1"/>
          <w:bCs w:val="1"/>
          <w:color w:val="1f1f1f"/>
          <w:sz w:val="24"/>
          <w:szCs w:val="24"/>
          <w:highlight w:val="white"/>
          <w:rtl w:val="0"/>
        </w:rPr>
        <w:t xml:space="preserve">RAG</w:t>
      </w:r>
      <w:r w:rsidDel="00000000" w:rsidR="00000000" w:rsidRPr="00000000">
        <w:rPr>
          <w:color w:val="1f1f1f"/>
          <w:sz w:val="24"/>
          <w:szCs w:val="24"/>
          <w:highlight w:val="white"/>
          <w:rtl w:val="0"/>
        </w:rPr>
        <w:t xml:space="preserve"> when the agent needs to know a fact about the world (that doesn't change).</w:t>
      </w:r>
    </w:p>
    <w:p w:rsidR="00000000" w:rsidDel="00000000" w:rsidP="00000000" w:rsidRDefault="00000000" w:rsidRPr="00000000" w14:paraId="000000C8">
      <w:pPr>
        <w:numPr>
          <w:ilvl w:val="0"/>
          <w:numId w:val="15"/>
        </w:numPr>
        <w:pBdr>
          <w:top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color w:val="1f1f1f"/>
          <w:sz w:val="24"/>
          <w:szCs w:val="24"/>
          <w:highlight w:val="white"/>
          <w:rtl w:val="0"/>
        </w:rPr>
        <w:t xml:space="preserve">Use </w:t>
      </w:r>
      <w:r w:rsidDel="00000000" w:rsidR="00000000" w:rsidRPr="00000000">
        <w:rPr>
          <w:b w:val="1"/>
          <w:bCs w:val="1"/>
          <w:color w:val="1f1f1f"/>
          <w:sz w:val="24"/>
          <w:szCs w:val="24"/>
          <w:highlight w:val="white"/>
          <w:rtl w:val="0"/>
        </w:rPr>
        <w:t xml:space="preserve">Memory</w:t>
      </w:r>
      <w:r w:rsidDel="00000000" w:rsidR="00000000" w:rsidRPr="00000000">
        <w:rPr>
          <w:color w:val="1f1f1f"/>
          <w:sz w:val="24"/>
          <w:szCs w:val="24"/>
          <w:highlight w:val="white"/>
          <w:rtl w:val="0"/>
        </w:rPr>
        <w:t xml:space="preserve"> when the agent needs to know a fact about the user (that evolves).</w:t>
      </w:r>
    </w:p>
    <w:p w:rsidR="00000000" w:rsidDel="00000000" w:rsidP="00000000" w:rsidRDefault="00000000" w:rsidRPr="00000000" w14:paraId="000000C9">
      <w:pPr>
        <w:rPr>
          <w:sz w:val="24"/>
          <w:szCs w:val="24"/>
          <w:highlight w:val="white"/>
        </w:rPr>
      </w:pPr>
      <w:r w:rsidDel="00000000" w:rsidR="00000000" w:rsidRPr="00000000">
        <w:rPr>
          <w:rtl w:val="0"/>
        </w:rPr>
      </w:r>
    </w:p>
    <w:p w:rsidR="00000000" w:rsidDel="00000000" w:rsidP="00000000" w:rsidRDefault="00000000" w:rsidRPr="00000000" w14:paraId="000000CA">
      <w:pPr>
        <w:rPr>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Title"/>
        <w:pBdr>
          <w:top w:color="auto" w:space="0" w:sz="0" w:val="none"/>
          <w:left w:color="auto" w:space="0" w:sz="0" w:val="none"/>
          <w:bottom w:color="auto" w:space="0" w:sz="0" w:val="none"/>
          <w:right w:color="auto" w:space="0" w:sz="0" w:val="none"/>
          <w:between w:color="auto" w:space="0" w:sz="0" w:val="none"/>
        </w:pBdr>
        <w:spacing w:after="240" w:lineRule="auto"/>
        <w:rPr>
          <w:b w:val="1"/>
          <w:bCs w:val="1"/>
          <w:u w:val="single"/>
        </w:rPr>
      </w:pPr>
      <w:bookmarkStart w:colFirst="0" w:colLast="0" w:name="_k2h18owi0m28" w:id="26"/>
      <w:bookmarkEnd w:id="26"/>
      <w:r w:rsidDel="00000000" w:rsidR="00000000" w:rsidRPr="00000000">
        <w:rPr>
          <w:b w:val="1"/>
          <w:bCs w:val="1"/>
          <w:u w:val="single"/>
          <w:rtl w:val="0"/>
        </w:rPr>
        <w:t xml:space="preserve">Types of Memory</w:t>
      </w:r>
      <w:r w:rsidDel="00000000" w:rsidR="00000000" w:rsidRPr="00000000">
        <w:rPr>
          <w:rtl w:val="0"/>
        </w:rPr>
      </w:r>
    </w:p>
    <w:p w:rsidR="00000000" w:rsidDel="00000000" w:rsidP="00000000" w:rsidRDefault="00000000" w:rsidRPr="00000000" w14:paraId="000000C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jieawh1bfvfi" w:id="27"/>
      <w:bookmarkEnd w:id="27"/>
      <w:r w:rsidDel="00000000" w:rsidR="00000000" w:rsidRPr="00000000">
        <w:rPr>
          <w:b w:val="1"/>
          <w:bCs w:val="1"/>
          <w:color w:val="1f1f1f"/>
          <w:sz w:val="26"/>
          <w:szCs w:val="26"/>
          <w:highlight w:val="white"/>
          <w:rtl w:val="0"/>
        </w:rPr>
        <w:t xml:space="preserve">The Golden Rule</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Before understanding the structure, the text establishes one fundamental rule: </w:t>
      </w:r>
      <w:r w:rsidDel="00000000" w:rsidR="00000000" w:rsidRPr="00000000">
        <w:rPr>
          <w:b w:val="1"/>
          <w:bCs w:val="1"/>
          <w:color w:val="1f1f1f"/>
          <w:sz w:val="24"/>
          <w:szCs w:val="24"/>
          <w:highlight w:val="white"/>
          <w:rtl w:val="0"/>
        </w:rPr>
        <w:t xml:space="preserve">Memories are descriptive, not predictive</w:t>
      </w:r>
      <w:r w:rsidDel="00000000" w:rsidR="00000000" w:rsidRPr="00000000">
        <w:rPr>
          <w:color w:val="1f1f1f"/>
          <w:sz w:val="24"/>
          <w:szCs w:val="24"/>
          <w:highlight w:val="white"/>
          <w:rtl w:val="0"/>
        </w:rPr>
        <w:t xml:space="preserve">.</w:t>
      </w:r>
    </w:p>
    <w:p w:rsidR="00000000" w:rsidDel="00000000" w:rsidP="00000000" w:rsidRDefault="00000000" w:rsidRPr="00000000" w14:paraId="000000CE">
      <w:pPr>
        <w:numPr>
          <w:ilvl w:val="0"/>
          <w:numId w:val="32"/>
        </w:numPr>
        <w:pBdr>
          <w:top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color w:val="1f1f1f"/>
          <w:sz w:val="24"/>
          <w:szCs w:val="24"/>
          <w:highlight w:val="white"/>
          <w:rtl w:val="0"/>
        </w:rPr>
        <w:t xml:space="preserve">This means memory records </w:t>
      </w:r>
      <w:r w:rsidDel="00000000" w:rsidR="00000000" w:rsidRPr="00000000">
        <w:rPr>
          <w:b w:val="1"/>
          <w:bCs w:val="1"/>
          <w:color w:val="1f1f1f"/>
          <w:sz w:val="24"/>
          <w:szCs w:val="24"/>
          <w:highlight w:val="white"/>
          <w:rtl w:val="0"/>
        </w:rPr>
        <w:t xml:space="preserve">facts</w:t>
      </w:r>
      <w:r w:rsidDel="00000000" w:rsidR="00000000" w:rsidRPr="00000000">
        <w:rPr>
          <w:color w:val="1f1f1f"/>
          <w:sz w:val="24"/>
          <w:szCs w:val="24"/>
          <w:highlight w:val="white"/>
          <w:rtl w:val="0"/>
        </w:rPr>
        <w:t xml:space="preserve"> about what actually happened or what the user actually said. It does </w:t>
      </w:r>
      <w:r w:rsidDel="00000000" w:rsidR="00000000" w:rsidRPr="00000000">
        <w:rPr>
          <w:i w:val="1"/>
          <w:iCs w:val="1"/>
          <w:color w:val="1f1f1f"/>
          <w:sz w:val="24"/>
          <w:szCs w:val="24"/>
          <w:highlight w:val="white"/>
          <w:rtl w:val="0"/>
        </w:rPr>
        <w:t xml:space="preserve">not</w:t>
      </w:r>
      <w:r w:rsidDel="00000000" w:rsidR="00000000" w:rsidRPr="00000000">
        <w:rPr>
          <w:color w:val="1f1f1f"/>
          <w:sz w:val="24"/>
          <w:szCs w:val="24"/>
          <w:highlight w:val="white"/>
          <w:rtl w:val="0"/>
        </w:rPr>
        <w:t xml:space="preserve"> try to guess or predict what the user might do in the future.</w:t>
      </w:r>
    </w:p>
    <w:p w:rsidR="00000000" w:rsidDel="00000000" w:rsidP="00000000" w:rsidRDefault="00000000" w:rsidRPr="00000000" w14:paraId="000000CF">
      <w:pP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shd w:fill="fff2cc" w:val="clear"/>
        </w:rPr>
      </w:pPr>
      <w:bookmarkStart w:colFirst="0" w:colLast="0" w:name="_jj0k46wgjza6" w:id="28"/>
      <w:bookmarkEnd w:id="28"/>
      <w:r w:rsidDel="00000000" w:rsidR="00000000" w:rsidRPr="00000000">
        <w:rPr>
          <w:b w:val="1"/>
          <w:bCs w:val="1"/>
          <w:color w:val="1f1f1f"/>
          <w:sz w:val="26"/>
          <w:szCs w:val="26"/>
          <w:shd w:fill="fff2cc" w:val="clear"/>
          <w:rtl w:val="0"/>
        </w:rPr>
        <w:t xml:space="preserve">The Anatomy of a Memory</w:t>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highlight w:val="white"/>
        </w:rPr>
      </w:pPr>
      <w:r w:rsidDel="00000000" w:rsidR="00000000" w:rsidRPr="00000000">
        <w:rPr>
          <w:color w:val="1f1f1f"/>
          <w:sz w:val="24"/>
          <w:szCs w:val="24"/>
          <w:highlight w:val="white"/>
          <w:rtl w:val="0"/>
        </w:rPr>
        <w:t xml:space="preserve">A "memory" is defined as a single, atomic piece of context returned by the memory manager. Regardless of the specific software you use, a memory object is generally split into two main parts: </w:t>
      </w:r>
      <w:r w:rsidDel="00000000" w:rsidR="00000000" w:rsidRPr="00000000">
        <w:rPr>
          <w:b w:val="1"/>
          <w:bCs w:val="1"/>
          <w:color w:val="1f1f1f"/>
          <w:sz w:val="24"/>
          <w:szCs w:val="24"/>
          <w:highlight w:val="white"/>
          <w:rtl w:val="0"/>
        </w:rPr>
        <w:t xml:space="preserve">Content</w:t>
      </w:r>
      <w:r w:rsidDel="00000000" w:rsidR="00000000" w:rsidRPr="00000000">
        <w:rPr>
          <w:color w:val="1f1f1f"/>
          <w:sz w:val="24"/>
          <w:szCs w:val="24"/>
          <w:highlight w:val="white"/>
          <w:rtl w:val="0"/>
        </w:rPr>
        <w:t xml:space="preserve"> and </w:t>
      </w:r>
      <w:r w:rsidDel="00000000" w:rsidR="00000000" w:rsidRPr="00000000">
        <w:rPr>
          <w:b w:val="1"/>
          <w:bCs w:val="1"/>
          <w:color w:val="1f1f1f"/>
          <w:sz w:val="24"/>
          <w:szCs w:val="24"/>
          <w:highlight w:val="white"/>
          <w:rtl w:val="0"/>
        </w:rPr>
        <w:t xml:space="preserve">Metadata</w:t>
      </w:r>
      <w:r w:rsidDel="00000000" w:rsidR="00000000" w:rsidRPr="00000000">
        <w:rPr>
          <w:color w:val="1f1f1f"/>
          <w:sz w:val="24"/>
          <w:szCs w:val="24"/>
          <w:highlight w:val="white"/>
          <w:rtl w:val="0"/>
        </w:rPr>
        <w:t xml:space="preserve">.</w:t>
      </w:r>
    </w:p>
    <w:p w:rsidR="00000000" w:rsidDel="00000000" w:rsidP="00000000" w:rsidRDefault="00000000" w:rsidRPr="00000000" w14:paraId="000000D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highlight w:val="white"/>
        </w:rPr>
      </w:pPr>
      <w:bookmarkStart w:colFirst="0" w:colLast="0" w:name="_5btv5p4o5xa8" w:id="29"/>
      <w:bookmarkEnd w:id="29"/>
      <w:r w:rsidDel="00000000" w:rsidR="00000000" w:rsidRPr="00000000">
        <w:rPr>
          <w:b w:val="1"/>
          <w:bCs w:val="1"/>
          <w:color w:val="1f1f1f"/>
          <w:sz w:val="22"/>
          <w:szCs w:val="22"/>
          <w:highlight w:val="white"/>
          <w:rtl w:val="0"/>
        </w:rPr>
        <w:t xml:space="preserve">1. Content (The Substance)</w:t>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This is the actual information extracted from the conversation. It is designed to be </w:t>
      </w:r>
      <w:r w:rsidDel="00000000" w:rsidR="00000000" w:rsidRPr="00000000">
        <w:rPr>
          <w:b w:val="1"/>
          <w:bCs w:val="1"/>
          <w:color w:val="1f1f1f"/>
          <w:sz w:val="24"/>
          <w:szCs w:val="24"/>
          <w:highlight w:val="white"/>
          <w:rtl w:val="0"/>
        </w:rPr>
        <w:t xml:space="preserve">framework-agnostic</w:t>
      </w:r>
      <w:r w:rsidDel="00000000" w:rsidR="00000000" w:rsidRPr="00000000">
        <w:rPr>
          <w:color w:val="1f1f1f"/>
          <w:sz w:val="24"/>
          <w:szCs w:val="24"/>
          <w:highlight w:val="white"/>
          <w:rtl w:val="0"/>
        </w:rPr>
        <w:t xml:space="preserve"> (simple data that any agent can read). Content comes in two flavors:</w:t>
      </w:r>
    </w:p>
    <w:p w:rsidR="00000000" w:rsidDel="00000000" w:rsidP="00000000" w:rsidRDefault="00000000" w:rsidRPr="00000000" w14:paraId="000000D4">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Structured Memory:</w:t>
      </w:r>
    </w:p>
    <w:p w:rsidR="00000000" w:rsidDel="00000000" w:rsidP="00000000" w:rsidRDefault="00000000" w:rsidRPr="00000000" w14:paraId="000000D5">
      <w:pPr>
        <w:numPr>
          <w:ilvl w:val="1"/>
          <w:numId w:val="17"/>
        </w:numPr>
        <w:pBdr>
          <w:top w:color="auto" w:space="0" w:sz="0" w:val="none"/>
          <w:bottom w:color="auto" w:space="0" w:sz="0" w:val="none"/>
          <w:right w:color="auto" w:space="0" w:sz="0" w:val="none"/>
          <w:between w:color="auto" w:space="0" w:sz="0" w:val="none"/>
        </w:pBdr>
        <w:spacing w:after="0" w:afterAutospacing="0" w:lineRule="auto"/>
        <w:ind w:left="1440" w:hanging="360"/>
        <w:rPr>
          <w:sz w:val="24"/>
          <w:szCs w:val="24"/>
          <w:highlight w:val="white"/>
        </w:rPr>
      </w:pPr>
      <w:r w:rsidDel="00000000" w:rsidR="00000000" w:rsidRPr="00000000">
        <w:rPr>
          <w:b w:val="1"/>
          <w:bCs w:val="1"/>
          <w:color w:val="1f1f1f"/>
          <w:sz w:val="24"/>
          <w:szCs w:val="24"/>
          <w:highlight w:val="white"/>
          <w:rtl w:val="0"/>
        </w:rPr>
        <w:t xml:space="preserve">What it is:</w:t>
      </w:r>
      <w:r w:rsidDel="00000000" w:rsidR="00000000" w:rsidRPr="00000000">
        <w:rPr>
          <w:color w:val="1f1f1f"/>
          <w:sz w:val="24"/>
          <w:szCs w:val="24"/>
          <w:highlight w:val="white"/>
          <w:rtl w:val="0"/>
        </w:rPr>
        <w:t xml:space="preserve"> Data stored in strict formats like JSON or Dictionaries.</w:t>
      </w:r>
    </w:p>
    <w:p w:rsidR="00000000" w:rsidDel="00000000" w:rsidP="00000000" w:rsidRDefault="00000000" w:rsidRPr="00000000" w14:paraId="000000D6">
      <w:pPr>
        <w:numPr>
          <w:ilvl w:val="1"/>
          <w:numId w:val="17"/>
        </w:numPr>
        <w:pBdr>
          <w:top w:color="auto" w:space="0" w:sz="0" w:val="none"/>
          <w:bottom w:color="auto" w:space="0" w:sz="0" w:val="none"/>
          <w:right w:color="auto" w:space="0" w:sz="0" w:val="none"/>
          <w:between w:color="auto" w:space="0" w:sz="0" w:val="none"/>
        </w:pBdr>
        <w:spacing w:after="0" w:afterAutospacing="0" w:lineRule="auto"/>
        <w:ind w:left="1440" w:hanging="360"/>
        <w:rPr>
          <w:sz w:val="24"/>
          <w:szCs w:val="24"/>
          <w:highlight w:val="white"/>
        </w:rPr>
      </w:pPr>
      <w:r w:rsidDel="00000000" w:rsidR="00000000" w:rsidRPr="00000000">
        <w:rPr>
          <w:b w:val="1"/>
          <w:bCs w:val="1"/>
          <w:color w:val="1f1f1f"/>
          <w:sz w:val="24"/>
          <w:szCs w:val="24"/>
          <w:highlight w:val="white"/>
          <w:rtl w:val="0"/>
        </w:rPr>
        <w:t xml:space="preserve">Format:</w:t>
      </w:r>
      <w:r w:rsidDel="00000000" w:rsidR="00000000" w:rsidRPr="00000000">
        <w:rPr>
          <w:color w:val="1f1f1f"/>
          <w:sz w:val="24"/>
          <w:szCs w:val="24"/>
          <w:highlight w:val="white"/>
          <w:rtl w:val="0"/>
        </w:rPr>
        <w:t xml:space="preserve"> The developer defines the schema (not the framework).</w:t>
      </w:r>
    </w:p>
    <w:p w:rsidR="00000000" w:rsidDel="00000000" w:rsidP="00000000" w:rsidRDefault="00000000" w:rsidRPr="00000000" w14:paraId="000000D7">
      <w:pPr>
        <w:numPr>
          <w:ilvl w:val="1"/>
          <w:numId w:val="17"/>
        </w:numPr>
        <w:pBdr>
          <w:top w:color="auto" w:space="0" w:sz="0" w:val="none"/>
          <w:bottom w:color="auto" w:space="0" w:sz="0" w:val="none"/>
          <w:right w:color="auto" w:space="0" w:sz="0" w:val="none"/>
          <w:between w:color="auto" w:space="0" w:sz="0" w:val="none"/>
        </w:pBdr>
        <w:spacing w:after="0" w:afterAutospacing="0" w:lineRule="auto"/>
        <w:ind w:left="1500" w:hanging="360"/>
        <w:rPr>
          <w:sz w:val="24"/>
          <w:szCs w:val="24"/>
          <w:highlight w:val="white"/>
        </w:rPr>
      </w:pPr>
      <w:r w:rsidDel="00000000" w:rsidR="00000000" w:rsidRPr="00000000">
        <w:rPr>
          <w:b w:val="1"/>
          <w:bCs w:val="1"/>
          <w:color w:val="1f1f1f"/>
          <w:sz w:val="24"/>
          <w:szCs w:val="24"/>
          <w:highlight w:val="white"/>
          <w:rtl w:val="0"/>
        </w:rPr>
        <w:t xml:space="preserve">Example:</w:t>
      </w:r>
      <w:r w:rsidDel="00000000" w:rsidR="00000000" w:rsidRPr="00000000">
        <w:rPr>
          <w:color w:val="1f1f1f"/>
          <w:sz w:val="24"/>
          <w:szCs w:val="24"/>
          <w:highlight w:val="white"/>
          <w:rtl w:val="0"/>
        </w:rPr>
        <w:t xml:space="preserve"> </w:t>
      </w:r>
      <w:r w:rsidDel="00000000" w:rsidR="00000000" w:rsidRPr="00000000">
        <w:rPr>
          <w:color w:val="444746"/>
          <w:sz w:val="24"/>
          <w:szCs w:val="24"/>
          <w:shd w:fill="e9eef6" w:val="clear"/>
          <w:rtl w:val="0"/>
        </w:rPr>
        <w:t xml:space="preserve">{"seat_preference": "Window"}</w:t>
      </w:r>
      <w:r w:rsidDel="00000000" w:rsidR="00000000" w:rsidRPr="00000000">
        <w:rPr>
          <w:color w:val="1f1f1f"/>
          <w:sz w:val="24"/>
          <w:szCs w:val="24"/>
          <w:highlight w:val="white"/>
          <w:rtl w:val="0"/>
        </w:rPr>
        <w:t xml:space="preserve">.</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D8">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Unstructured Memory:</w:t>
      </w:r>
    </w:p>
    <w:p w:rsidR="00000000" w:rsidDel="00000000" w:rsidP="00000000" w:rsidRDefault="00000000" w:rsidRPr="00000000" w14:paraId="000000D9">
      <w:pPr>
        <w:numPr>
          <w:ilvl w:val="1"/>
          <w:numId w:val="17"/>
        </w:numPr>
        <w:pBdr>
          <w:top w:color="auto" w:space="0" w:sz="0" w:val="none"/>
          <w:bottom w:color="auto" w:space="0" w:sz="0" w:val="none"/>
          <w:right w:color="auto" w:space="0" w:sz="0" w:val="none"/>
          <w:between w:color="auto" w:space="0" w:sz="0" w:val="none"/>
        </w:pBdr>
        <w:spacing w:after="0" w:afterAutospacing="0" w:lineRule="auto"/>
        <w:ind w:left="1440" w:hanging="360"/>
        <w:rPr>
          <w:sz w:val="24"/>
          <w:szCs w:val="24"/>
          <w:highlight w:val="white"/>
        </w:rPr>
      </w:pPr>
      <w:r w:rsidDel="00000000" w:rsidR="00000000" w:rsidRPr="00000000">
        <w:rPr>
          <w:b w:val="1"/>
          <w:bCs w:val="1"/>
          <w:color w:val="1f1f1f"/>
          <w:sz w:val="24"/>
          <w:szCs w:val="24"/>
          <w:highlight w:val="white"/>
          <w:rtl w:val="0"/>
        </w:rPr>
        <w:t xml:space="preserve">What it is:</w:t>
      </w:r>
      <w:r w:rsidDel="00000000" w:rsidR="00000000" w:rsidRPr="00000000">
        <w:rPr>
          <w:color w:val="1f1f1f"/>
          <w:sz w:val="24"/>
          <w:szCs w:val="24"/>
          <w:highlight w:val="white"/>
          <w:rtl w:val="0"/>
        </w:rPr>
        <w:t xml:space="preserve"> Natural language sentences that capture the "essence" of an interaction.</w:t>
      </w:r>
    </w:p>
    <w:p w:rsidR="00000000" w:rsidDel="00000000" w:rsidP="00000000" w:rsidRDefault="00000000" w:rsidRPr="00000000" w14:paraId="000000DA">
      <w:pPr>
        <w:numPr>
          <w:ilvl w:val="1"/>
          <w:numId w:val="17"/>
        </w:numPr>
        <w:pBdr>
          <w:top w:color="auto" w:space="0" w:sz="0" w:val="none"/>
          <w:bottom w:color="auto" w:space="0" w:sz="0" w:val="none"/>
          <w:right w:color="auto" w:space="0" w:sz="0" w:val="none"/>
          <w:between w:color="auto" w:space="0" w:sz="0" w:val="none"/>
        </w:pBdr>
        <w:spacing w:after="600" w:lineRule="auto"/>
        <w:ind w:left="1500" w:hanging="360"/>
        <w:rPr>
          <w:sz w:val="24"/>
          <w:szCs w:val="24"/>
          <w:highlight w:val="white"/>
        </w:rPr>
      </w:pPr>
      <w:r w:rsidDel="00000000" w:rsidR="00000000" w:rsidRPr="00000000">
        <w:rPr>
          <w:b w:val="1"/>
          <w:bCs w:val="1"/>
          <w:color w:val="1f1f1f"/>
          <w:sz w:val="24"/>
          <w:szCs w:val="24"/>
          <w:highlight w:val="white"/>
          <w:rtl w:val="0"/>
        </w:rPr>
        <w:t xml:space="preserve">Example:</w:t>
      </w:r>
      <w:r w:rsidDel="00000000" w:rsidR="00000000" w:rsidRPr="00000000">
        <w:rPr>
          <w:color w:val="1f1f1f"/>
          <w:sz w:val="24"/>
          <w:szCs w:val="24"/>
          <w:highlight w:val="white"/>
          <w:rtl w:val="0"/>
        </w:rPr>
        <w:t xml:space="preserve"> "The user prefers a window seat.".</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D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highlight w:val="white"/>
        </w:rPr>
      </w:pPr>
      <w:bookmarkStart w:colFirst="0" w:colLast="0" w:name="_vpy2wfrbo5q8" w:id="30"/>
      <w:bookmarkEnd w:id="30"/>
      <w:r w:rsidDel="00000000" w:rsidR="00000000" w:rsidRPr="00000000">
        <w:rPr>
          <w:b w:val="1"/>
          <w:bCs w:val="1"/>
          <w:color w:val="1f1f1f"/>
          <w:sz w:val="22"/>
          <w:szCs w:val="22"/>
          <w:highlight w:val="white"/>
          <w:rtl w:val="0"/>
        </w:rPr>
        <w:t xml:space="preserve">2. Metadata (The Label)</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highlight w:val="white"/>
        </w:rPr>
      </w:pPr>
      <w:r w:rsidDel="00000000" w:rsidR="00000000" w:rsidRPr="00000000">
        <w:rPr>
          <w:color w:val="1f1f1f"/>
          <w:sz w:val="24"/>
          <w:szCs w:val="24"/>
          <w:highlight w:val="white"/>
          <w:rtl w:val="0"/>
        </w:rPr>
        <w:t xml:space="preserve">This provides context </w:t>
      </w:r>
      <w:r w:rsidDel="00000000" w:rsidR="00000000" w:rsidRPr="00000000">
        <w:rPr>
          <w:i w:val="1"/>
          <w:iCs w:val="1"/>
          <w:color w:val="1f1f1f"/>
          <w:sz w:val="24"/>
          <w:szCs w:val="24"/>
          <w:highlight w:val="white"/>
          <w:rtl w:val="0"/>
        </w:rPr>
        <w:t xml:space="preserve">about</w:t>
      </w:r>
      <w:r w:rsidDel="00000000" w:rsidR="00000000" w:rsidRPr="00000000">
        <w:rPr>
          <w:color w:val="1f1f1f"/>
          <w:sz w:val="24"/>
          <w:szCs w:val="24"/>
          <w:highlight w:val="white"/>
          <w:rtl w:val="0"/>
        </w:rPr>
        <w:t xml:space="preserve"> the memory, rather than the memory itself.</w:t>
      </w:r>
      <w:r w:rsidDel="00000000" w:rsidR="00000000" w:rsidRPr="00000000">
        <w:rPr>
          <w:color w:val="444746"/>
          <w:sz w:val="40"/>
          <w:szCs w:val="40"/>
          <w:highlight w:val="white"/>
          <w:vertAlign w:val="superscript"/>
          <w:rtl w:val="0"/>
        </w:rPr>
        <w:t xml:space="preserve">3</w:t>
      </w:r>
      <w:r w:rsidDel="00000000" w:rsidR="00000000" w:rsidRPr="00000000">
        <w:rPr>
          <w:color w:val="1f1f1f"/>
          <w:sz w:val="24"/>
          <w:szCs w:val="24"/>
          <w:highlight w:val="white"/>
          <w:rtl w:val="0"/>
        </w:rPr>
        <w:t xml:space="preserve"> It acts like a shipping label on a box.</w:t>
      </w:r>
    </w:p>
    <w:p w:rsidR="00000000" w:rsidDel="00000000" w:rsidP="00000000" w:rsidRDefault="00000000" w:rsidRPr="00000000" w14:paraId="000000DD">
      <w:pPr>
        <w:numPr>
          <w:ilvl w:val="0"/>
          <w:numId w:val="28"/>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highlight w:val="white"/>
        </w:rPr>
      </w:pPr>
      <w:r w:rsidDel="00000000" w:rsidR="00000000" w:rsidRPr="00000000">
        <w:rPr>
          <w:b w:val="1"/>
          <w:bCs w:val="1"/>
          <w:color w:val="1f1f1f"/>
          <w:sz w:val="24"/>
          <w:szCs w:val="24"/>
          <w:highlight w:val="white"/>
          <w:rtl w:val="0"/>
        </w:rPr>
        <w:t xml:space="preserve">Format:</w:t>
      </w:r>
      <w:r w:rsidDel="00000000" w:rsidR="00000000" w:rsidRPr="00000000">
        <w:rPr>
          <w:color w:val="1f1f1f"/>
          <w:sz w:val="24"/>
          <w:szCs w:val="24"/>
          <w:highlight w:val="white"/>
          <w:rtl w:val="0"/>
        </w:rPr>
        <w:t xml:space="preserve"> Typically simple strings.</w:t>
      </w:r>
    </w:p>
    <w:p w:rsidR="00000000" w:rsidDel="00000000" w:rsidP="00000000" w:rsidRDefault="00000000" w:rsidRPr="00000000" w14:paraId="000000DE">
      <w:pPr>
        <w:numPr>
          <w:ilvl w:val="0"/>
          <w:numId w:val="28"/>
        </w:numPr>
        <w:pBdr>
          <w:top w:color="auto" w:space="0" w:sz="0" w:val="none"/>
          <w:bottom w:color="auto" w:space="0" w:sz="0" w:val="none"/>
          <w:right w:color="auto" w:space="0" w:sz="0" w:val="none"/>
          <w:between w:color="auto" w:space="0" w:sz="0" w:val="none"/>
        </w:pBdr>
        <w:spacing w:after="360" w:lineRule="auto"/>
        <w:ind w:left="720" w:hanging="360"/>
        <w:rPr>
          <w:sz w:val="24"/>
          <w:szCs w:val="24"/>
          <w:highlight w:val="white"/>
        </w:rPr>
      </w:pPr>
      <w:r w:rsidDel="00000000" w:rsidR="00000000" w:rsidRPr="00000000">
        <w:rPr>
          <w:b w:val="1"/>
          <w:bCs w:val="1"/>
          <w:color w:val="1f1f1f"/>
          <w:sz w:val="24"/>
          <w:szCs w:val="24"/>
          <w:highlight w:val="white"/>
          <w:rtl w:val="0"/>
        </w:rPr>
        <w:t xml:space="preserve">Includes:</w:t>
      </w:r>
      <w:r w:rsidDel="00000000" w:rsidR="00000000" w:rsidRPr="00000000">
        <w:rPr>
          <w:color w:val="1f1f1f"/>
          <w:sz w:val="24"/>
          <w:szCs w:val="24"/>
          <w:highlight w:val="white"/>
          <w:rtl w:val="0"/>
        </w:rPr>
        <w:t xml:space="preserve"> Unique IDs, the "Owner" of the memory (User ID), and labels describing the data source.</w:t>
      </w:r>
    </w:p>
    <w:p w:rsidR="00000000" w:rsidDel="00000000" w:rsidP="00000000" w:rsidRDefault="00000000" w:rsidRPr="00000000" w14:paraId="000000D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xunug8z023s5" w:id="31"/>
      <w:bookmarkEnd w:id="31"/>
      <w:r w:rsidDel="00000000" w:rsidR="00000000" w:rsidRPr="00000000">
        <w:rPr>
          <w:b w:val="1"/>
          <w:bCs w:val="1"/>
          <w:color w:val="1f1f1f"/>
          <w:sz w:val="26"/>
          <w:szCs w:val="26"/>
          <w:highlight w:val="white"/>
          <w:rtl w:val="0"/>
        </w:rPr>
        <w:t xml:space="preserve">Summary Table</w:t>
      </w:r>
    </w:p>
    <w:tbl>
      <w:tblPr>
        <w:tblStyle w:val="Table4"/>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2895"/>
        <w:gridCol w:w="3360"/>
        <w:tblGridChange w:id="0">
          <w:tblGrid>
            <w:gridCol w:w="2610"/>
            <w:gridCol w:w="2895"/>
            <w:gridCol w:w="3360"/>
          </w:tblGrid>
        </w:tblGridChange>
      </w:tblGrid>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0">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Component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1">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Definition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2">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Example</w:t>
            </w:r>
            <w:r w:rsidDel="00000000" w:rsidR="00000000" w:rsidRPr="00000000">
              <w:rPr>
                <w:rtl w:val="0"/>
              </w:rPr>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E3">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Content (Structured)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E4">
            <w:pPr>
              <w:spacing w:after="480" w:lineRule="auto"/>
              <w:rPr>
                <w:color w:val="1f1f1f"/>
                <w:sz w:val="24"/>
                <w:szCs w:val="24"/>
                <w:highlight w:val="white"/>
              </w:rPr>
            </w:pPr>
            <w:r w:rsidDel="00000000" w:rsidR="00000000" w:rsidRPr="00000000">
              <w:rPr>
                <w:color w:val="1f1f1f"/>
                <w:sz w:val="24"/>
                <w:szCs w:val="24"/>
                <w:highlight w:val="white"/>
                <w:rtl w:val="0"/>
              </w:rPr>
              <w:t xml:space="preserve">Exact data in JSON/Dict format.</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E5">
            <w:pPr>
              <w:spacing w:after="480" w:lineRule="auto"/>
              <w:rPr>
                <w:color w:val="1f1f1f"/>
                <w:sz w:val="24"/>
                <w:szCs w:val="24"/>
                <w:highlight w:val="white"/>
              </w:rPr>
            </w:pPr>
            <w:r w:rsidDel="00000000" w:rsidR="00000000" w:rsidRPr="00000000">
              <w:rPr>
                <w:color w:val="444746"/>
                <w:sz w:val="24"/>
                <w:szCs w:val="24"/>
                <w:shd w:fill="e9eef6" w:val="clear"/>
                <w:rtl w:val="0"/>
              </w:rPr>
              <w:t xml:space="preserve">{"seat": "Window"}</w:t>
            </w:r>
            <w:r w:rsidDel="00000000" w:rsidR="00000000" w:rsidRPr="00000000">
              <w:rPr>
                <w:rtl w:val="0"/>
              </w:rPr>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E6">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Content (Unstructured)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E7">
            <w:pPr>
              <w:spacing w:after="480" w:lineRule="auto"/>
              <w:rPr>
                <w:color w:val="1f1f1f"/>
                <w:sz w:val="24"/>
                <w:szCs w:val="24"/>
                <w:highlight w:val="white"/>
              </w:rPr>
            </w:pPr>
            <w:r w:rsidDel="00000000" w:rsidR="00000000" w:rsidRPr="00000000">
              <w:rPr>
                <w:color w:val="1f1f1f"/>
                <w:sz w:val="24"/>
                <w:szCs w:val="24"/>
                <w:highlight w:val="white"/>
                <w:rtl w:val="0"/>
              </w:rPr>
              <w:t xml:space="preserve">Natural language descriptions.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E8">
            <w:pPr>
              <w:spacing w:after="480" w:lineRule="auto"/>
              <w:rPr>
                <w:color w:val="1f1f1f"/>
                <w:sz w:val="24"/>
                <w:szCs w:val="24"/>
                <w:highlight w:val="white"/>
              </w:rPr>
            </w:pPr>
            <w:r w:rsidDel="00000000" w:rsidR="00000000" w:rsidRPr="00000000">
              <w:rPr>
                <w:color w:val="1f1f1f"/>
                <w:sz w:val="24"/>
                <w:szCs w:val="24"/>
                <w:highlight w:val="white"/>
                <w:rtl w:val="0"/>
              </w:rPr>
              <w:t xml:space="preserve">"User likes window seats."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E9">
            <w:pPr>
              <w:spacing w:after="480" w:lineRule="auto"/>
              <w:rPr>
                <w:color w:val="1f1f1f"/>
                <w:sz w:val="24"/>
                <w:szCs w:val="24"/>
                <w:highlight w:val="white"/>
              </w:rPr>
            </w:pPr>
            <w:r w:rsidDel="00000000" w:rsidR="00000000" w:rsidRPr="00000000">
              <w:rPr>
                <w:b w:val="1"/>
                <w:bCs w:val="1"/>
                <w:color w:val="1f1f1f"/>
                <w:sz w:val="24"/>
                <w:szCs w:val="24"/>
                <w:highlight w:val="white"/>
                <w:rtl w:val="0"/>
              </w:rPr>
              <w:t xml:space="preserve">Metadata</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EA">
            <w:pPr>
              <w:spacing w:after="480" w:lineRule="auto"/>
              <w:rPr>
                <w:color w:val="1f1f1f"/>
                <w:sz w:val="24"/>
                <w:szCs w:val="24"/>
                <w:highlight w:val="white"/>
              </w:rPr>
            </w:pPr>
            <w:r w:rsidDel="00000000" w:rsidR="00000000" w:rsidRPr="00000000">
              <w:rPr>
                <w:color w:val="1f1f1f"/>
                <w:sz w:val="24"/>
                <w:szCs w:val="24"/>
                <w:highlight w:val="white"/>
                <w:rtl w:val="0"/>
              </w:rPr>
              <w:t xml:space="preserve">Contextual tags and IDs.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EB">
            <w:pPr>
              <w:spacing w:after="480" w:lineRule="auto"/>
              <w:rPr>
                <w:color w:val="1f1f1f"/>
                <w:sz w:val="24"/>
                <w:szCs w:val="24"/>
                <w:highlight w:val="white"/>
              </w:rPr>
            </w:pPr>
            <w:r w:rsidDel="00000000" w:rsidR="00000000" w:rsidRPr="00000000">
              <w:rPr>
                <w:color w:val="444746"/>
                <w:sz w:val="24"/>
                <w:szCs w:val="24"/>
                <w:shd w:fill="e9eef6" w:val="clear"/>
                <w:rtl w:val="0"/>
              </w:rPr>
              <w:t xml:space="preserve">Owner: User_123</w:t>
            </w:r>
            <w:r w:rsidDel="00000000" w:rsidR="00000000" w:rsidRPr="00000000">
              <w:rPr>
                <w:color w:val="1f1f1f"/>
                <w:sz w:val="24"/>
                <w:szCs w:val="24"/>
                <w:highlight w:val="white"/>
                <w:rtl w:val="0"/>
              </w:rPr>
              <w:t xml:space="preserve">, </w:t>
            </w:r>
            <w:r w:rsidDel="00000000" w:rsidR="00000000" w:rsidRPr="00000000">
              <w:rPr>
                <w:color w:val="444746"/>
                <w:sz w:val="24"/>
                <w:szCs w:val="24"/>
                <w:shd w:fill="e9eef6" w:val="clear"/>
                <w:rtl w:val="0"/>
              </w:rPr>
              <w:t xml:space="preserve">Source: Chat_Log</w:t>
            </w:r>
            <w:r w:rsidDel="00000000" w:rsidR="00000000" w:rsidRPr="00000000">
              <w:rPr>
                <w:rtl w:val="0"/>
              </w:rPr>
            </w:r>
          </w:p>
        </w:tc>
      </w:tr>
    </w:tbl>
    <w:p w:rsidR="00000000" w:rsidDel="00000000" w:rsidP="00000000" w:rsidRDefault="00000000" w:rsidRPr="00000000" w14:paraId="000000EC">
      <w:pPr>
        <w:rPr>
          <w:sz w:val="24"/>
          <w:szCs w:val="24"/>
          <w:highlight w:val="white"/>
        </w:rPr>
      </w:pPr>
      <w:r w:rsidDel="00000000" w:rsidR="00000000" w:rsidRPr="00000000">
        <w:rPr>
          <w:rtl w:val="0"/>
        </w:rPr>
      </w:r>
    </w:p>
    <w:p w:rsidR="00000000" w:rsidDel="00000000" w:rsidP="00000000" w:rsidRDefault="00000000" w:rsidRPr="00000000" w14:paraId="000000ED">
      <w:pPr>
        <w:rPr>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rPr>
          <w:b w:val="1"/>
          <w:bCs w:val="1"/>
          <w:i w:val="1"/>
          <w:iCs w:val="1"/>
          <w:sz w:val="40"/>
          <w:szCs w:val="40"/>
          <w:highlight w:val="white"/>
          <w:u w:val="single"/>
        </w:rPr>
      </w:pPr>
      <w:r w:rsidDel="00000000" w:rsidR="00000000" w:rsidRPr="00000000">
        <w:rPr>
          <w:b w:val="1"/>
          <w:bCs w:val="1"/>
          <w:i w:val="1"/>
          <w:iCs w:val="1"/>
          <w:sz w:val="40"/>
          <w:szCs w:val="40"/>
          <w:highlight w:val="white"/>
          <w:u w:val="single"/>
          <w:rtl w:val="0"/>
        </w:rPr>
        <w:t xml:space="preserve">Types of information:</w:t>
      </w:r>
    </w:p>
    <w:p w:rsidR="00000000" w:rsidDel="00000000" w:rsidP="00000000" w:rsidRDefault="00000000" w:rsidRPr="00000000" w14:paraId="000000EF">
      <w:pPr>
        <w:rPr>
          <w:b w:val="1"/>
          <w:bCs w:val="1"/>
          <w:i w:val="1"/>
          <w:iCs w:val="1"/>
          <w:sz w:val="40"/>
          <w:szCs w:val="40"/>
          <w:highlight w:val="white"/>
          <w:u w:val="single"/>
        </w:rPr>
      </w:pPr>
      <w:r w:rsidDel="00000000" w:rsidR="00000000" w:rsidRPr="00000000">
        <w:rPr>
          <w:rtl w:val="0"/>
        </w:rPr>
      </w:r>
    </w:p>
    <w:p w:rsidR="00000000" w:rsidDel="00000000" w:rsidP="00000000" w:rsidRDefault="00000000" w:rsidRPr="00000000" w14:paraId="000000F0">
      <w:pPr>
        <w:pStyle w:val="Heading3"/>
        <w:keepNext w:val="0"/>
        <w:keepLines w:val="0"/>
        <w:spacing w:before="0" w:lineRule="auto"/>
        <w:rPr>
          <w:b w:val="1"/>
          <w:bCs w:val="1"/>
          <w:color w:val="000000"/>
          <w:sz w:val="26"/>
          <w:szCs w:val="26"/>
          <w:shd w:fill="fff2cc" w:val="clear"/>
        </w:rPr>
      </w:pPr>
      <w:bookmarkStart w:colFirst="0" w:colLast="0" w:name="_ekxtprqhcgol" w:id="32"/>
      <w:bookmarkEnd w:id="32"/>
      <w:r w:rsidDel="00000000" w:rsidR="00000000" w:rsidRPr="00000000">
        <w:rPr>
          <w:b w:val="1"/>
          <w:bCs w:val="1"/>
          <w:color w:val="000000"/>
          <w:sz w:val="26"/>
          <w:szCs w:val="26"/>
          <w:shd w:fill="fff2cc" w:val="clear"/>
          <w:rtl w:val="0"/>
        </w:rPr>
        <w:t xml:space="preserve">1. Declarative Memory ("Knowing What")</w:t>
      </w:r>
    </w:p>
    <w:p w:rsidR="00000000" w:rsidDel="00000000" w:rsidP="00000000" w:rsidRDefault="00000000" w:rsidRPr="00000000" w14:paraId="000000F1">
      <w:pPr>
        <w:spacing w:after="240" w:lineRule="auto"/>
        <w:rPr>
          <w:highlight w:val="white"/>
        </w:rPr>
      </w:pPr>
      <w:r w:rsidDel="00000000" w:rsidR="00000000" w:rsidRPr="00000000">
        <w:rPr>
          <w:highlight w:val="white"/>
          <w:rtl w:val="0"/>
        </w:rPr>
        <w:t xml:space="preserve">This represents the agent's knowledge of </w:t>
      </w:r>
      <w:r w:rsidDel="00000000" w:rsidR="00000000" w:rsidRPr="00000000">
        <w:rPr>
          <w:b w:val="1"/>
          <w:bCs w:val="1"/>
          <w:highlight w:val="white"/>
          <w:rtl w:val="0"/>
        </w:rPr>
        <w:t xml:space="preserve">facts, figures, and events</w:t>
      </w:r>
      <w:r w:rsidDel="00000000" w:rsidR="00000000" w:rsidRPr="00000000">
        <w:rPr>
          <w:highlight w:val="white"/>
          <w:rtl w:val="0"/>
        </w:rPr>
        <w:t xml:space="preserve">. It is information the agent can explicitly state or "declare".</w:t>
      </w:r>
    </w:p>
    <w:p w:rsidR="00000000" w:rsidDel="00000000" w:rsidP="00000000" w:rsidRDefault="00000000" w:rsidRPr="00000000" w14:paraId="000000F2">
      <w:pPr>
        <w:numPr>
          <w:ilvl w:val="0"/>
          <w:numId w:val="21"/>
        </w:numPr>
        <w:spacing w:after="0" w:afterAutospacing="0" w:lineRule="auto"/>
        <w:ind w:left="720" w:hanging="360"/>
        <w:rPr>
          <w:highlight w:val="white"/>
        </w:rPr>
      </w:pPr>
      <w:r w:rsidDel="00000000" w:rsidR="00000000" w:rsidRPr="00000000">
        <w:rPr>
          <w:b w:val="1"/>
          <w:bCs w:val="1"/>
          <w:highlight w:val="white"/>
          <w:rtl w:val="0"/>
        </w:rPr>
        <w:t xml:space="preserve">The Test:</w:t>
      </w:r>
      <w:r w:rsidDel="00000000" w:rsidR="00000000" w:rsidRPr="00000000">
        <w:rPr>
          <w:highlight w:val="white"/>
          <w:rtl w:val="0"/>
        </w:rPr>
        <w:t xml:space="preserve"> If it answers a "What" question, it is declarative.</w:t>
      </w:r>
    </w:p>
    <w:p w:rsidR="00000000" w:rsidDel="00000000" w:rsidP="00000000" w:rsidRDefault="00000000" w:rsidRPr="00000000" w14:paraId="000000F3">
      <w:pPr>
        <w:numPr>
          <w:ilvl w:val="0"/>
          <w:numId w:val="21"/>
        </w:numPr>
        <w:spacing w:after="0" w:afterAutospacing="0" w:lineRule="auto"/>
        <w:ind w:left="720" w:hanging="360"/>
        <w:rPr>
          <w:highlight w:val="white"/>
        </w:rPr>
      </w:pPr>
      <w:r w:rsidDel="00000000" w:rsidR="00000000" w:rsidRPr="00000000">
        <w:rPr>
          <w:b w:val="1"/>
          <w:bCs w:val="1"/>
          <w:highlight w:val="white"/>
          <w:rtl w:val="0"/>
        </w:rPr>
        <w:t xml:space="preserve">Sub-types:</w:t>
      </w:r>
    </w:p>
    <w:p w:rsidR="00000000" w:rsidDel="00000000" w:rsidP="00000000" w:rsidRDefault="00000000" w:rsidRPr="00000000" w14:paraId="000000F4">
      <w:pPr>
        <w:numPr>
          <w:ilvl w:val="1"/>
          <w:numId w:val="21"/>
        </w:numPr>
        <w:spacing w:after="0" w:afterAutospacing="0" w:lineRule="auto"/>
        <w:ind w:left="1440" w:hanging="360"/>
        <w:rPr>
          <w:highlight w:val="white"/>
        </w:rPr>
      </w:pPr>
      <w:r w:rsidDel="00000000" w:rsidR="00000000" w:rsidRPr="00000000">
        <w:rPr>
          <w:b w:val="1"/>
          <w:bCs w:val="1"/>
          <w:highlight w:val="white"/>
          <w:rtl w:val="0"/>
        </w:rPr>
        <w:t xml:space="preserve">Semantic:</w:t>
      </w:r>
      <w:r w:rsidDel="00000000" w:rsidR="00000000" w:rsidRPr="00000000">
        <w:rPr>
          <w:highlight w:val="white"/>
          <w:rtl w:val="0"/>
        </w:rPr>
        <w:t xml:space="preserve"> General world knowledge (e.g., "Paris is in France").</w:t>
      </w:r>
    </w:p>
    <w:p w:rsidR="00000000" w:rsidDel="00000000" w:rsidP="00000000" w:rsidRDefault="00000000" w:rsidRPr="00000000" w14:paraId="000000F5">
      <w:pPr>
        <w:numPr>
          <w:ilvl w:val="1"/>
          <w:numId w:val="21"/>
        </w:numPr>
        <w:spacing w:after="0" w:afterAutospacing="0" w:lineRule="auto"/>
        <w:ind w:left="1440" w:hanging="360"/>
        <w:rPr>
          <w:highlight w:val="white"/>
        </w:rPr>
      </w:pPr>
      <w:r w:rsidDel="00000000" w:rsidR="00000000" w:rsidRPr="00000000">
        <w:rPr>
          <w:b w:val="1"/>
          <w:bCs w:val="1"/>
          <w:highlight w:val="white"/>
          <w:rtl w:val="0"/>
        </w:rPr>
        <w:t xml:space="preserve">Entity/Episodic:</w:t>
      </w:r>
      <w:r w:rsidDel="00000000" w:rsidR="00000000" w:rsidRPr="00000000">
        <w:rPr>
          <w:highlight w:val="white"/>
          <w:rtl w:val="0"/>
        </w:rPr>
        <w:t xml:space="preserve"> Specific facts about the user or past events (e.g., "User's birthday is in July").</w:t>
      </w:r>
    </w:p>
    <w:p w:rsidR="00000000" w:rsidDel="00000000" w:rsidP="00000000" w:rsidRDefault="00000000" w:rsidRPr="00000000" w14:paraId="000000F6">
      <w:pPr>
        <w:numPr>
          <w:ilvl w:val="1"/>
          <w:numId w:val="21"/>
        </w:numPr>
        <w:spacing w:after="240" w:lineRule="auto"/>
        <w:ind w:left="1440" w:hanging="360"/>
        <w:rPr>
          <w:highlight w:val="white"/>
          <w:u w:val="none"/>
        </w:rPr>
      </w:pPr>
      <w:r w:rsidDel="00000000" w:rsidR="00000000" w:rsidRPr="00000000">
        <w:rPr>
          <w:rtl w:val="0"/>
        </w:rPr>
      </w:r>
    </w:p>
    <w:p w:rsidR="00000000" w:rsidDel="00000000" w:rsidP="00000000" w:rsidRDefault="00000000" w:rsidRPr="00000000" w14:paraId="000000F7">
      <w:pPr>
        <w:pStyle w:val="Heading3"/>
        <w:keepNext w:val="0"/>
        <w:keepLines w:val="0"/>
        <w:spacing w:before="0" w:lineRule="auto"/>
        <w:rPr>
          <w:b w:val="1"/>
          <w:bCs w:val="1"/>
          <w:color w:val="000000"/>
          <w:sz w:val="26"/>
          <w:szCs w:val="26"/>
          <w:shd w:fill="fff2cc" w:val="clear"/>
        </w:rPr>
      </w:pPr>
      <w:bookmarkStart w:colFirst="0" w:colLast="0" w:name="_hswhf2bqsamd" w:id="33"/>
      <w:bookmarkEnd w:id="33"/>
      <w:r w:rsidDel="00000000" w:rsidR="00000000" w:rsidRPr="00000000">
        <w:rPr>
          <w:b w:val="1"/>
          <w:bCs w:val="1"/>
          <w:color w:val="000000"/>
          <w:sz w:val="26"/>
          <w:szCs w:val="26"/>
          <w:shd w:fill="fff2cc" w:val="clear"/>
          <w:rtl w:val="0"/>
        </w:rPr>
        <w:t xml:space="preserve">2. Procedural Memory ("Knowing How")</w:t>
      </w:r>
    </w:p>
    <w:p w:rsidR="00000000" w:rsidDel="00000000" w:rsidP="00000000" w:rsidRDefault="00000000" w:rsidRPr="00000000" w14:paraId="000000F8">
      <w:pPr>
        <w:spacing w:after="240" w:lineRule="auto"/>
        <w:rPr>
          <w:highlight w:val="white"/>
        </w:rPr>
      </w:pPr>
      <w:r w:rsidDel="00000000" w:rsidR="00000000" w:rsidRPr="00000000">
        <w:rPr>
          <w:highlight w:val="white"/>
          <w:rtl w:val="0"/>
        </w:rPr>
        <w:t xml:space="preserve">This represents the agent's knowledge of </w:t>
      </w:r>
      <w:r w:rsidDel="00000000" w:rsidR="00000000" w:rsidRPr="00000000">
        <w:rPr>
          <w:b w:val="1"/>
          <w:bCs w:val="1"/>
          <w:highlight w:val="white"/>
          <w:rtl w:val="0"/>
        </w:rPr>
        <w:t xml:space="preserve">skills and workflows</w:t>
      </w:r>
      <w:r w:rsidDel="00000000" w:rsidR="00000000" w:rsidRPr="00000000">
        <w:rPr>
          <w:highlight w:val="white"/>
          <w:rtl w:val="0"/>
        </w:rPr>
        <w:t xml:space="preserve">. It doesn't just list facts; it guides the agent's actions by demonstrating how to perform a task correctly.</w:t>
      </w:r>
    </w:p>
    <w:p w:rsidR="00000000" w:rsidDel="00000000" w:rsidP="00000000" w:rsidRDefault="00000000" w:rsidRPr="00000000" w14:paraId="000000F9">
      <w:pPr>
        <w:numPr>
          <w:ilvl w:val="0"/>
          <w:numId w:val="22"/>
        </w:numPr>
        <w:spacing w:after="0" w:afterAutospacing="0" w:lineRule="auto"/>
        <w:ind w:left="720" w:hanging="360"/>
        <w:rPr>
          <w:highlight w:val="white"/>
        </w:rPr>
      </w:pPr>
      <w:r w:rsidDel="00000000" w:rsidR="00000000" w:rsidRPr="00000000">
        <w:rPr>
          <w:b w:val="1"/>
          <w:bCs w:val="1"/>
          <w:highlight w:val="white"/>
          <w:rtl w:val="0"/>
        </w:rPr>
        <w:t xml:space="preserve">The Test:</w:t>
      </w:r>
      <w:r w:rsidDel="00000000" w:rsidR="00000000" w:rsidRPr="00000000">
        <w:rPr>
          <w:highlight w:val="white"/>
          <w:rtl w:val="0"/>
        </w:rPr>
        <w:t xml:space="preserve"> If it helps answer a "How" question, it is procedural.</w:t>
      </w:r>
    </w:p>
    <w:p w:rsidR="00000000" w:rsidDel="00000000" w:rsidP="00000000" w:rsidRDefault="00000000" w:rsidRPr="00000000" w14:paraId="000000FA">
      <w:pPr>
        <w:numPr>
          <w:ilvl w:val="0"/>
          <w:numId w:val="22"/>
        </w:numPr>
        <w:spacing w:after="240" w:lineRule="auto"/>
        <w:ind w:left="720" w:hanging="360"/>
        <w:rPr>
          <w:highlight w:val="white"/>
        </w:rPr>
      </w:pPr>
      <w:r w:rsidDel="00000000" w:rsidR="00000000" w:rsidRPr="00000000">
        <w:rPr>
          <w:b w:val="1"/>
          <w:bCs w:val="1"/>
          <w:highlight w:val="white"/>
          <w:rtl w:val="0"/>
        </w:rPr>
        <w:t xml:space="preserve">Example:</w:t>
      </w:r>
      <w:r w:rsidDel="00000000" w:rsidR="00000000" w:rsidRPr="00000000">
        <w:rPr>
          <w:highlight w:val="white"/>
          <w:rtl w:val="0"/>
        </w:rPr>
        <w:t xml:space="preserve"> Knowing the correct sequence of tool calls required to book a flight (Search $\rightarrow$ Select $\rightarrow$ Pay).</w:t>
      </w:r>
    </w:p>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pacing w:after="240" w:lineRule="auto"/>
        <w:rPr>
          <w:color w:val="1f1f1f"/>
          <w:highlight w:val="white"/>
        </w:rPr>
      </w:pPr>
      <w:r w:rsidDel="00000000" w:rsidR="00000000" w:rsidRPr="00000000">
        <w:rPr>
          <w:rtl w:val="0"/>
        </w:rPr>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pacing w:after="240" w:lineRule="auto"/>
        <w:rPr>
          <w:color w:val="1f1f1f"/>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pacing w:after="240" w:lineRule="auto"/>
        <w:rPr>
          <w:color w:val="1f1f1f"/>
          <w:highlight w:val="white"/>
        </w:rPr>
      </w:pPr>
      <w:r w:rsidDel="00000000" w:rsidR="00000000" w:rsidRPr="00000000">
        <w:rPr>
          <w:rtl w:val="0"/>
        </w:rPr>
      </w:r>
    </w:p>
    <w:p w:rsidR="00000000" w:rsidDel="00000000" w:rsidP="00000000" w:rsidRDefault="00000000" w:rsidRPr="00000000" w14:paraId="000000F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shd w:fill="d9d9d9" w:val="clear"/>
        </w:rPr>
      </w:pPr>
      <w:bookmarkStart w:colFirst="0" w:colLast="0" w:name="_7tr38cwmi2fu" w:id="34"/>
      <w:bookmarkEnd w:id="34"/>
      <w:r w:rsidDel="00000000" w:rsidR="00000000" w:rsidRPr="00000000">
        <w:rPr>
          <w:b w:val="1"/>
          <w:bCs w:val="1"/>
          <w:color w:val="1f1f1f"/>
          <w:sz w:val="26"/>
          <w:szCs w:val="26"/>
          <w:shd w:fill="d9d9d9" w:val="clear"/>
          <w:rtl w:val="0"/>
        </w:rPr>
        <w:t xml:space="preserve">Organization patterns</w:t>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pacing w:after="240" w:lineRule="auto"/>
        <w:rPr>
          <w:color w:val="1f1f1f"/>
          <w:highlight w:val="white"/>
        </w:rPr>
      </w:pPr>
      <w:r w:rsidDel="00000000" w:rsidR="00000000" w:rsidRPr="00000000">
        <w:rPr>
          <w:color w:val="1f1f1f"/>
          <w:highlight w:val="white"/>
          <w:rtl w:val="0"/>
        </w:rPr>
        <w:t xml:space="preserve">Once an agent creates a memory (e.g., "The user likes pizza"), it needs a systematic way to store it so it can be found later. Memory managers use specific "Organization Patterns" to define how these memories relate to each other and the user.</w:t>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pacing w:after="240" w:lineRule="auto"/>
        <w:rPr>
          <w:color w:val="1f1f1f"/>
          <w:highlight w:val="white"/>
        </w:rPr>
      </w:pPr>
      <w:r w:rsidDel="00000000" w:rsidR="00000000" w:rsidRPr="00000000">
        <w:rPr>
          <w:color w:val="1f1f1f"/>
          <w:highlight w:val="white"/>
          <w:rtl w:val="0"/>
        </w:rPr>
        <w:t xml:space="preserve">The text outlines three distinct patterns:</w:t>
      </w:r>
    </w:p>
    <w:p w:rsidR="00000000" w:rsidDel="00000000" w:rsidP="00000000" w:rsidRDefault="00000000" w:rsidRPr="00000000" w14:paraId="0000010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o5ahfjm1ncf7" w:id="35"/>
      <w:bookmarkEnd w:id="35"/>
      <w:r w:rsidDel="00000000" w:rsidR="00000000" w:rsidRPr="00000000">
        <w:rPr>
          <w:b w:val="1"/>
          <w:bCs w:val="1"/>
          <w:color w:val="1f1f1f"/>
          <w:sz w:val="26"/>
          <w:szCs w:val="26"/>
          <w:highlight w:val="white"/>
          <w:rtl w:val="0"/>
        </w:rPr>
        <w:t xml:space="preserve">1. Collections Pattern (The "Shoebox" Approach)</w:t>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pacing w:after="120" w:lineRule="auto"/>
        <w:rPr>
          <w:color w:val="1f1f1f"/>
          <w:highlight w:val="white"/>
        </w:rPr>
      </w:pPr>
      <w:r w:rsidDel="00000000" w:rsidR="00000000" w:rsidRPr="00000000">
        <w:rPr>
          <w:color w:val="1f1f1f"/>
          <w:highlight w:val="white"/>
          <w:rtl w:val="0"/>
        </w:rPr>
        <w:t xml:space="preserve">This pattern organizes content into multiple self-contained, natural language memories for a single user.</w:t>
      </w:r>
    </w:p>
    <w:p w:rsidR="00000000" w:rsidDel="00000000" w:rsidP="00000000" w:rsidRDefault="00000000" w:rsidRPr="00000000" w14:paraId="00000103">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highlight w:val="white"/>
        </w:rPr>
      </w:pPr>
      <w:r w:rsidDel="00000000" w:rsidR="00000000" w:rsidRPr="00000000">
        <w:rPr>
          <w:b w:val="1"/>
          <w:bCs w:val="1"/>
          <w:color w:val="1f1f1f"/>
          <w:highlight w:val="white"/>
          <w:rtl w:val="0"/>
        </w:rPr>
        <w:t xml:space="preserve">Structure:</w:t>
      </w:r>
      <w:r w:rsidDel="00000000" w:rsidR="00000000" w:rsidRPr="00000000">
        <w:rPr>
          <w:color w:val="1f1f1f"/>
          <w:highlight w:val="white"/>
          <w:rtl w:val="0"/>
        </w:rPr>
        <w:t xml:space="preserve"> Think of a shoebox full of index cards. Each card is a distinct memory, event, or observation.</w:t>
      </w:r>
    </w:p>
    <w:p w:rsidR="00000000" w:rsidDel="00000000" w:rsidP="00000000" w:rsidRDefault="00000000" w:rsidRPr="00000000" w14:paraId="00000104">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highlight w:val="white"/>
        </w:rPr>
      </w:pPr>
      <w:r w:rsidDel="00000000" w:rsidR="00000000" w:rsidRPr="00000000">
        <w:rPr>
          <w:b w:val="1"/>
          <w:bCs w:val="1"/>
          <w:color w:val="1f1f1f"/>
          <w:highlight w:val="white"/>
          <w:rtl w:val="0"/>
        </w:rPr>
        <w:t xml:space="preserve">Key Feature:</w:t>
      </w:r>
      <w:r w:rsidDel="00000000" w:rsidR="00000000" w:rsidRPr="00000000">
        <w:rPr>
          <w:color w:val="1f1f1f"/>
          <w:highlight w:val="white"/>
          <w:rtl w:val="0"/>
        </w:rPr>
        <w:t xml:space="preserve"> You can have multiple separate memories about the same topic. For example, you might have one card saying "User ate pizza on Friday" and another card saying "User ordered pepperoni on Monday".</w:t>
      </w:r>
    </w:p>
    <w:p w:rsidR="00000000" w:rsidDel="00000000" w:rsidP="00000000" w:rsidRDefault="00000000" w:rsidRPr="00000000" w14:paraId="00000105">
      <w:pPr>
        <w:numPr>
          <w:ilvl w:val="0"/>
          <w:numId w:val="1"/>
        </w:numPr>
        <w:pBdr>
          <w:top w:color="auto" w:space="0" w:sz="0" w:val="none"/>
          <w:bottom w:color="auto" w:space="0" w:sz="0" w:val="none"/>
          <w:right w:color="auto" w:space="0" w:sz="0" w:val="none"/>
          <w:between w:color="auto" w:space="0" w:sz="0" w:val="none"/>
        </w:pBdr>
        <w:spacing w:after="360" w:lineRule="auto"/>
        <w:ind w:left="720" w:hanging="360"/>
        <w:rPr>
          <w:highlight w:val="white"/>
        </w:rPr>
      </w:pPr>
      <w:r w:rsidDel="00000000" w:rsidR="00000000" w:rsidRPr="00000000">
        <w:rPr>
          <w:b w:val="1"/>
          <w:bCs w:val="1"/>
          <w:color w:val="1f1f1f"/>
          <w:highlight w:val="white"/>
          <w:rtl w:val="0"/>
        </w:rPr>
        <w:t xml:space="preserve">Best For:</w:t>
      </w:r>
      <w:r w:rsidDel="00000000" w:rsidR="00000000" w:rsidRPr="00000000">
        <w:rPr>
          <w:color w:val="1f1f1f"/>
          <w:highlight w:val="white"/>
          <w:rtl w:val="0"/>
        </w:rPr>
        <w:t xml:space="preserve"> Storing a large, unstructured pool of information where you need to search through many different details related to specific goals or topics.</w:t>
      </w:r>
    </w:p>
    <w:p w:rsidR="00000000" w:rsidDel="00000000" w:rsidP="00000000" w:rsidRDefault="00000000" w:rsidRPr="00000000" w14:paraId="000001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shd w:fill="fff2cc" w:val="clear"/>
        </w:rPr>
      </w:pPr>
      <w:bookmarkStart w:colFirst="0" w:colLast="0" w:name="_45n784uyiyxt" w:id="36"/>
      <w:bookmarkEnd w:id="36"/>
      <w:r w:rsidDel="00000000" w:rsidR="00000000" w:rsidRPr="00000000">
        <w:rPr>
          <w:b w:val="1"/>
          <w:bCs w:val="1"/>
          <w:color w:val="1f1f1f"/>
          <w:sz w:val="26"/>
          <w:szCs w:val="26"/>
          <w:shd w:fill="fff2cc" w:val="clear"/>
          <w:rtl w:val="0"/>
        </w:rPr>
        <w:t xml:space="preserve">2. Structured User Profile Pattern (The "Contact Card" Approach)</w:t>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pacing w:after="120" w:lineRule="auto"/>
        <w:rPr>
          <w:color w:val="1f1f1f"/>
          <w:highlight w:val="white"/>
        </w:rPr>
      </w:pPr>
      <w:r w:rsidDel="00000000" w:rsidR="00000000" w:rsidRPr="00000000">
        <w:rPr>
          <w:color w:val="1f1f1f"/>
          <w:highlight w:val="white"/>
          <w:rtl w:val="0"/>
        </w:rPr>
        <w:t xml:space="preserve">This pattern organizes memories as a set of core facts, like a contact card that is continuously updated.</w:t>
      </w:r>
    </w:p>
    <w:p w:rsidR="00000000" w:rsidDel="00000000" w:rsidP="00000000" w:rsidRDefault="00000000" w:rsidRPr="00000000" w14:paraId="00000108">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rPr>
          <w:highlight w:val="white"/>
        </w:rPr>
      </w:pPr>
      <w:r w:rsidDel="00000000" w:rsidR="00000000" w:rsidRPr="00000000">
        <w:rPr>
          <w:b w:val="1"/>
          <w:bCs w:val="1"/>
          <w:color w:val="1f1f1f"/>
          <w:highlight w:val="white"/>
          <w:rtl w:val="0"/>
        </w:rPr>
        <w:t xml:space="preserve">Structure:</w:t>
      </w:r>
      <w:r w:rsidDel="00000000" w:rsidR="00000000" w:rsidRPr="00000000">
        <w:rPr>
          <w:color w:val="1f1f1f"/>
          <w:highlight w:val="white"/>
          <w:rtl w:val="0"/>
        </w:rPr>
        <w:t xml:space="preserve"> It is a rigid, factual list.</w:t>
      </w:r>
    </w:p>
    <w:p w:rsidR="00000000" w:rsidDel="00000000" w:rsidP="00000000" w:rsidRDefault="00000000" w:rsidRPr="00000000" w14:paraId="00000109">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rPr>
          <w:highlight w:val="white"/>
        </w:rPr>
      </w:pPr>
      <w:r w:rsidDel="00000000" w:rsidR="00000000" w:rsidRPr="00000000">
        <w:rPr>
          <w:b w:val="1"/>
          <w:bCs w:val="1"/>
          <w:color w:val="1f1f1f"/>
          <w:highlight w:val="white"/>
          <w:rtl w:val="0"/>
        </w:rPr>
        <w:t xml:space="preserve">Key Feature:</w:t>
      </w:r>
      <w:r w:rsidDel="00000000" w:rsidR="00000000" w:rsidRPr="00000000">
        <w:rPr>
          <w:color w:val="1f1f1f"/>
          <w:highlight w:val="white"/>
          <w:rtl w:val="0"/>
        </w:rPr>
        <w:t xml:space="preserve"> It focuses on </w:t>
      </w:r>
      <w:r w:rsidDel="00000000" w:rsidR="00000000" w:rsidRPr="00000000">
        <w:rPr>
          <w:b w:val="1"/>
          <w:bCs w:val="1"/>
          <w:color w:val="1f1f1f"/>
          <w:highlight w:val="white"/>
          <w:rtl w:val="0"/>
        </w:rPr>
        <w:t xml:space="preserve">stable information</w:t>
      </w:r>
      <w:r w:rsidDel="00000000" w:rsidR="00000000" w:rsidRPr="00000000">
        <w:rPr>
          <w:color w:val="1f1f1f"/>
          <w:highlight w:val="white"/>
          <w:rtl w:val="0"/>
        </w:rPr>
        <w:t xml:space="preserve">. Instead of storing every single interaction, it updates the "master fact." If the user moves to a new house, it updates the "Address" field rather than adding a new note.</w:t>
      </w:r>
    </w:p>
    <w:p w:rsidR="00000000" w:rsidDel="00000000" w:rsidP="00000000" w:rsidRDefault="00000000" w:rsidRPr="00000000" w14:paraId="0000010A">
      <w:pPr>
        <w:numPr>
          <w:ilvl w:val="0"/>
          <w:numId w:val="10"/>
        </w:numPr>
        <w:pBdr>
          <w:top w:color="auto" w:space="0" w:sz="0" w:val="none"/>
          <w:bottom w:color="auto" w:space="0" w:sz="0" w:val="none"/>
          <w:right w:color="auto" w:space="0" w:sz="0" w:val="none"/>
          <w:between w:color="auto" w:space="0" w:sz="0" w:val="none"/>
        </w:pBdr>
        <w:spacing w:after="360" w:lineRule="auto"/>
        <w:ind w:left="720" w:hanging="360"/>
        <w:rPr>
          <w:highlight w:val="white"/>
        </w:rPr>
      </w:pPr>
      <w:r w:rsidDel="00000000" w:rsidR="00000000" w:rsidRPr="00000000">
        <w:rPr>
          <w:b w:val="1"/>
          <w:bCs w:val="1"/>
          <w:color w:val="1f1f1f"/>
          <w:highlight w:val="white"/>
          <w:rtl w:val="0"/>
        </w:rPr>
        <w:t xml:space="preserve">Best For:</w:t>
      </w:r>
      <w:r w:rsidDel="00000000" w:rsidR="00000000" w:rsidRPr="00000000">
        <w:rPr>
          <w:color w:val="1f1f1f"/>
          <w:highlight w:val="white"/>
          <w:rtl w:val="0"/>
        </w:rPr>
        <w:t xml:space="preserve"> Quick lookups of essential facts like names, preferences, account details, and shipping addresses.</w:t>
      </w:r>
    </w:p>
    <w:p w:rsidR="00000000" w:rsidDel="00000000" w:rsidP="00000000" w:rsidRDefault="00000000" w:rsidRPr="00000000" w14:paraId="0000010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71apvytsik2w" w:id="37"/>
      <w:bookmarkEnd w:id="37"/>
      <w:r w:rsidDel="00000000" w:rsidR="00000000" w:rsidRPr="00000000">
        <w:rPr>
          <w:b w:val="1"/>
          <w:bCs w:val="1"/>
          <w:color w:val="1f1f1f"/>
          <w:sz w:val="26"/>
          <w:szCs w:val="26"/>
          <w:highlight w:val="white"/>
          <w:rtl w:val="0"/>
        </w:rPr>
        <w:t xml:space="preserve">3. "Rolling" Summary Pattern (The "Running Journal" Approach)</w:t>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pacing w:after="120" w:lineRule="auto"/>
        <w:rPr>
          <w:color w:val="1f1f1f"/>
          <w:highlight w:val="white"/>
        </w:rPr>
      </w:pPr>
      <w:r w:rsidDel="00000000" w:rsidR="00000000" w:rsidRPr="00000000">
        <w:rPr>
          <w:color w:val="1f1f1f"/>
          <w:highlight w:val="white"/>
          <w:rtl w:val="0"/>
        </w:rPr>
        <w:t xml:space="preserve">Unlike the others, this pattern consolidates </w:t>
      </w:r>
      <w:r w:rsidDel="00000000" w:rsidR="00000000" w:rsidRPr="00000000">
        <w:rPr>
          <w:i w:val="1"/>
          <w:iCs w:val="1"/>
          <w:color w:val="1f1f1f"/>
          <w:highlight w:val="white"/>
          <w:rtl w:val="0"/>
        </w:rPr>
        <w:t xml:space="preserve">everything</w:t>
      </w:r>
      <w:r w:rsidDel="00000000" w:rsidR="00000000" w:rsidRPr="00000000">
        <w:rPr>
          <w:color w:val="1f1f1f"/>
          <w:highlight w:val="white"/>
          <w:rtl w:val="0"/>
        </w:rPr>
        <w:t xml:space="preserve"> into a single, evolving memory.</w:t>
      </w:r>
    </w:p>
    <w:p w:rsidR="00000000" w:rsidDel="00000000" w:rsidP="00000000" w:rsidRDefault="00000000" w:rsidRPr="00000000" w14:paraId="0000010D">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highlight w:val="white"/>
        </w:rPr>
      </w:pPr>
      <w:r w:rsidDel="00000000" w:rsidR="00000000" w:rsidRPr="00000000">
        <w:rPr>
          <w:b w:val="1"/>
          <w:bCs w:val="1"/>
          <w:color w:val="1f1f1f"/>
          <w:highlight w:val="white"/>
          <w:rtl w:val="0"/>
        </w:rPr>
        <w:t xml:space="preserve">Structure:</w:t>
      </w:r>
      <w:r w:rsidDel="00000000" w:rsidR="00000000" w:rsidRPr="00000000">
        <w:rPr>
          <w:color w:val="1f1f1f"/>
          <w:highlight w:val="white"/>
          <w:rtl w:val="0"/>
        </w:rPr>
        <w:t xml:space="preserve"> One master document that represents a natural-language summary of the entire relationship.</w:t>
      </w:r>
    </w:p>
    <w:p w:rsidR="00000000" w:rsidDel="00000000" w:rsidP="00000000" w:rsidRDefault="00000000" w:rsidRPr="00000000" w14:paraId="0000010E">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highlight w:val="white"/>
        </w:rPr>
      </w:pPr>
      <w:r w:rsidDel="00000000" w:rsidR="00000000" w:rsidRPr="00000000">
        <w:rPr>
          <w:b w:val="1"/>
          <w:bCs w:val="1"/>
          <w:color w:val="1f1f1f"/>
          <w:highlight w:val="white"/>
          <w:rtl w:val="0"/>
        </w:rPr>
        <w:t xml:space="preserve">Key Feature:</w:t>
      </w:r>
      <w:r w:rsidDel="00000000" w:rsidR="00000000" w:rsidRPr="00000000">
        <w:rPr>
          <w:color w:val="1f1f1f"/>
          <w:highlight w:val="white"/>
          <w:rtl w:val="0"/>
        </w:rPr>
        <w:t xml:space="preserve"> It does not create new, individual memory entries. Instead, it continuously rewrites and updates the one master summary.</w:t>
      </w:r>
    </w:p>
    <w:p w:rsidR="00000000" w:rsidDel="00000000" w:rsidP="00000000" w:rsidRDefault="00000000" w:rsidRPr="00000000" w14:paraId="0000010F">
      <w:pPr>
        <w:numPr>
          <w:ilvl w:val="0"/>
          <w:numId w:val="3"/>
        </w:numPr>
        <w:pBdr>
          <w:top w:color="auto" w:space="0" w:sz="0" w:val="none"/>
          <w:bottom w:color="auto" w:space="0" w:sz="0" w:val="none"/>
          <w:right w:color="auto" w:space="0" w:sz="0" w:val="none"/>
          <w:between w:color="auto" w:space="0" w:sz="0" w:val="none"/>
        </w:pBdr>
        <w:spacing w:after="360" w:lineRule="auto"/>
        <w:ind w:left="720" w:hanging="360"/>
        <w:rPr>
          <w:highlight w:val="white"/>
        </w:rPr>
      </w:pPr>
      <w:r w:rsidDel="00000000" w:rsidR="00000000" w:rsidRPr="00000000">
        <w:rPr>
          <w:b w:val="1"/>
          <w:bCs w:val="1"/>
          <w:color w:val="1f1f1f"/>
          <w:highlight w:val="white"/>
          <w:rtl w:val="0"/>
        </w:rPr>
        <w:t xml:space="preserve">Best For:</w:t>
      </w:r>
      <w:r w:rsidDel="00000000" w:rsidR="00000000" w:rsidRPr="00000000">
        <w:rPr>
          <w:color w:val="1f1f1f"/>
          <w:highlight w:val="white"/>
          <w:rtl w:val="0"/>
        </w:rPr>
        <w:t xml:space="preserve"> Compacting long Sessions. It preserves vital information while keeping the token count low, effectively turning a 10-hour conversation into a 1-page summary.</w:t>
      </w:r>
    </w:p>
    <w:p w:rsidR="00000000" w:rsidDel="00000000" w:rsidP="00000000" w:rsidRDefault="00000000" w:rsidRPr="00000000" w14:paraId="0000011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kpkgddlon8xd" w:id="38"/>
      <w:bookmarkEnd w:id="38"/>
      <w:r w:rsidDel="00000000" w:rsidR="00000000" w:rsidRPr="00000000">
        <w:rPr>
          <w:b w:val="1"/>
          <w:bCs w:val="1"/>
          <w:color w:val="1f1f1f"/>
          <w:sz w:val="26"/>
          <w:szCs w:val="26"/>
          <w:highlight w:val="white"/>
          <w:rtl w:val="0"/>
        </w:rPr>
        <w:t xml:space="preserve">Summary Comparison</w:t>
      </w:r>
    </w:p>
    <w:tbl>
      <w:tblPr>
        <w:tblStyle w:val="Table5"/>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2655"/>
        <w:gridCol w:w="2295"/>
        <w:gridCol w:w="2430"/>
        <w:tblGridChange w:id="0">
          <w:tblGrid>
            <w:gridCol w:w="1440"/>
            <w:gridCol w:w="2655"/>
            <w:gridCol w:w="2295"/>
            <w:gridCol w:w="2430"/>
          </w:tblGrid>
        </w:tblGridChange>
      </w:tblGrid>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11">
            <w:pPr>
              <w:spacing w:after="480" w:lineRule="auto"/>
              <w:rPr>
                <w:color w:val="1f1f1f"/>
                <w:highlight w:val="white"/>
              </w:rPr>
            </w:pPr>
            <w:r w:rsidDel="00000000" w:rsidR="00000000" w:rsidRPr="00000000">
              <w:rPr>
                <w:b w:val="1"/>
                <w:bCs w:val="1"/>
                <w:color w:val="1f1f1f"/>
                <w:highlight w:val="white"/>
                <w:rtl w:val="0"/>
              </w:rPr>
              <w:t xml:space="preserve">Pattern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12">
            <w:pPr>
              <w:spacing w:after="480" w:lineRule="auto"/>
              <w:rPr>
                <w:color w:val="1f1f1f"/>
                <w:highlight w:val="white"/>
              </w:rPr>
            </w:pPr>
            <w:r w:rsidDel="00000000" w:rsidR="00000000" w:rsidRPr="00000000">
              <w:rPr>
                <w:b w:val="1"/>
                <w:bCs w:val="1"/>
                <w:color w:val="1f1f1f"/>
                <w:highlight w:val="white"/>
                <w:rtl w:val="0"/>
              </w:rPr>
              <w:t xml:space="preserve">Collections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13">
            <w:pPr>
              <w:spacing w:after="480" w:lineRule="auto"/>
              <w:rPr>
                <w:color w:val="1f1f1f"/>
                <w:highlight w:val="white"/>
              </w:rPr>
            </w:pPr>
            <w:r w:rsidDel="00000000" w:rsidR="00000000" w:rsidRPr="00000000">
              <w:rPr>
                <w:b w:val="1"/>
                <w:bCs w:val="1"/>
                <w:color w:val="1f1f1f"/>
                <w:highlight w:val="white"/>
                <w:rtl w:val="0"/>
              </w:rPr>
              <w:t xml:space="preserve">Structured Profile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14">
            <w:pPr>
              <w:spacing w:after="480" w:lineRule="auto"/>
              <w:rPr>
                <w:color w:val="1f1f1f"/>
                <w:highlight w:val="white"/>
              </w:rPr>
            </w:pPr>
            <w:r w:rsidDel="00000000" w:rsidR="00000000" w:rsidRPr="00000000">
              <w:rPr>
                <w:b w:val="1"/>
                <w:bCs w:val="1"/>
                <w:color w:val="1f1f1f"/>
                <w:highlight w:val="white"/>
                <w:rtl w:val="0"/>
              </w:rPr>
              <w:t xml:space="preserve">Rolling Summary</w:t>
            </w:r>
            <w:r w:rsidDel="00000000" w:rsidR="00000000" w:rsidRPr="00000000">
              <w:rPr>
                <w:rtl w:val="0"/>
              </w:rPr>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15">
            <w:pPr>
              <w:spacing w:after="480" w:lineRule="auto"/>
              <w:rPr>
                <w:color w:val="1f1f1f"/>
                <w:highlight w:val="white"/>
              </w:rPr>
            </w:pPr>
            <w:r w:rsidDel="00000000" w:rsidR="00000000" w:rsidRPr="00000000">
              <w:rPr>
                <w:b w:val="1"/>
                <w:bCs w:val="1"/>
                <w:color w:val="1f1f1f"/>
                <w:highlight w:val="white"/>
                <w:rtl w:val="0"/>
              </w:rPr>
              <w:t xml:space="preserve">Analogy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16">
            <w:pPr>
              <w:spacing w:after="480" w:lineRule="auto"/>
              <w:rPr>
                <w:color w:val="1f1f1f"/>
                <w:highlight w:val="white"/>
              </w:rPr>
            </w:pPr>
            <w:r w:rsidDel="00000000" w:rsidR="00000000" w:rsidRPr="00000000">
              <w:rPr>
                <w:b w:val="1"/>
                <w:bCs w:val="1"/>
                <w:color w:val="1f1f1f"/>
                <w:highlight w:val="white"/>
                <w:rtl w:val="0"/>
              </w:rPr>
              <w:t xml:space="preserve">Shoebox of Notes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17">
            <w:pPr>
              <w:spacing w:after="480" w:lineRule="auto"/>
              <w:rPr>
                <w:color w:val="1f1f1f"/>
                <w:highlight w:val="white"/>
              </w:rPr>
            </w:pPr>
            <w:r w:rsidDel="00000000" w:rsidR="00000000" w:rsidRPr="00000000">
              <w:rPr>
                <w:b w:val="1"/>
                <w:bCs w:val="1"/>
                <w:color w:val="1f1f1f"/>
                <w:highlight w:val="white"/>
                <w:rtl w:val="0"/>
              </w:rPr>
              <w:t xml:space="preserve">Contact Card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18">
            <w:pPr>
              <w:spacing w:after="480" w:lineRule="auto"/>
              <w:rPr>
                <w:color w:val="1f1f1f"/>
                <w:highlight w:val="white"/>
              </w:rPr>
            </w:pPr>
            <w:r w:rsidDel="00000000" w:rsidR="00000000" w:rsidRPr="00000000">
              <w:rPr>
                <w:b w:val="1"/>
                <w:bCs w:val="1"/>
                <w:color w:val="1f1f1f"/>
                <w:highlight w:val="white"/>
                <w:rtl w:val="0"/>
              </w:rPr>
              <w:t xml:space="preserve">Running Journal</w:t>
            </w:r>
            <w:r w:rsidDel="00000000" w:rsidR="00000000" w:rsidRPr="00000000">
              <w:rPr>
                <w:rtl w:val="0"/>
              </w:rPr>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19">
            <w:pPr>
              <w:spacing w:after="480" w:lineRule="auto"/>
              <w:rPr>
                <w:color w:val="1f1f1f"/>
                <w:highlight w:val="white"/>
              </w:rPr>
            </w:pPr>
            <w:r w:rsidDel="00000000" w:rsidR="00000000" w:rsidRPr="00000000">
              <w:rPr>
                <w:b w:val="1"/>
                <w:bCs w:val="1"/>
                <w:color w:val="1f1f1f"/>
                <w:highlight w:val="white"/>
                <w:rtl w:val="0"/>
              </w:rPr>
              <w:t xml:space="preserve">Structure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1A">
            <w:pPr>
              <w:spacing w:after="480" w:lineRule="auto"/>
              <w:rPr>
                <w:color w:val="1f1f1f"/>
                <w:highlight w:val="white"/>
              </w:rPr>
            </w:pPr>
            <w:r w:rsidDel="00000000" w:rsidR="00000000" w:rsidRPr="00000000">
              <w:rPr>
                <w:color w:val="1f1f1f"/>
                <w:highlight w:val="white"/>
                <w:rtl w:val="0"/>
              </w:rPr>
              <w:t xml:space="preserve">Multiple distinct items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1B">
            <w:pPr>
              <w:spacing w:after="480" w:lineRule="auto"/>
              <w:rPr>
                <w:color w:val="1f1f1f"/>
                <w:highlight w:val="white"/>
              </w:rPr>
            </w:pPr>
            <w:r w:rsidDel="00000000" w:rsidR="00000000" w:rsidRPr="00000000">
              <w:rPr>
                <w:color w:val="1f1f1f"/>
                <w:highlight w:val="white"/>
                <w:rtl w:val="0"/>
              </w:rPr>
              <w:t xml:space="preserve">Set of core facts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1C">
            <w:pPr>
              <w:spacing w:after="480" w:lineRule="auto"/>
              <w:rPr>
                <w:color w:val="1f1f1f"/>
                <w:highlight w:val="white"/>
              </w:rPr>
            </w:pPr>
            <w:r w:rsidDel="00000000" w:rsidR="00000000" w:rsidRPr="00000000">
              <w:rPr>
                <w:color w:val="1f1f1f"/>
                <w:highlight w:val="white"/>
                <w:rtl w:val="0"/>
              </w:rPr>
              <w:t xml:space="preserve">Single master document</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1D">
            <w:pPr>
              <w:spacing w:after="480" w:lineRule="auto"/>
              <w:rPr>
                <w:color w:val="1f1f1f"/>
                <w:highlight w:val="white"/>
              </w:rPr>
            </w:pPr>
            <w:r w:rsidDel="00000000" w:rsidR="00000000" w:rsidRPr="00000000">
              <w:rPr>
                <w:b w:val="1"/>
                <w:bCs w:val="1"/>
                <w:color w:val="1f1f1f"/>
                <w:highlight w:val="white"/>
                <w:rtl w:val="0"/>
              </w:rPr>
              <w:t xml:space="preserve">Updates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1E">
            <w:pPr>
              <w:spacing w:after="480" w:lineRule="auto"/>
              <w:rPr>
                <w:color w:val="1f1f1f"/>
                <w:highlight w:val="white"/>
              </w:rPr>
            </w:pPr>
            <w:r w:rsidDel="00000000" w:rsidR="00000000" w:rsidRPr="00000000">
              <w:rPr>
                <w:color w:val="1f1f1f"/>
                <w:highlight w:val="white"/>
                <w:rtl w:val="0"/>
              </w:rPr>
              <w:t xml:space="preserve">Adds new items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1F">
            <w:pPr>
              <w:spacing w:after="480" w:lineRule="auto"/>
              <w:rPr>
                <w:color w:val="1f1f1f"/>
                <w:highlight w:val="white"/>
              </w:rPr>
            </w:pPr>
            <w:r w:rsidDel="00000000" w:rsidR="00000000" w:rsidRPr="00000000">
              <w:rPr>
                <w:color w:val="1f1f1f"/>
                <w:highlight w:val="white"/>
                <w:rtl w:val="0"/>
              </w:rPr>
              <w:t xml:space="preserve">Updates existing fields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20">
            <w:pPr>
              <w:spacing w:after="480" w:lineRule="auto"/>
              <w:rPr>
                <w:color w:val="1f1f1f"/>
                <w:highlight w:val="white"/>
              </w:rPr>
            </w:pPr>
            <w:r w:rsidDel="00000000" w:rsidR="00000000" w:rsidRPr="00000000">
              <w:rPr>
                <w:color w:val="1f1f1f"/>
                <w:highlight w:val="white"/>
                <w:rtl w:val="0"/>
              </w:rPr>
              <w:t xml:space="preserve">Rewrites the summary</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21">
            <w:pPr>
              <w:spacing w:after="480" w:lineRule="auto"/>
              <w:rPr>
                <w:color w:val="1f1f1f"/>
                <w:highlight w:val="white"/>
              </w:rPr>
            </w:pPr>
            <w:r w:rsidDel="00000000" w:rsidR="00000000" w:rsidRPr="00000000">
              <w:rPr>
                <w:b w:val="1"/>
                <w:bCs w:val="1"/>
                <w:color w:val="1f1f1f"/>
                <w:highlight w:val="white"/>
                <w:rtl w:val="0"/>
              </w:rPr>
              <w:t xml:space="preserve">Best For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22">
            <w:pPr>
              <w:spacing w:after="480" w:lineRule="auto"/>
              <w:rPr>
                <w:color w:val="1f1f1f"/>
                <w:highlight w:val="white"/>
              </w:rPr>
            </w:pPr>
            <w:r w:rsidDel="00000000" w:rsidR="00000000" w:rsidRPr="00000000">
              <w:rPr>
                <w:color w:val="1f1f1f"/>
                <w:highlight w:val="white"/>
                <w:rtl w:val="0"/>
              </w:rPr>
              <w:t xml:space="preserve">Searchable, detailed history</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23">
            <w:pPr>
              <w:spacing w:after="480" w:lineRule="auto"/>
              <w:rPr>
                <w:color w:val="1f1f1f"/>
                <w:highlight w:val="white"/>
              </w:rPr>
            </w:pPr>
            <w:r w:rsidDel="00000000" w:rsidR="00000000" w:rsidRPr="00000000">
              <w:rPr>
                <w:color w:val="1f1f1f"/>
                <w:highlight w:val="white"/>
                <w:rtl w:val="0"/>
              </w:rPr>
              <w:t xml:space="preserve">Quick fact lookups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24">
            <w:pPr>
              <w:spacing w:after="480" w:lineRule="auto"/>
              <w:rPr>
                <w:color w:val="1f1f1f"/>
                <w:highlight w:val="white"/>
              </w:rPr>
            </w:pPr>
            <w:r w:rsidDel="00000000" w:rsidR="00000000" w:rsidRPr="00000000">
              <w:rPr>
                <w:color w:val="1f1f1f"/>
                <w:highlight w:val="white"/>
                <w:rtl w:val="0"/>
              </w:rPr>
              <w:t xml:space="preserve">Compacting long chats</w:t>
            </w:r>
          </w:p>
        </w:tc>
      </w:tr>
    </w:tbl>
    <w:p w:rsidR="00000000" w:rsidDel="00000000" w:rsidP="00000000" w:rsidRDefault="00000000" w:rsidRPr="00000000" w14:paraId="00000125">
      <w:pPr>
        <w:rPr>
          <w:highlight w:val="white"/>
        </w:rPr>
      </w:pPr>
      <w:r w:rsidDel="00000000" w:rsidR="00000000" w:rsidRPr="00000000">
        <w:rPr>
          <w:rtl w:val="0"/>
        </w:rPr>
      </w:r>
    </w:p>
    <w:p w:rsidR="00000000" w:rsidDel="00000000" w:rsidP="00000000" w:rsidRDefault="00000000" w:rsidRPr="00000000" w14:paraId="00000126">
      <w:pPr>
        <w:rPr>
          <w:highlight w:val="white"/>
        </w:rPr>
      </w:pPr>
      <w:r w:rsidDel="00000000" w:rsidR="00000000" w:rsidRPr="00000000">
        <w:rPr>
          <w:rtl w:val="0"/>
        </w:rPr>
      </w:r>
    </w:p>
    <w:p w:rsidR="00000000" w:rsidDel="00000000" w:rsidP="00000000" w:rsidRDefault="00000000" w:rsidRPr="00000000" w14:paraId="00000127">
      <w:pPr>
        <w:rPr>
          <w:highlight w:val="white"/>
        </w:rPr>
      </w:pPr>
      <w:r w:rsidDel="00000000" w:rsidR="00000000" w:rsidRPr="00000000">
        <w:rPr>
          <w:rtl w:val="0"/>
        </w:rPr>
      </w:r>
    </w:p>
    <w:p w:rsidR="00000000" w:rsidDel="00000000" w:rsidP="00000000" w:rsidRDefault="00000000" w:rsidRPr="00000000" w14:paraId="00000128">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sz w:val="36"/>
          <w:szCs w:val="36"/>
          <w:highlight w:val="white"/>
          <w:u w:val="single"/>
        </w:rPr>
      </w:pPr>
      <w:r w:rsidDel="00000000" w:rsidR="00000000" w:rsidRPr="00000000">
        <w:rPr>
          <w:b w:val="1"/>
          <w:bCs w:val="1"/>
          <w:color w:val="1f1f1f"/>
          <w:sz w:val="36"/>
          <w:szCs w:val="36"/>
          <w:highlight w:val="white"/>
          <w:u w:val="single"/>
          <w:rtl w:val="0"/>
        </w:rPr>
        <w:t xml:space="preserve">Storage architectures</w:t>
      </w:r>
    </w:p>
    <w:p w:rsidR="00000000" w:rsidDel="00000000" w:rsidP="00000000" w:rsidRDefault="00000000" w:rsidRPr="00000000" w14:paraId="0000012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xksfnfr0e1i3" w:id="39"/>
      <w:bookmarkEnd w:id="39"/>
      <w:r w:rsidDel="00000000" w:rsidR="00000000" w:rsidRPr="00000000">
        <w:rPr>
          <w:b w:val="1"/>
          <w:bCs w:val="1"/>
          <w:color w:val="1f1f1f"/>
          <w:sz w:val="26"/>
          <w:szCs w:val="26"/>
          <w:highlight w:val="white"/>
          <w:rtl w:val="0"/>
        </w:rPr>
        <w:t xml:space="preserve">1. Vector Databases (The Search for Meaning)</w:t>
      </w:r>
    </w:p>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pacing w:after="120" w:lineRule="auto"/>
        <w:rPr>
          <w:color w:val="1f1f1f"/>
          <w:highlight w:val="white"/>
        </w:rPr>
      </w:pPr>
      <w:r w:rsidDel="00000000" w:rsidR="00000000" w:rsidRPr="00000000">
        <w:rPr>
          <w:color w:val="1f1f1f"/>
          <w:highlight w:val="white"/>
          <w:rtl w:val="0"/>
        </w:rPr>
        <w:t xml:space="preserve">This is the most common approach. It is designed to find memories that are </w:t>
      </w:r>
      <w:r w:rsidDel="00000000" w:rsidR="00000000" w:rsidRPr="00000000">
        <w:rPr>
          <w:b w:val="1"/>
          <w:bCs w:val="1"/>
          <w:color w:val="1f1f1f"/>
          <w:highlight w:val="white"/>
          <w:rtl w:val="0"/>
        </w:rPr>
        <w:t xml:space="preserve">conceptually similar</w:t>
      </w:r>
      <w:r w:rsidDel="00000000" w:rsidR="00000000" w:rsidRPr="00000000">
        <w:rPr>
          <w:color w:val="1f1f1f"/>
          <w:highlight w:val="white"/>
          <w:rtl w:val="0"/>
        </w:rPr>
        <w:t xml:space="preserve"> to what the user is currently talking about.</w:t>
      </w:r>
    </w:p>
    <w:p w:rsidR="00000000" w:rsidDel="00000000" w:rsidP="00000000" w:rsidRDefault="00000000" w:rsidRPr="00000000" w14:paraId="0000012C">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rPr>
          <w:highlight w:val="white"/>
        </w:rPr>
      </w:pPr>
      <w:r w:rsidDel="00000000" w:rsidR="00000000" w:rsidRPr="00000000">
        <w:rPr>
          <w:b w:val="1"/>
          <w:bCs w:val="1"/>
          <w:color w:val="1f1f1f"/>
          <w:highlight w:val="white"/>
          <w:rtl w:val="0"/>
        </w:rPr>
        <w:t xml:space="preserve">How it works:</w:t>
      </w:r>
      <w:r w:rsidDel="00000000" w:rsidR="00000000" w:rsidRPr="00000000">
        <w:rPr>
          <w:color w:val="1f1f1f"/>
          <w:highlight w:val="white"/>
          <w:rtl w:val="0"/>
        </w:rPr>
        <w:t xml:space="preserve"> It converts text memories into "embedding vectors" (mathematical representations of meaning).</w:t>
      </w:r>
    </w:p>
    <w:p w:rsidR="00000000" w:rsidDel="00000000" w:rsidP="00000000" w:rsidRDefault="00000000" w:rsidRPr="00000000" w14:paraId="0000012D">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rPr>
          <w:highlight w:val="white"/>
        </w:rPr>
      </w:pPr>
      <w:r w:rsidDel="00000000" w:rsidR="00000000" w:rsidRPr="00000000">
        <w:rPr>
          <w:b w:val="1"/>
          <w:bCs w:val="1"/>
          <w:color w:val="1f1f1f"/>
          <w:highlight w:val="white"/>
          <w:rtl w:val="0"/>
        </w:rPr>
        <w:t xml:space="preserve">Retrieval:</w:t>
      </w:r>
      <w:r w:rsidDel="00000000" w:rsidR="00000000" w:rsidRPr="00000000">
        <w:rPr>
          <w:color w:val="1f1f1f"/>
          <w:highlight w:val="white"/>
          <w:rtl w:val="0"/>
        </w:rPr>
        <w:t xml:space="preserve"> It searches based on </w:t>
      </w:r>
      <w:r w:rsidDel="00000000" w:rsidR="00000000" w:rsidRPr="00000000">
        <w:rPr>
          <w:b w:val="1"/>
          <w:bCs w:val="1"/>
          <w:color w:val="1f1f1f"/>
          <w:highlight w:val="white"/>
          <w:rtl w:val="0"/>
        </w:rPr>
        <w:t xml:space="preserve">semantic similarity</w:t>
      </w:r>
      <w:r w:rsidDel="00000000" w:rsidR="00000000" w:rsidRPr="00000000">
        <w:rPr>
          <w:color w:val="1f1f1f"/>
          <w:highlight w:val="white"/>
          <w:rtl w:val="0"/>
        </w:rPr>
        <w:t xml:space="preserve">, not exact keywords. If the user asks about "canines," the database knows to retrieve memories about "dogs" because they are conceptually close.</w:t>
      </w:r>
    </w:p>
    <w:p w:rsidR="00000000" w:rsidDel="00000000" w:rsidP="00000000" w:rsidRDefault="00000000" w:rsidRPr="00000000" w14:paraId="0000012E">
      <w:pPr>
        <w:numPr>
          <w:ilvl w:val="0"/>
          <w:numId w:val="19"/>
        </w:numPr>
        <w:pBdr>
          <w:top w:color="auto" w:space="0" w:sz="0" w:val="none"/>
          <w:bottom w:color="auto" w:space="0" w:sz="0" w:val="none"/>
          <w:right w:color="auto" w:space="0" w:sz="0" w:val="none"/>
          <w:between w:color="auto" w:space="0" w:sz="0" w:val="none"/>
        </w:pBdr>
        <w:spacing w:after="360" w:lineRule="auto"/>
        <w:ind w:left="720" w:hanging="360"/>
        <w:rPr>
          <w:highlight w:val="white"/>
        </w:rPr>
      </w:pPr>
      <w:r w:rsidDel="00000000" w:rsidR="00000000" w:rsidRPr="00000000">
        <w:rPr>
          <w:b w:val="1"/>
          <w:bCs w:val="1"/>
          <w:color w:val="1f1f1f"/>
          <w:highlight w:val="white"/>
          <w:rtl w:val="0"/>
        </w:rPr>
        <w:t xml:space="preserve">Best For:</w:t>
      </w:r>
      <w:r w:rsidDel="00000000" w:rsidR="00000000" w:rsidRPr="00000000">
        <w:rPr>
          <w:color w:val="1f1f1f"/>
          <w:highlight w:val="white"/>
          <w:rtl w:val="0"/>
        </w:rPr>
        <w:t xml:space="preserve"> Unstructured, natural language memories—often called </w:t>
      </w:r>
      <w:r w:rsidDel="00000000" w:rsidR="00000000" w:rsidRPr="00000000">
        <w:rPr>
          <w:b w:val="1"/>
          <w:bCs w:val="1"/>
          <w:color w:val="1f1f1f"/>
          <w:highlight w:val="white"/>
          <w:rtl w:val="0"/>
        </w:rPr>
        <w:t xml:space="preserve">"atomic facts"</w:t>
      </w:r>
      <w:r w:rsidDel="00000000" w:rsidR="00000000" w:rsidRPr="00000000">
        <w:rPr>
          <w:color w:val="1f1f1f"/>
          <w:highlight w:val="white"/>
          <w:rtl w:val="0"/>
        </w:rPr>
        <w:t xml:space="preserve">—where context and meaning are the most important factors.</w:t>
      </w:r>
    </w:p>
    <w:p w:rsidR="00000000" w:rsidDel="00000000" w:rsidP="00000000" w:rsidRDefault="00000000" w:rsidRPr="00000000" w14:paraId="0000012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uonsupg09nkr" w:id="40"/>
      <w:bookmarkEnd w:id="40"/>
      <w:r w:rsidDel="00000000" w:rsidR="00000000" w:rsidRPr="00000000">
        <w:rPr>
          <w:b w:val="1"/>
          <w:bCs w:val="1"/>
          <w:color w:val="1f1f1f"/>
          <w:sz w:val="26"/>
          <w:szCs w:val="26"/>
          <w:highlight w:val="white"/>
          <w:rtl w:val="0"/>
        </w:rPr>
        <w:t xml:space="preserve">2. Knowledge Graphs (The Search for Connections)</w:t>
      </w:r>
    </w:p>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pacing w:after="120" w:lineRule="auto"/>
        <w:rPr>
          <w:color w:val="1f1f1f"/>
          <w:highlight w:val="white"/>
        </w:rPr>
      </w:pPr>
      <w:r w:rsidDel="00000000" w:rsidR="00000000" w:rsidRPr="00000000">
        <w:rPr>
          <w:color w:val="1f1f1f"/>
          <w:highlight w:val="white"/>
          <w:rtl w:val="0"/>
        </w:rPr>
        <w:t xml:space="preserve">This architecture stores memories as a </w:t>
      </w:r>
      <w:r w:rsidDel="00000000" w:rsidR="00000000" w:rsidRPr="00000000">
        <w:rPr>
          <w:b w:val="1"/>
          <w:bCs w:val="1"/>
          <w:color w:val="1f1f1f"/>
          <w:highlight w:val="white"/>
          <w:rtl w:val="0"/>
        </w:rPr>
        <w:t xml:space="preserve">network</w:t>
      </w:r>
      <w:r w:rsidDel="00000000" w:rsidR="00000000" w:rsidRPr="00000000">
        <w:rPr>
          <w:color w:val="1f1f1f"/>
          <w:highlight w:val="white"/>
          <w:rtl w:val="0"/>
        </w:rPr>
        <w:t xml:space="preserve"> of entities and their relationships.</w:t>
      </w:r>
    </w:p>
    <w:p w:rsidR="00000000" w:rsidDel="00000000" w:rsidP="00000000" w:rsidRDefault="00000000" w:rsidRPr="00000000" w14:paraId="00000131">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rPr>
          <w:highlight w:val="white"/>
        </w:rPr>
      </w:pPr>
      <w:r w:rsidDel="00000000" w:rsidR="00000000" w:rsidRPr="00000000">
        <w:rPr>
          <w:b w:val="1"/>
          <w:bCs w:val="1"/>
          <w:color w:val="1f1f1f"/>
          <w:highlight w:val="white"/>
          <w:rtl w:val="0"/>
        </w:rPr>
        <w:t xml:space="preserve">How it works:</w:t>
      </w:r>
      <w:r w:rsidDel="00000000" w:rsidR="00000000" w:rsidRPr="00000000">
        <w:rPr>
          <w:color w:val="1f1f1f"/>
          <w:highlight w:val="white"/>
          <w:rtl w:val="0"/>
        </w:rPr>
        <w:t xml:space="preserve"> It uses </w:t>
      </w:r>
      <w:r w:rsidDel="00000000" w:rsidR="00000000" w:rsidRPr="00000000">
        <w:rPr>
          <w:b w:val="1"/>
          <w:bCs w:val="1"/>
          <w:color w:val="1f1f1f"/>
          <w:highlight w:val="white"/>
          <w:rtl w:val="0"/>
        </w:rPr>
        <w:t xml:space="preserve">Nodes</w:t>
      </w:r>
      <w:r w:rsidDel="00000000" w:rsidR="00000000" w:rsidRPr="00000000">
        <w:rPr>
          <w:color w:val="1f1f1f"/>
          <w:highlight w:val="white"/>
          <w:rtl w:val="0"/>
        </w:rPr>
        <w:t xml:space="preserve"> (Entities) and </w:t>
      </w:r>
      <w:r w:rsidDel="00000000" w:rsidR="00000000" w:rsidRPr="00000000">
        <w:rPr>
          <w:b w:val="1"/>
          <w:bCs w:val="1"/>
          <w:color w:val="1f1f1f"/>
          <w:highlight w:val="white"/>
          <w:rtl w:val="0"/>
        </w:rPr>
        <w:t xml:space="preserve">Edges</w:t>
      </w:r>
      <w:r w:rsidDel="00000000" w:rsidR="00000000" w:rsidRPr="00000000">
        <w:rPr>
          <w:color w:val="1f1f1f"/>
          <w:highlight w:val="white"/>
          <w:rtl w:val="0"/>
        </w:rPr>
        <w:t xml:space="preserve"> (Relationships).</w:t>
      </w:r>
    </w:p>
    <w:p w:rsidR="00000000" w:rsidDel="00000000" w:rsidP="00000000" w:rsidRDefault="00000000" w:rsidRPr="00000000" w14:paraId="00000132">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rPr>
          <w:highlight w:val="white"/>
        </w:rPr>
      </w:pPr>
      <w:r w:rsidDel="00000000" w:rsidR="00000000" w:rsidRPr="00000000">
        <w:rPr>
          <w:i w:val="1"/>
          <w:iCs w:val="1"/>
          <w:color w:val="1f1f1f"/>
          <w:highlight w:val="white"/>
          <w:rtl w:val="0"/>
        </w:rPr>
        <w:t xml:space="preserve">Example:</w:t>
      </w:r>
      <w:r w:rsidDel="00000000" w:rsidR="00000000" w:rsidRPr="00000000">
        <w:rPr>
          <w:color w:val="1f1f1f"/>
          <w:highlight w:val="white"/>
          <w:rtl w:val="0"/>
        </w:rPr>
        <w:t xml:space="preserve"> </w:t>
      </w:r>
      <w:r w:rsidDel="00000000" w:rsidR="00000000" w:rsidRPr="00000000">
        <w:rPr>
          <w:color w:val="444746"/>
          <w:shd w:fill="e9eef6" w:val="clear"/>
          <w:rtl w:val="0"/>
        </w:rPr>
        <w:t xml:space="preserve">(User) --[LIKES]--&gt; (Pizza)</w:t>
      </w:r>
    </w:p>
    <w:p w:rsidR="00000000" w:rsidDel="00000000" w:rsidP="00000000" w:rsidRDefault="00000000" w:rsidRPr="00000000" w14:paraId="00000133">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rPr>
          <w:highlight w:val="white"/>
        </w:rPr>
      </w:pPr>
      <w:r w:rsidDel="00000000" w:rsidR="00000000" w:rsidRPr="00000000">
        <w:rPr>
          <w:b w:val="1"/>
          <w:bCs w:val="1"/>
          <w:color w:val="1f1f1f"/>
          <w:highlight w:val="white"/>
          <w:rtl w:val="0"/>
        </w:rPr>
        <w:t xml:space="preserve">Retrieval:</w:t>
      </w:r>
      <w:r w:rsidDel="00000000" w:rsidR="00000000" w:rsidRPr="00000000">
        <w:rPr>
          <w:color w:val="1f1f1f"/>
          <w:highlight w:val="white"/>
          <w:rtl w:val="0"/>
        </w:rPr>
        <w:t xml:space="preserve"> The agent traverses the graph to find direct and indirect connections. This allows the agent to </w:t>
      </w:r>
      <w:r w:rsidDel="00000000" w:rsidR="00000000" w:rsidRPr="00000000">
        <w:rPr>
          <w:b w:val="1"/>
          <w:bCs w:val="1"/>
          <w:color w:val="1f1f1f"/>
          <w:highlight w:val="white"/>
          <w:rtl w:val="0"/>
        </w:rPr>
        <w:t xml:space="preserve">reason</w:t>
      </w:r>
      <w:r w:rsidDel="00000000" w:rsidR="00000000" w:rsidRPr="00000000">
        <w:rPr>
          <w:color w:val="1f1f1f"/>
          <w:highlight w:val="white"/>
          <w:rtl w:val="0"/>
        </w:rPr>
        <w:t xml:space="preserve"> about links between different facts.</w:t>
      </w:r>
    </w:p>
    <w:p w:rsidR="00000000" w:rsidDel="00000000" w:rsidP="00000000" w:rsidRDefault="00000000" w:rsidRPr="00000000" w14:paraId="00000134">
      <w:pPr>
        <w:numPr>
          <w:ilvl w:val="0"/>
          <w:numId w:val="7"/>
        </w:numPr>
        <w:pBdr>
          <w:top w:color="auto" w:space="0" w:sz="0" w:val="none"/>
          <w:bottom w:color="auto" w:space="0" w:sz="0" w:val="none"/>
          <w:right w:color="auto" w:space="0" w:sz="0" w:val="none"/>
          <w:between w:color="auto" w:space="0" w:sz="0" w:val="none"/>
        </w:pBdr>
        <w:spacing w:after="360" w:lineRule="auto"/>
        <w:ind w:left="720" w:hanging="360"/>
        <w:rPr>
          <w:highlight w:val="white"/>
        </w:rPr>
      </w:pPr>
      <w:r w:rsidDel="00000000" w:rsidR="00000000" w:rsidRPr="00000000">
        <w:rPr>
          <w:b w:val="1"/>
          <w:bCs w:val="1"/>
          <w:color w:val="1f1f1f"/>
          <w:highlight w:val="white"/>
          <w:rtl w:val="0"/>
        </w:rPr>
        <w:t xml:space="preserve">Best For:</w:t>
      </w:r>
      <w:r w:rsidDel="00000000" w:rsidR="00000000" w:rsidRPr="00000000">
        <w:rPr>
          <w:color w:val="1f1f1f"/>
          <w:highlight w:val="white"/>
          <w:rtl w:val="0"/>
        </w:rPr>
        <w:t xml:space="preserve"> Structured, relational queries—often called </w:t>
      </w:r>
      <w:r w:rsidDel="00000000" w:rsidR="00000000" w:rsidRPr="00000000">
        <w:rPr>
          <w:b w:val="1"/>
          <w:bCs w:val="1"/>
          <w:color w:val="1f1f1f"/>
          <w:highlight w:val="white"/>
          <w:rtl w:val="0"/>
        </w:rPr>
        <w:t xml:space="preserve">"knowledge triples"</w:t>
      </w:r>
      <w:r w:rsidDel="00000000" w:rsidR="00000000" w:rsidRPr="00000000">
        <w:rPr>
          <w:color w:val="1f1f1f"/>
          <w:highlight w:val="white"/>
          <w:rtl w:val="0"/>
        </w:rPr>
        <w:t xml:space="preserve">—where understanding the complex web of connections is key.</w:t>
      </w:r>
    </w:p>
    <w:p w:rsidR="00000000" w:rsidDel="00000000" w:rsidP="00000000" w:rsidRDefault="00000000" w:rsidRPr="00000000" w14:paraId="0000013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grt8tvofifl4" w:id="41"/>
      <w:bookmarkEnd w:id="41"/>
      <w:r w:rsidDel="00000000" w:rsidR="00000000" w:rsidRPr="00000000">
        <w:rPr>
          <w:b w:val="1"/>
          <w:bCs w:val="1"/>
          <w:color w:val="1f1f1f"/>
          <w:sz w:val="26"/>
          <w:szCs w:val="26"/>
          <w:highlight w:val="white"/>
          <w:rtl w:val="0"/>
        </w:rPr>
        <w:t xml:space="preserve">3. The Hybrid Approach (The Best of Both Worlds)</w:t>
      </w:r>
    </w:p>
    <w:p w:rsidR="00000000" w:rsidDel="00000000" w:rsidP="00000000" w:rsidRDefault="00000000" w:rsidRPr="00000000" w14:paraId="00000136">
      <w:pPr>
        <w:pBdr>
          <w:top w:color="auto" w:space="0" w:sz="0" w:val="none"/>
          <w:left w:color="auto" w:space="0" w:sz="0" w:val="none"/>
          <w:bottom w:color="auto" w:space="0" w:sz="0" w:val="none"/>
          <w:right w:color="auto" w:space="0" w:sz="0" w:val="none"/>
          <w:between w:color="auto" w:space="0" w:sz="0" w:val="none"/>
        </w:pBdr>
        <w:spacing w:after="120" w:lineRule="auto"/>
        <w:rPr>
          <w:color w:val="1f1f1f"/>
          <w:highlight w:val="white"/>
        </w:rPr>
      </w:pPr>
      <w:r w:rsidDel="00000000" w:rsidR="00000000" w:rsidRPr="00000000">
        <w:rPr>
          <w:color w:val="1f1f1f"/>
          <w:highlight w:val="white"/>
          <w:rtl w:val="0"/>
        </w:rPr>
        <w:t xml:space="preserve">You can combine both methods to create a system that excels at both reasoning and conceptual search.</w:t>
      </w:r>
    </w:p>
    <w:p w:rsidR="00000000" w:rsidDel="00000000" w:rsidP="00000000" w:rsidRDefault="00000000" w:rsidRPr="00000000" w14:paraId="00000137">
      <w:pPr>
        <w:numPr>
          <w:ilvl w:val="0"/>
          <w:numId w:val="33"/>
        </w:numPr>
        <w:pBdr>
          <w:top w:color="auto" w:space="0" w:sz="0" w:val="none"/>
          <w:bottom w:color="auto" w:space="0" w:sz="0" w:val="none"/>
          <w:right w:color="auto" w:space="0" w:sz="0" w:val="none"/>
          <w:between w:color="auto" w:space="0" w:sz="0" w:val="none"/>
        </w:pBdr>
        <w:spacing w:after="0" w:afterAutospacing="0" w:lineRule="auto"/>
        <w:ind w:left="720" w:hanging="360"/>
        <w:rPr>
          <w:highlight w:val="white"/>
        </w:rPr>
      </w:pPr>
      <w:r w:rsidDel="00000000" w:rsidR="00000000" w:rsidRPr="00000000">
        <w:rPr>
          <w:b w:val="1"/>
          <w:bCs w:val="1"/>
          <w:color w:val="1f1f1f"/>
          <w:highlight w:val="white"/>
          <w:rtl w:val="0"/>
        </w:rPr>
        <w:t xml:space="preserve">How it works:</w:t>
      </w:r>
      <w:r w:rsidDel="00000000" w:rsidR="00000000" w:rsidRPr="00000000">
        <w:rPr>
          <w:color w:val="1f1f1f"/>
          <w:highlight w:val="white"/>
          <w:rtl w:val="0"/>
        </w:rPr>
        <w:t xml:space="preserve"> You take a Knowledge Graph (structured entities) and "enrich" the nodes with Vector Embeddings.</w:t>
      </w:r>
    </w:p>
    <w:p w:rsidR="00000000" w:rsidDel="00000000" w:rsidP="00000000" w:rsidRDefault="00000000" w:rsidRPr="00000000" w14:paraId="00000138">
      <w:pPr>
        <w:numPr>
          <w:ilvl w:val="0"/>
          <w:numId w:val="33"/>
        </w:numPr>
        <w:pBdr>
          <w:top w:color="auto" w:space="0" w:sz="0" w:val="none"/>
          <w:bottom w:color="auto" w:space="0" w:sz="0" w:val="none"/>
          <w:right w:color="auto" w:space="0" w:sz="0" w:val="none"/>
          <w:between w:color="auto" w:space="0" w:sz="0" w:val="none"/>
        </w:pBdr>
        <w:spacing w:after="360" w:lineRule="auto"/>
        <w:ind w:left="720" w:hanging="360"/>
        <w:rPr>
          <w:highlight w:val="white"/>
        </w:rPr>
      </w:pPr>
      <w:r w:rsidDel="00000000" w:rsidR="00000000" w:rsidRPr="00000000">
        <w:rPr>
          <w:b w:val="1"/>
          <w:bCs w:val="1"/>
          <w:color w:val="1f1f1f"/>
          <w:highlight w:val="white"/>
          <w:rtl w:val="0"/>
        </w:rPr>
        <w:t xml:space="preserve">The Benefit:</w:t>
      </w:r>
      <w:r w:rsidDel="00000000" w:rsidR="00000000" w:rsidRPr="00000000">
        <w:rPr>
          <w:color w:val="1f1f1f"/>
          <w:highlight w:val="white"/>
          <w:rtl w:val="0"/>
        </w:rPr>
        <w:t xml:space="preserve"> This enables the system to perform </w:t>
      </w:r>
      <w:r w:rsidDel="00000000" w:rsidR="00000000" w:rsidRPr="00000000">
        <w:rPr>
          <w:b w:val="1"/>
          <w:bCs w:val="1"/>
          <w:color w:val="1f1f1f"/>
          <w:highlight w:val="white"/>
          <w:rtl w:val="0"/>
        </w:rPr>
        <w:t xml:space="preserve">relational</w:t>
      </w:r>
      <w:r w:rsidDel="00000000" w:rsidR="00000000" w:rsidRPr="00000000">
        <w:rPr>
          <w:color w:val="1f1f1f"/>
          <w:highlight w:val="white"/>
          <w:rtl w:val="0"/>
        </w:rPr>
        <w:t xml:space="preserve"> (graph) and </w:t>
      </w:r>
      <w:r w:rsidDel="00000000" w:rsidR="00000000" w:rsidRPr="00000000">
        <w:rPr>
          <w:b w:val="1"/>
          <w:bCs w:val="1"/>
          <w:color w:val="1f1f1f"/>
          <w:highlight w:val="white"/>
          <w:rtl w:val="0"/>
        </w:rPr>
        <w:t xml:space="preserve">semantic</w:t>
      </w:r>
      <w:r w:rsidDel="00000000" w:rsidR="00000000" w:rsidRPr="00000000">
        <w:rPr>
          <w:color w:val="1f1f1f"/>
          <w:highlight w:val="white"/>
          <w:rtl w:val="0"/>
        </w:rPr>
        <w:t xml:space="preserve"> (vector) searches simultaneously. The agent gets the structured reasoning of a graph combined with the nuanced, fuzzy search of a vector database.</w:t>
      </w:r>
    </w:p>
    <w:p w:rsidR="00000000" w:rsidDel="00000000" w:rsidP="00000000" w:rsidRDefault="00000000" w:rsidRPr="00000000" w14:paraId="0000013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q3jr5ot21vre" w:id="42"/>
      <w:bookmarkEnd w:id="42"/>
      <w:r w:rsidDel="00000000" w:rsidR="00000000" w:rsidRPr="00000000">
        <w:rPr>
          <w:b w:val="1"/>
          <w:bCs w:val="1"/>
          <w:color w:val="1f1f1f"/>
          <w:sz w:val="26"/>
          <w:szCs w:val="26"/>
          <w:highlight w:val="white"/>
          <w:rtl w:val="0"/>
        </w:rPr>
        <w:t xml:space="preserve">Summary Comparison</w:t>
      </w:r>
    </w:p>
    <w:tbl>
      <w:tblPr>
        <w:tblStyle w:val="Table6"/>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3450"/>
        <w:gridCol w:w="3465"/>
        <w:tblGridChange w:id="0">
          <w:tblGrid>
            <w:gridCol w:w="1965"/>
            <w:gridCol w:w="3450"/>
            <w:gridCol w:w="3465"/>
          </w:tblGrid>
        </w:tblGridChange>
      </w:tblGrid>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3A">
            <w:pPr>
              <w:spacing w:after="480" w:lineRule="auto"/>
              <w:rPr>
                <w:color w:val="1f1f1f"/>
                <w:highlight w:val="white"/>
              </w:rPr>
            </w:pPr>
            <w:r w:rsidDel="00000000" w:rsidR="00000000" w:rsidRPr="00000000">
              <w:rPr>
                <w:b w:val="1"/>
                <w:bCs w:val="1"/>
                <w:color w:val="1f1f1f"/>
                <w:highlight w:val="white"/>
                <w:rtl w:val="0"/>
              </w:rPr>
              <w:t xml:space="preserve">Feature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3B">
            <w:pPr>
              <w:spacing w:after="480" w:lineRule="auto"/>
              <w:rPr>
                <w:color w:val="1f1f1f"/>
                <w:highlight w:val="white"/>
              </w:rPr>
            </w:pPr>
            <w:r w:rsidDel="00000000" w:rsidR="00000000" w:rsidRPr="00000000">
              <w:rPr>
                <w:b w:val="1"/>
                <w:bCs w:val="1"/>
                <w:color w:val="1f1f1f"/>
                <w:highlight w:val="white"/>
                <w:rtl w:val="0"/>
              </w:rPr>
              <w:t xml:space="preserve">Vector Database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3C">
            <w:pPr>
              <w:spacing w:after="480" w:lineRule="auto"/>
              <w:rPr>
                <w:color w:val="1f1f1f"/>
                <w:highlight w:val="white"/>
              </w:rPr>
            </w:pPr>
            <w:r w:rsidDel="00000000" w:rsidR="00000000" w:rsidRPr="00000000">
              <w:rPr>
                <w:b w:val="1"/>
                <w:bCs w:val="1"/>
                <w:color w:val="1f1f1f"/>
                <w:highlight w:val="white"/>
                <w:rtl w:val="0"/>
              </w:rPr>
              <w:t xml:space="preserve">Knowledge Graph</w:t>
            </w:r>
            <w:r w:rsidDel="00000000" w:rsidR="00000000" w:rsidRPr="00000000">
              <w:rPr>
                <w:rtl w:val="0"/>
              </w:rPr>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3D">
            <w:pPr>
              <w:spacing w:after="480" w:lineRule="auto"/>
              <w:rPr>
                <w:color w:val="1f1f1f"/>
                <w:highlight w:val="white"/>
              </w:rPr>
            </w:pPr>
            <w:r w:rsidDel="00000000" w:rsidR="00000000" w:rsidRPr="00000000">
              <w:rPr>
                <w:b w:val="1"/>
                <w:bCs w:val="1"/>
                <w:color w:val="1f1f1f"/>
                <w:highlight w:val="white"/>
                <w:rtl w:val="0"/>
              </w:rPr>
              <w:t xml:space="preserve">Core Concept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3E">
            <w:pPr>
              <w:spacing w:after="480" w:lineRule="auto"/>
              <w:rPr>
                <w:color w:val="1f1f1f"/>
                <w:highlight w:val="white"/>
              </w:rPr>
            </w:pPr>
            <w:r w:rsidDel="00000000" w:rsidR="00000000" w:rsidRPr="00000000">
              <w:rPr>
                <w:b w:val="1"/>
                <w:bCs w:val="1"/>
                <w:color w:val="1f1f1f"/>
                <w:highlight w:val="white"/>
                <w:rtl w:val="0"/>
              </w:rPr>
              <w:t xml:space="preserve">Similarity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3F">
            <w:pPr>
              <w:spacing w:after="480" w:lineRule="auto"/>
              <w:rPr>
                <w:color w:val="1f1f1f"/>
                <w:highlight w:val="white"/>
              </w:rPr>
            </w:pPr>
            <w:r w:rsidDel="00000000" w:rsidR="00000000" w:rsidRPr="00000000">
              <w:rPr>
                <w:b w:val="1"/>
                <w:bCs w:val="1"/>
                <w:color w:val="1f1f1f"/>
                <w:highlight w:val="white"/>
                <w:rtl w:val="0"/>
              </w:rPr>
              <w:t xml:space="preserve">Connectivity</w:t>
            </w:r>
            <w:r w:rsidDel="00000000" w:rsidR="00000000" w:rsidRPr="00000000">
              <w:rPr>
                <w:rtl w:val="0"/>
              </w:rPr>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40">
            <w:pPr>
              <w:spacing w:after="480" w:lineRule="auto"/>
              <w:rPr>
                <w:color w:val="1f1f1f"/>
                <w:highlight w:val="white"/>
              </w:rPr>
            </w:pPr>
            <w:r w:rsidDel="00000000" w:rsidR="00000000" w:rsidRPr="00000000">
              <w:rPr>
                <w:b w:val="1"/>
                <w:bCs w:val="1"/>
                <w:color w:val="1f1f1f"/>
                <w:highlight w:val="white"/>
                <w:rtl w:val="0"/>
              </w:rPr>
              <w:t xml:space="preserve">Data Unit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41">
            <w:pPr>
              <w:spacing w:after="480" w:lineRule="auto"/>
              <w:rPr>
                <w:color w:val="1f1f1f"/>
                <w:highlight w:val="white"/>
              </w:rPr>
            </w:pPr>
            <w:r w:rsidDel="00000000" w:rsidR="00000000" w:rsidRPr="00000000">
              <w:rPr>
                <w:color w:val="1f1f1f"/>
                <w:highlight w:val="white"/>
                <w:rtl w:val="0"/>
              </w:rPr>
              <w:t xml:space="preserve">"Atomic Facts" (Unstructured text)</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42">
            <w:pPr>
              <w:spacing w:after="480" w:lineRule="auto"/>
              <w:rPr>
                <w:color w:val="1f1f1f"/>
                <w:highlight w:val="white"/>
              </w:rPr>
            </w:pPr>
            <w:r w:rsidDel="00000000" w:rsidR="00000000" w:rsidRPr="00000000">
              <w:rPr>
                <w:color w:val="1f1f1f"/>
                <w:highlight w:val="white"/>
                <w:rtl w:val="0"/>
              </w:rPr>
              <w:t xml:space="preserve">"Knowledge Triples" (Nodes &amp; Edges)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43">
            <w:pPr>
              <w:spacing w:after="480" w:lineRule="auto"/>
              <w:rPr>
                <w:color w:val="1f1f1f"/>
                <w:highlight w:val="white"/>
              </w:rPr>
            </w:pPr>
            <w:r w:rsidDel="00000000" w:rsidR="00000000" w:rsidRPr="00000000">
              <w:rPr>
                <w:b w:val="1"/>
                <w:bCs w:val="1"/>
                <w:color w:val="1f1f1f"/>
                <w:highlight w:val="white"/>
                <w:rtl w:val="0"/>
              </w:rPr>
              <w:t xml:space="preserve">Search Method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44">
            <w:pPr>
              <w:spacing w:after="480" w:lineRule="auto"/>
              <w:rPr>
                <w:color w:val="1f1f1f"/>
                <w:highlight w:val="white"/>
              </w:rPr>
            </w:pPr>
            <w:r w:rsidDel="00000000" w:rsidR="00000000" w:rsidRPr="00000000">
              <w:rPr>
                <w:color w:val="1f1f1f"/>
                <w:highlight w:val="white"/>
                <w:rtl w:val="0"/>
              </w:rPr>
              <w:t xml:space="preserve">Semantic/Conceptual matching</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45">
            <w:pPr>
              <w:spacing w:after="480" w:lineRule="auto"/>
              <w:rPr>
                <w:color w:val="1f1f1f"/>
                <w:highlight w:val="white"/>
              </w:rPr>
            </w:pPr>
            <w:r w:rsidDel="00000000" w:rsidR="00000000" w:rsidRPr="00000000">
              <w:rPr>
                <w:color w:val="1f1f1f"/>
                <w:highlight w:val="white"/>
                <w:rtl w:val="0"/>
              </w:rPr>
              <w:t xml:space="preserve">Graph Traversal (reasoning)</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46">
            <w:pPr>
              <w:spacing w:after="480" w:lineRule="auto"/>
              <w:rPr>
                <w:color w:val="1f1f1f"/>
                <w:highlight w:val="white"/>
              </w:rPr>
            </w:pPr>
            <w:r w:rsidDel="00000000" w:rsidR="00000000" w:rsidRPr="00000000">
              <w:rPr>
                <w:b w:val="1"/>
                <w:bCs w:val="1"/>
                <w:color w:val="1f1f1f"/>
                <w:highlight w:val="white"/>
                <w:rtl w:val="0"/>
              </w:rPr>
              <w:t xml:space="preserve">Superpower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highlight w:val="white"/>
              </w:rPr>
            </w:pPr>
            <w:r w:rsidDel="00000000" w:rsidR="00000000" w:rsidRPr="00000000">
              <w:rPr>
                <w:color w:val="1f1f1f"/>
                <w:highlight w:val="white"/>
                <w:rtl w:val="0"/>
              </w:rPr>
              <w:t xml:space="preserve">Understanding </w:t>
            </w:r>
            <w:r w:rsidDel="00000000" w:rsidR="00000000" w:rsidRPr="00000000">
              <w:rPr>
                <w:b w:val="1"/>
                <w:bCs w:val="1"/>
                <w:color w:val="1f1f1f"/>
                <w:highlight w:val="white"/>
                <w:rtl w:val="0"/>
              </w:rPr>
              <w:t xml:space="preserve">Context</w:t>
            </w:r>
            <w:r w:rsidDel="00000000" w:rsidR="00000000" w:rsidRPr="00000000">
              <w:rPr>
                <w:color w:val="1f1f1f"/>
                <w:highlight w:val="white"/>
                <w:rtl w:val="0"/>
              </w:rPr>
              <w:t xml:space="preserve"> &amp; Vibe.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48">
            <w:pPr>
              <w:spacing w:after="480" w:lineRule="auto"/>
              <w:rPr>
                <w:color w:val="1f1f1f"/>
                <w:highlight w:val="white"/>
              </w:rPr>
            </w:pPr>
            <w:r w:rsidDel="00000000" w:rsidR="00000000" w:rsidRPr="00000000">
              <w:rPr>
                <w:color w:val="1f1f1f"/>
                <w:highlight w:val="white"/>
                <w:rtl w:val="0"/>
              </w:rPr>
              <w:t xml:space="preserve">Understanding </w:t>
            </w:r>
            <w:r w:rsidDel="00000000" w:rsidR="00000000" w:rsidRPr="00000000">
              <w:rPr>
                <w:b w:val="1"/>
                <w:bCs w:val="1"/>
                <w:color w:val="1f1f1f"/>
                <w:highlight w:val="white"/>
                <w:rtl w:val="0"/>
              </w:rPr>
              <w:t xml:space="preserve">Relationships</w:t>
            </w:r>
            <w:r w:rsidDel="00000000" w:rsidR="00000000" w:rsidRPr="00000000">
              <w:rPr>
                <w:color w:val="1f1f1f"/>
                <w:highlight w:val="white"/>
                <w:rtl w:val="0"/>
              </w:rPr>
              <w:t xml:space="preserve"> &amp; Logic.</w:t>
            </w:r>
          </w:p>
        </w:tc>
      </w:tr>
    </w:tbl>
    <w:p w:rsidR="00000000" w:rsidDel="00000000" w:rsidP="00000000" w:rsidRDefault="00000000" w:rsidRPr="00000000" w14:paraId="00000149">
      <w:pPr>
        <w:rPr>
          <w:highlight w:val="white"/>
        </w:rPr>
      </w:pPr>
      <w:r w:rsidDel="00000000" w:rsidR="00000000" w:rsidRPr="00000000">
        <w:rPr>
          <w:rtl w:val="0"/>
        </w:rPr>
      </w:r>
    </w:p>
    <w:p w:rsidR="00000000" w:rsidDel="00000000" w:rsidP="00000000" w:rsidRDefault="00000000" w:rsidRPr="00000000" w14:paraId="0000014A">
      <w:pPr>
        <w:rPr>
          <w:shd w:fill="f3f3f3" w:val="clear"/>
        </w:rPr>
      </w:pPr>
      <w:r w:rsidDel="00000000" w:rsidR="00000000" w:rsidRPr="00000000">
        <w:rPr>
          <w:rtl w:val="0"/>
        </w:rPr>
      </w:r>
    </w:p>
    <w:p w:rsidR="00000000" w:rsidDel="00000000" w:rsidP="00000000" w:rsidRDefault="00000000" w:rsidRPr="00000000" w14:paraId="0000014B">
      <w:pPr>
        <w:rPr>
          <w:shd w:fill="f3f3f3"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rPr>
          <w:shd w:fill="cccccc" w:val="clear"/>
        </w:rPr>
      </w:pPr>
      <w:r w:rsidDel="00000000" w:rsidR="00000000" w:rsidRPr="00000000">
        <w:rPr>
          <w:rtl w:val="0"/>
        </w:rPr>
      </w:r>
    </w:p>
    <w:p w:rsidR="00000000" w:rsidDel="00000000" w:rsidP="00000000" w:rsidRDefault="00000000" w:rsidRPr="00000000" w14:paraId="0000014D">
      <w:pPr>
        <w:pStyle w:val="Title"/>
        <w:rPr/>
      </w:pPr>
      <w:bookmarkStart w:colFirst="0" w:colLast="0" w:name="_jm08t426kwkw" w:id="43"/>
      <w:bookmarkEnd w:id="43"/>
      <w:r w:rsidDel="00000000" w:rsidR="00000000" w:rsidRPr="00000000">
        <w:rPr>
          <w:shd w:fill="cccccc" w:val="clear"/>
          <w:rtl w:val="0"/>
        </w:rPr>
        <w:t xml:space="preserve">Memory Scope:</w:t>
      </w:r>
      <w:r w:rsidDel="00000000" w:rsidR="00000000" w:rsidRPr="00000000">
        <w:rPr>
          <w:rtl w:val="0"/>
        </w:rPr>
        <w:br w:type="textWrapping"/>
      </w:r>
    </w:p>
    <w:p w:rsidR="00000000" w:rsidDel="00000000" w:rsidP="00000000" w:rsidRDefault="00000000" w:rsidRPr="00000000" w14:paraId="0000014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Based on the text provided, </w:t>
      </w:r>
      <w:r w:rsidDel="00000000" w:rsidR="00000000" w:rsidRPr="00000000">
        <w:rPr>
          <w:b w:val="1"/>
          <w:bCs w:val="1"/>
          <w:color w:val="1f1f1f"/>
          <w:rtl w:val="0"/>
        </w:rPr>
        <w:t xml:space="preserve">Memory Scope</w:t>
      </w:r>
      <w:r w:rsidDel="00000000" w:rsidR="00000000" w:rsidRPr="00000000">
        <w:rPr>
          <w:color w:val="1f1f1f"/>
          <w:rtl w:val="0"/>
        </w:rPr>
        <w:t xml:space="preserve"> determines "who or what a memory describes". This scope dictates which entity (User, Session, or Application) is used to store, aggregate, and retrieve the information.</w:t>
      </w:r>
    </w:p>
    <w:p w:rsidR="00000000" w:rsidDel="00000000" w:rsidP="00000000" w:rsidRDefault="00000000" w:rsidRPr="00000000" w14:paraId="0000014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Here is a deep breakdown of the three distinct scopes:</w:t>
      </w:r>
    </w:p>
    <w:p w:rsidR="00000000" w:rsidDel="00000000" w:rsidP="00000000" w:rsidRDefault="00000000" w:rsidRPr="00000000" w14:paraId="0000015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p5hvfwn6wi3v" w:id="44"/>
      <w:bookmarkEnd w:id="44"/>
      <w:r w:rsidDel="00000000" w:rsidR="00000000" w:rsidRPr="00000000">
        <w:rPr>
          <w:b w:val="1"/>
          <w:bCs w:val="1"/>
          <w:color w:val="1f1f1f"/>
          <w:sz w:val="26"/>
          <w:szCs w:val="26"/>
          <w:rtl w:val="0"/>
        </w:rPr>
        <w:t xml:space="preserve">1. User-Level Scope (The "Personal Profile")</w:t>
      </w:r>
    </w:p>
    <w:p w:rsidR="00000000" w:rsidDel="00000000" w:rsidP="00000000" w:rsidRDefault="00000000" w:rsidRPr="00000000" w14:paraId="00000151">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This is the most common implementation, designed to create a continuous, personalized experience for a specific individual.</w:t>
      </w:r>
    </w:p>
    <w:p w:rsidR="00000000" w:rsidDel="00000000" w:rsidP="00000000" w:rsidRDefault="00000000" w:rsidRPr="00000000" w14:paraId="00000152">
      <w:pPr>
        <w:numPr>
          <w:ilvl w:val="0"/>
          <w:numId w:val="2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Goal:</w:t>
      </w:r>
      <w:r w:rsidDel="00000000" w:rsidR="00000000" w:rsidRPr="00000000">
        <w:rPr>
          <w:color w:val="1f1f1f"/>
          <w:rtl w:val="0"/>
        </w:rPr>
        <w:t xml:space="preserve"> To build a long-term understanding of a specific user's history and preferences.</w:t>
      </w:r>
    </w:p>
    <w:p w:rsidR="00000000" w:rsidDel="00000000" w:rsidP="00000000" w:rsidRDefault="00000000" w:rsidRPr="00000000" w14:paraId="00000153">
      <w:pPr>
        <w:numPr>
          <w:ilvl w:val="0"/>
          <w:numId w:val="2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Mechanism:</w:t>
      </w:r>
      <w:r w:rsidDel="00000000" w:rsidR="00000000" w:rsidRPr="00000000">
        <w:rPr>
          <w:color w:val="1f1f1f"/>
          <w:rtl w:val="0"/>
        </w:rPr>
        <w:t xml:space="preserve"> These memories are tied to a specific </w:t>
      </w:r>
      <w:r w:rsidDel="00000000" w:rsidR="00000000" w:rsidRPr="00000000">
        <w:rPr>
          <w:b w:val="1"/>
          <w:bCs w:val="1"/>
          <w:color w:val="1f1f1f"/>
          <w:rtl w:val="0"/>
        </w:rPr>
        <w:t xml:space="preserve">User ID</w:t>
      </w:r>
      <w:r w:rsidDel="00000000" w:rsidR="00000000" w:rsidRPr="00000000">
        <w:rPr>
          <w:color w:val="1f1f1f"/>
          <w:rtl w:val="0"/>
        </w:rPr>
        <w:t xml:space="preserve">.</w:t>
      </w:r>
    </w:p>
    <w:p w:rsidR="00000000" w:rsidDel="00000000" w:rsidP="00000000" w:rsidRDefault="00000000" w:rsidRPr="00000000" w14:paraId="00000154">
      <w:pPr>
        <w:numPr>
          <w:ilvl w:val="0"/>
          <w:numId w:val="2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Persistence:</w:t>
      </w:r>
      <w:r w:rsidDel="00000000" w:rsidR="00000000" w:rsidRPr="00000000">
        <w:rPr>
          <w:color w:val="1f1f1f"/>
          <w:rtl w:val="0"/>
        </w:rPr>
        <w:t xml:space="preserve"> They persist across </w:t>
      </w:r>
      <w:r w:rsidDel="00000000" w:rsidR="00000000" w:rsidRPr="00000000">
        <w:rPr>
          <w:b w:val="1"/>
          <w:bCs w:val="1"/>
          <w:color w:val="1f1f1f"/>
          <w:rtl w:val="0"/>
        </w:rPr>
        <w:t xml:space="preserve">all</w:t>
      </w:r>
      <w:r w:rsidDel="00000000" w:rsidR="00000000" w:rsidRPr="00000000">
        <w:rPr>
          <w:color w:val="1f1f1f"/>
          <w:rtl w:val="0"/>
        </w:rPr>
        <w:t xml:space="preserve"> of that user's sessions. If a user logs out and comes back a month later, these memories are still available.</w:t>
      </w:r>
    </w:p>
    <w:p w:rsidR="00000000" w:rsidDel="00000000" w:rsidP="00000000" w:rsidRDefault="00000000" w:rsidRPr="00000000" w14:paraId="00000155">
      <w:pPr>
        <w:numPr>
          <w:ilvl w:val="0"/>
          <w:numId w:val="2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Example:</w:t>
      </w:r>
      <w:r w:rsidDel="00000000" w:rsidR="00000000" w:rsidRPr="00000000">
        <w:rPr>
          <w:color w:val="1f1f1f"/>
          <w:rtl w:val="0"/>
        </w:rPr>
        <w:t xml:space="preserve"> "The User prefers the middle seat.".</w:t>
      </w:r>
    </w:p>
    <w:p w:rsidR="00000000" w:rsidDel="00000000" w:rsidP="00000000" w:rsidRDefault="00000000" w:rsidRPr="00000000" w14:paraId="0000015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rx0j2l8w96kc" w:id="45"/>
      <w:bookmarkEnd w:id="45"/>
      <w:r w:rsidDel="00000000" w:rsidR="00000000" w:rsidRPr="00000000">
        <w:rPr>
          <w:b w:val="1"/>
          <w:bCs w:val="1"/>
          <w:color w:val="1f1f1f"/>
          <w:sz w:val="26"/>
          <w:szCs w:val="26"/>
          <w:rtl w:val="0"/>
        </w:rPr>
        <w:t xml:space="preserve">2. Session-Level Scope (The "Working Summary")</w:t>
      </w:r>
    </w:p>
    <w:p w:rsidR="00000000" w:rsidDel="00000000" w:rsidP="00000000" w:rsidRDefault="00000000" w:rsidRPr="00000000" w14:paraId="00000157">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This scope is specifically designed for the </w:t>
      </w:r>
      <w:r w:rsidDel="00000000" w:rsidR="00000000" w:rsidRPr="00000000">
        <w:rPr>
          <w:b w:val="1"/>
          <w:bCs w:val="1"/>
          <w:color w:val="1f1f1f"/>
          <w:rtl w:val="0"/>
        </w:rPr>
        <w:t xml:space="preserve">compaction</w:t>
      </w:r>
      <w:r w:rsidDel="00000000" w:rsidR="00000000" w:rsidRPr="00000000">
        <w:rPr>
          <w:color w:val="1f1f1f"/>
          <w:rtl w:val="0"/>
        </w:rPr>
        <w:t xml:space="preserve"> of long conversations.</w:t>
      </w:r>
    </w:p>
    <w:p w:rsidR="00000000" w:rsidDel="00000000" w:rsidP="00000000" w:rsidRDefault="00000000" w:rsidRPr="00000000" w14:paraId="00000158">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Goal:</w:t>
      </w:r>
      <w:r w:rsidDel="00000000" w:rsidR="00000000" w:rsidRPr="00000000">
        <w:rPr>
          <w:color w:val="1f1f1f"/>
          <w:rtl w:val="0"/>
        </w:rPr>
        <w:t xml:space="preserve"> To replace a verbose, token-heavy transcript with a concise set of key facts.</w:t>
      </w:r>
    </w:p>
    <w:p w:rsidR="00000000" w:rsidDel="00000000" w:rsidP="00000000" w:rsidRDefault="00000000" w:rsidRPr="00000000" w14:paraId="00000159">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Mechanism:</w:t>
      </w:r>
      <w:r w:rsidDel="00000000" w:rsidR="00000000" w:rsidRPr="00000000">
        <w:rPr>
          <w:color w:val="1f1f1f"/>
          <w:rtl w:val="0"/>
        </w:rPr>
        <w:t xml:space="preserve"> These memories are isolated to a single specific session.</w:t>
      </w:r>
    </w:p>
    <w:p w:rsidR="00000000" w:rsidDel="00000000" w:rsidP="00000000" w:rsidRDefault="00000000" w:rsidRPr="00000000" w14:paraId="0000015A">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Key Distinction:</w:t>
      </w:r>
      <w:r w:rsidDel="00000000" w:rsidR="00000000" w:rsidRPr="00000000">
        <w:rPr>
          <w:color w:val="1f1f1f"/>
          <w:rtl w:val="0"/>
        </w:rPr>
        <w:t xml:space="preserve"> Crucially, this is </w:t>
      </w:r>
      <w:r w:rsidDel="00000000" w:rsidR="00000000" w:rsidRPr="00000000">
        <w:rPr>
          <w:b w:val="1"/>
          <w:bCs w:val="1"/>
          <w:color w:val="1f1f1f"/>
          <w:rtl w:val="0"/>
        </w:rPr>
        <w:t xml:space="preserve">not</w:t>
      </w:r>
      <w:r w:rsidDel="00000000" w:rsidR="00000000" w:rsidRPr="00000000">
        <w:rPr>
          <w:color w:val="1f1f1f"/>
          <w:rtl w:val="0"/>
        </w:rPr>
        <w:t xml:space="preserve"> the raw session log.</w:t>
      </w:r>
    </w:p>
    <w:p w:rsidR="00000000" w:rsidDel="00000000" w:rsidP="00000000" w:rsidRDefault="00000000" w:rsidRPr="00000000" w14:paraId="0000015B">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iCs w:val="1"/>
          <w:color w:val="1f1f1f"/>
          <w:rtl w:val="0"/>
        </w:rPr>
        <w:t xml:space="preserve">Session Log:</w:t>
      </w:r>
      <w:r w:rsidDel="00000000" w:rsidR="00000000" w:rsidRPr="00000000">
        <w:rPr>
          <w:color w:val="1f1f1f"/>
          <w:rtl w:val="0"/>
        </w:rPr>
        <w:t xml:space="preserve"> The raw, turn-by-turn dialogue.</w:t>
      </w:r>
    </w:p>
    <w:p w:rsidR="00000000" w:rsidDel="00000000" w:rsidP="00000000" w:rsidRDefault="00000000" w:rsidRPr="00000000" w14:paraId="0000015C">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iCs w:val="1"/>
          <w:color w:val="1f1f1f"/>
          <w:rtl w:val="0"/>
        </w:rPr>
        <w:t xml:space="preserve">Session Memory:</w:t>
      </w:r>
      <w:r w:rsidDel="00000000" w:rsidR="00000000" w:rsidRPr="00000000">
        <w:rPr>
          <w:color w:val="1f1f1f"/>
          <w:rtl w:val="0"/>
        </w:rPr>
        <w:t xml:space="preserve"> A persistent record of </w:t>
      </w:r>
      <w:r w:rsidDel="00000000" w:rsidR="00000000" w:rsidRPr="00000000">
        <w:rPr>
          <w:b w:val="1"/>
          <w:bCs w:val="1"/>
          <w:color w:val="1f1f1f"/>
          <w:rtl w:val="0"/>
        </w:rPr>
        <w:t xml:space="preserve">processed insights</w:t>
      </w:r>
      <w:r w:rsidDel="00000000" w:rsidR="00000000" w:rsidRPr="00000000">
        <w:rPr>
          <w:color w:val="1f1f1f"/>
          <w:rtl w:val="0"/>
        </w:rPr>
        <w:t xml:space="preserve"> extracted from that dialogue.</w:t>
      </w:r>
    </w:p>
    <w:p w:rsidR="00000000" w:rsidDel="00000000" w:rsidP="00000000" w:rsidRDefault="00000000" w:rsidRPr="00000000" w14:paraId="0000015D">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Example:</w:t>
      </w:r>
      <w:r w:rsidDel="00000000" w:rsidR="00000000" w:rsidRPr="00000000">
        <w:rPr>
          <w:color w:val="1f1f1f"/>
          <w:rtl w:val="0"/>
        </w:rPr>
        <w:t xml:space="preserve"> "The User is shopping for tickets between New York and Paris... prefer direct flights.".</w:t>
      </w:r>
    </w:p>
    <w:p w:rsidR="00000000" w:rsidDel="00000000" w:rsidP="00000000" w:rsidRDefault="00000000" w:rsidRPr="00000000" w14:paraId="0000015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1tdl3ryijk54" w:id="46"/>
      <w:bookmarkEnd w:id="46"/>
      <w:r w:rsidDel="00000000" w:rsidR="00000000" w:rsidRPr="00000000">
        <w:rPr>
          <w:b w:val="1"/>
          <w:bCs w:val="1"/>
          <w:color w:val="1f1f1f"/>
          <w:sz w:val="26"/>
          <w:szCs w:val="26"/>
          <w:rtl w:val="0"/>
        </w:rPr>
        <w:t xml:space="preserve">3. Application-Level Scope (The "Global Context")</w:t>
      </w:r>
    </w:p>
    <w:p w:rsidR="00000000" w:rsidDel="00000000" w:rsidP="00000000" w:rsidRDefault="00000000" w:rsidRPr="00000000" w14:paraId="0000015F">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These are "Global" memories accessible by </w:t>
      </w:r>
      <w:r w:rsidDel="00000000" w:rsidR="00000000" w:rsidRPr="00000000">
        <w:rPr>
          <w:b w:val="1"/>
          <w:bCs w:val="1"/>
          <w:color w:val="1f1f1f"/>
          <w:rtl w:val="0"/>
        </w:rPr>
        <w:t xml:space="preserve">all users</w:t>
      </w:r>
      <w:r w:rsidDel="00000000" w:rsidR="00000000" w:rsidRPr="00000000">
        <w:rPr>
          <w:color w:val="1f1f1f"/>
          <w:rtl w:val="0"/>
        </w:rPr>
        <w:t xml:space="preserve"> of the application.</w:t>
      </w:r>
    </w:p>
    <w:p w:rsidR="00000000" w:rsidDel="00000000" w:rsidP="00000000" w:rsidRDefault="00000000" w:rsidRPr="00000000" w14:paraId="00000160">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Goal:</w:t>
      </w:r>
      <w:r w:rsidDel="00000000" w:rsidR="00000000" w:rsidRPr="00000000">
        <w:rPr>
          <w:color w:val="1f1f1f"/>
          <w:rtl w:val="0"/>
        </w:rPr>
        <w:t xml:space="preserve"> To provide shared context, broadcast system-wide information, or establish common knowledge.</w:t>
      </w:r>
    </w:p>
    <w:p w:rsidR="00000000" w:rsidDel="00000000" w:rsidP="00000000" w:rsidRDefault="00000000" w:rsidRPr="00000000" w14:paraId="00000161">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Common Use Case (Procedural Memory):</w:t>
      </w:r>
      <w:r w:rsidDel="00000000" w:rsidR="00000000" w:rsidRPr="00000000">
        <w:rPr>
          <w:color w:val="1f1f1f"/>
          <w:rtl w:val="0"/>
        </w:rPr>
        <w:t xml:space="preserve"> This scope is often used for </w:t>
      </w:r>
      <w:r w:rsidDel="00000000" w:rsidR="00000000" w:rsidRPr="00000000">
        <w:rPr>
          <w:b w:val="1"/>
          <w:bCs w:val="1"/>
          <w:color w:val="1f1f1f"/>
          <w:rtl w:val="0"/>
        </w:rPr>
        <w:t xml:space="preserve">Procedural Memories</w:t>
      </w:r>
      <w:r w:rsidDel="00000000" w:rsidR="00000000" w:rsidRPr="00000000">
        <w:rPr>
          <w:color w:val="1f1f1f"/>
          <w:rtl w:val="0"/>
        </w:rPr>
        <w:t xml:space="preserve">—providing "how-to" instructions that help the agent reason correctly for </w:t>
      </w:r>
      <w:r w:rsidDel="00000000" w:rsidR="00000000" w:rsidRPr="00000000">
        <w:rPr>
          <w:i w:val="1"/>
          <w:iCs w:val="1"/>
          <w:color w:val="1f1f1f"/>
          <w:rtl w:val="0"/>
        </w:rPr>
        <w:t xml:space="preserve">any</w:t>
      </w:r>
      <w:r w:rsidDel="00000000" w:rsidR="00000000" w:rsidRPr="00000000">
        <w:rPr>
          <w:color w:val="1f1f1f"/>
          <w:rtl w:val="0"/>
        </w:rPr>
        <w:t xml:space="preserve"> user.</w:t>
      </w:r>
    </w:p>
    <w:p w:rsidR="00000000" w:rsidDel="00000000" w:rsidP="00000000" w:rsidRDefault="00000000" w:rsidRPr="00000000" w14:paraId="00000162">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Critical Security Warning:</w:t>
      </w:r>
      <w:r w:rsidDel="00000000" w:rsidR="00000000" w:rsidRPr="00000000">
        <w:rPr>
          <w:color w:val="1f1f1f"/>
          <w:rtl w:val="0"/>
        </w:rPr>
        <w:t xml:space="preserve"> Because these are shared globally, they must be </w:t>
      </w:r>
      <w:r w:rsidDel="00000000" w:rsidR="00000000" w:rsidRPr="00000000">
        <w:rPr>
          <w:b w:val="1"/>
          <w:bCs w:val="1"/>
          <w:color w:val="1f1f1f"/>
          <w:rtl w:val="0"/>
        </w:rPr>
        <w:t xml:space="preserve">sanitized</w:t>
      </w:r>
      <w:r w:rsidDel="00000000" w:rsidR="00000000" w:rsidRPr="00000000">
        <w:rPr>
          <w:color w:val="1f1f1f"/>
          <w:rtl w:val="0"/>
        </w:rPr>
        <w:t xml:space="preserve"> of all sensitive content. If User A's secret leaks into an Application-Level memory, User B could see it.</w:t>
      </w:r>
    </w:p>
    <w:p w:rsidR="00000000" w:rsidDel="00000000" w:rsidP="00000000" w:rsidRDefault="00000000" w:rsidRPr="00000000" w14:paraId="00000163">
      <w:pPr>
        <w:numPr>
          <w:ilvl w:val="0"/>
          <w:numId w:val="2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Example:</w:t>
      </w:r>
      <w:r w:rsidDel="00000000" w:rsidR="00000000" w:rsidRPr="00000000">
        <w:rPr>
          <w:color w:val="1f1f1f"/>
          <w:rtl w:val="0"/>
        </w:rPr>
        <w:t xml:space="preserve"> "The codename XYZ refers to the project...".</w:t>
      </w:r>
    </w:p>
    <w:p w:rsidR="00000000" w:rsidDel="00000000" w:rsidP="00000000" w:rsidRDefault="00000000" w:rsidRPr="00000000" w14:paraId="0000016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f65nhy5t9u9a" w:id="47"/>
      <w:bookmarkEnd w:id="47"/>
      <w:r w:rsidDel="00000000" w:rsidR="00000000" w:rsidRPr="00000000">
        <w:rPr>
          <w:b w:val="1"/>
          <w:bCs w:val="1"/>
          <w:color w:val="1f1f1f"/>
          <w:sz w:val="26"/>
          <w:szCs w:val="26"/>
          <w:rtl w:val="0"/>
        </w:rPr>
        <w:t xml:space="preserve">Summary Comparison</w:t>
      </w:r>
    </w:p>
    <w:tbl>
      <w:tblPr>
        <w:tblStyle w:val="Table7"/>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2640"/>
        <w:gridCol w:w="2325"/>
        <w:gridCol w:w="2385"/>
        <w:tblGridChange w:id="0">
          <w:tblGrid>
            <w:gridCol w:w="1500"/>
            <w:gridCol w:w="2640"/>
            <w:gridCol w:w="2325"/>
            <w:gridCol w:w="2385"/>
          </w:tblGrid>
        </w:tblGridChange>
      </w:tblGrid>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65">
            <w:pPr>
              <w:spacing w:after="480" w:lineRule="auto"/>
              <w:rPr>
                <w:color w:val="1f1f1f"/>
              </w:rPr>
            </w:pPr>
            <w:r w:rsidDel="00000000" w:rsidR="00000000" w:rsidRPr="00000000">
              <w:rPr>
                <w:b w:val="1"/>
                <w:bCs w:val="1"/>
                <w:color w:val="1f1f1f"/>
                <w:rtl w:val="0"/>
              </w:rPr>
              <w:t xml:space="preserve">Scope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66">
            <w:pPr>
              <w:spacing w:after="480" w:lineRule="auto"/>
              <w:rPr>
                <w:color w:val="1f1f1f"/>
              </w:rPr>
            </w:pPr>
            <w:r w:rsidDel="00000000" w:rsidR="00000000" w:rsidRPr="00000000">
              <w:rPr>
                <w:b w:val="1"/>
                <w:bCs w:val="1"/>
                <w:color w:val="1f1f1f"/>
                <w:rtl w:val="0"/>
              </w:rPr>
              <w:t xml:space="preserve">User-Level</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67">
            <w:pPr>
              <w:spacing w:after="480" w:lineRule="auto"/>
              <w:rPr>
                <w:color w:val="1f1f1f"/>
              </w:rPr>
            </w:pPr>
            <w:r w:rsidDel="00000000" w:rsidR="00000000" w:rsidRPr="00000000">
              <w:rPr>
                <w:b w:val="1"/>
                <w:bCs w:val="1"/>
                <w:color w:val="1f1f1f"/>
                <w:rtl w:val="0"/>
              </w:rPr>
              <w:t xml:space="preserve">Session-Level</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68">
            <w:pPr>
              <w:spacing w:after="480" w:lineRule="auto"/>
              <w:rPr>
                <w:color w:val="1f1f1f"/>
              </w:rPr>
            </w:pPr>
            <w:r w:rsidDel="00000000" w:rsidR="00000000" w:rsidRPr="00000000">
              <w:rPr>
                <w:b w:val="1"/>
                <w:bCs w:val="1"/>
                <w:color w:val="1f1f1f"/>
                <w:rtl w:val="0"/>
              </w:rPr>
              <w:t xml:space="preserve">Application-Level</w:t>
            </w:r>
            <w:r w:rsidDel="00000000" w:rsidR="00000000" w:rsidRPr="00000000">
              <w:rPr>
                <w:rtl w:val="0"/>
              </w:rPr>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69">
            <w:pPr>
              <w:spacing w:after="480" w:lineRule="auto"/>
              <w:rPr>
                <w:color w:val="1f1f1f"/>
              </w:rPr>
            </w:pPr>
            <w:r w:rsidDel="00000000" w:rsidR="00000000" w:rsidRPr="00000000">
              <w:rPr>
                <w:b w:val="1"/>
                <w:bCs w:val="1"/>
                <w:color w:val="1f1f1f"/>
                <w:rtl w:val="0"/>
              </w:rPr>
              <w:t xml:space="preserve">Primary Goal</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6A">
            <w:pPr>
              <w:spacing w:after="480" w:lineRule="auto"/>
              <w:rPr>
                <w:color w:val="1f1f1f"/>
              </w:rPr>
            </w:pPr>
            <w:r w:rsidDel="00000000" w:rsidR="00000000" w:rsidRPr="00000000">
              <w:rPr>
                <w:b w:val="1"/>
                <w:bCs w:val="1"/>
                <w:color w:val="1f1f1f"/>
                <w:rtl w:val="0"/>
              </w:rPr>
              <w:t xml:space="preserve">Personalization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6B">
            <w:pPr>
              <w:spacing w:after="480" w:lineRule="auto"/>
              <w:rPr>
                <w:color w:val="1f1f1f"/>
              </w:rPr>
            </w:pPr>
            <w:r w:rsidDel="00000000" w:rsidR="00000000" w:rsidRPr="00000000">
              <w:rPr>
                <w:b w:val="1"/>
                <w:bCs w:val="1"/>
                <w:color w:val="1f1f1f"/>
                <w:rtl w:val="0"/>
              </w:rPr>
              <w:t xml:space="preserve">Compaction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6C">
            <w:pPr>
              <w:spacing w:after="480" w:lineRule="auto"/>
              <w:rPr>
                <w:color w:val="1f1f1f"/>
              </w:rPr>
            </w:pPr>
            <w:r w:rsidDel="00000000" w:rsidR="00000000" w:rsidRPr="00000000">
              <w:rPr>
                <w:b w:val="1"/>
                <w:bCs w:val="1"/>
                <w:color w:val="1f1f1f"/>
                <w:rtl w:val="0"/>
              </w:rPr>
              <w:t xml:space="preserve">Shared Knowledge</w:t>
            </w:r>
            <w:r w:rsidDel="00000000" w:rsidR="00000000" w:rsidRPr="00000000">
              <w:rPr>
                <w:rtl w:val="0"/>
              </w:rPr>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6D">
            <w:pPr>
              <w:spacing w:after="480" w:lineRule="auto"/>
              <w:rPr>
                <w:color w:val="1f1f1f"/>
              </w:rPr>
            </w:pPr>
            <w:r w:rsidDel="00000000" w:rsidR="00000000" w:rsidRPr="00000000">
              <w:rPr>
                <w:b w:val="1"/>
                <w:bCs w:val="1"/>
                <w:color w:val="1f1f1f"/>
                <w:rtl w:val="0"/>
              </w:rPr>
              <w:t xml:space="preserve">Access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6E">
            <w:pPr>
              <w:spacing w:after="480" w:lineRule="auto"/>
              <w:rPr>
                <w:color w:val="1f1f1f"/>
              </w:rPr>
            </w:pPr>
            <w:r w:rsidDel="00000000" w:rsidR="00000000" w:rsidRPr="00000000">
              <w:rPr>
                <w:color w:val="1f1f1f"/>
                <w:rtl w:val="0"/>
              </w:rPr>
              <w:t xml:space="preserve">Specific User (Across all sessions)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6F">
            <w:pPr>
              <w:spacing w:after="480" w:lineRule="auto"/>
              <w:rPr>
                <w:color w:val="1f1f1f"/>
              </w:rPr>
            </w:pPr>
            <w:r w:rsidDel="00000000" w:rsidR="00000000" w:rsidRPr="00000000">
              <w:rPr>
                <w:color w:val="1f1f1f"/>
                <w:rtl w:val="0"/>
              </w:rPr>
              <w:t xml:space="preserve">Specific Session (Isolated)</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70">
            <w:pPr>
              <w:spacing w:after="480" w:lineRule="auto"/>
              <w:rPr>
                <w:color w:val="1f1f1f"/>
              </w:rPr>
            </w:pPr>
            <w:r w:rsidDel="00000000" w:rsidR="00000000" w:rsidRPr="00000000">
              <w:rPr>
                <w:b w:val="1"/>
                <w:bCs w:val="1"/>
                <w:color w:val="1f1f1f"/>
                <w:rtl w:val="0"/>
              </w:rPr>
              <w:t xml:space="preserve">All Users</w:t>
            </w:r>
            <w:r w:rsidDel="00000000" w:rsidR="00000000" w:rsidRPr="00000000">
              <w:rPr>
                <w:color w:val="1f1f1f"/>
                <w:rtl w:val="0"/>
              </w:rPr>
              <w:t xml:space="preserve"> (Global)</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71">
            <w:pPr>
              <w:spacing w:after="480" w:lineRule="auto"/>
              <w:rPr>
                <w:color w:val="1f1f1f"/>
              </w:rPr>
            </w:pPr>
            <w:r w:rsidDel="00000000" w:rsidR="00000000" w:rsidRPr="00000000">
              <w:rPr>
                <w:b w:val="1"/>
                <w:bCs w:val="1"/>
                <w:color w:val="1f1f1f"/>
                <w:rtl w:val="0"/>
              </w:rPr>
              <w:t xml:space="preserve">Content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72">
            <w:pPr>
              <w:spacing w:after="480" w:lineRule="auto"/>
              <w:rPr>
                <w:color w:val="1f1f1f"/>
              </w:rPr>
            </w:pPr>
            <w:r w:rsidDel="00000000" w:rsidR="00000000" w:rsidRPr="00000000">
              <w:rPr>
                <w:color w:val="1f1f1f"/>
                <w:rtl w:val="0"/>
              </w:rPr>
              <w:t xml:space="preserve">Preferences &amp; History</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73">
            <w:pPr>
              <w:spacing w:after="480" w:lineRule="auto"/>
              <w:rPr>
                <w:color w:val="1f1f1f"/>
              </w:rPr>
            </w:pPr>
            <w:r w:rsidDel="00000000" w:rsidR="00000000" w:rsidRPr="00000000">
              <w:rPr>
                <w:color w:val="1f1f1f"/>
                <w:rtl w:val="0"/>
              </w:rPr>
              <w:t xml:space="preserve">Processed Insights (not raw logs)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74">
            <w:pPr>
              <w:spacing w:after="480" w:lineRule="auto"/>
              <w:rPr>
                <w:color w:val="1f1f1f"/>
              </w:rPr>
            </w:pPr>
            <w:r w:rsidDel="00000000" w:rsidR="00000000" w:rsidRPr="00000000">
              <w:rPr>
                <w:color w:val="1f1f1f"/>
                <w:rtl w:val="0"/>
              </w:rPr>
              <w:t xml:space="preserve">System Info &amp; "How-to" instructions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75">
            <w:pPr>
              <w:spacing w:after="480" w:lineRule="auto"/>
              <w:rPr>
                <w:color w:val="1f1f1f"/>
              </w:rPr>
            </w:pPr>
            <w:r w:rsidDel="00000000" w:rsidR="00000000" w:rsidRPr="00000000">
              <w:rPr>
                <w:b w:val="1"/>
                <w:bCs w:val="1"/>
                <w:color w:val="1f1f1f"/>
                <w:rtl w:val="0"/>
              </w:rPr>
              <w:t xml:space="preserve">Example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76">
            <w:pPr>
              <w:spacing w:after="480" w:lineRule="auto"/>
              <w:rPr>
                <w:color w:val="1f1f1f"/>
              </w:rPr>
            </w:pPr>
            <w:r w:rsidDel="00000000" w:rsidR="00000000" w:rsidRPr="00000000">
              <w:rPr>
                <w:color w:val="1f1f1f"/>
                <w:rtl w:val="0"/>
              </w:rPr>
              <w:t xml:space="preserve">"Prefers middle seat"</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77">
            <w:pPr>
              <w:spacing w:after="480" w:lineRule="auto"/>
              <w:rPr>
                <w:color w:val="1f1f1f"/>
              </w:rPr>
            </w:pPr>
            <w:r w:rsidDel="00000000" w:rsidR="00000000" w:rsidRPr="00000000">
              <w:rPr>
                <w:color w:val="1f1f1f"/>
                <w:rtl w:val="0"/>
              </w:rPr>
              <w:t xml:space="preserve">"Shopping for Paris flights"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78">
            <w:pPr>
              <w:spacing w:after="480" w:lineRule="auto"/>
              <w:rPr>
                <w:color w:val="1f1f1f"/>
              </w:rPr>
            </w:pPr>
            <w:r w:rsidDel="00000000" w:rsidR="00000000" w:rsidRPr="00000000">
              <w:rPr>
                <w:color w:val="1f1f1f"/>
                <w:rtl w:val="0"/>
              </w:rPr>
              <w:t xml:space="preserve">"Project XYZ definitions"</w:t>
            </w:r>
          </w:p>
        </w:tc>
      </w:tr>
    </w:tbl>
    <w:p w:rsidR="00000000" w:rsidDel="00000000" w:rsidP="00000000" w:rsidRDefault="00000000" w:rsidRPr="00000000" w14:paraId="0000017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