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4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4"/>
      </w:tblGrid>
      <w:tr w:rsidR="00365B18" w:rsidRPr="00574E2F" w14:paraId="6793ED96" w14:textId="77777777" w:rsidTr="006C60B7">
        <w:trPr>
          <w:trHeight w:val="870"/>
        </w:trPr>
        <w:tc>
          <w:tcPr>
            <w:tcW w:w="9944" w:type="dxa"/>
          </w:tcPr>
          <w:p w14:paraId="0C97D2F2" w14:textId="77777777" w:rsidR="00365B18" w:rsidRPr="000F3597" w:rsidRDefault="00365B18" w:rsidP="00F03011">
            <w:pPr>
              <w:autoSpaceDE w:val="0"/>
              <w:autoSpaceDN w:val="0"/>
              <w:adjustRightInd w:val="0"/>
              <w:jc w:val="center"/>
              <w:rPr>
                <w:rFonts w:ascii="Times New Roman" w:hAnsi="Times New Roman" w:cs="Times New Roman"/>
                <w:b/>
                <w:sz w:val="36"/>
                <w:szCs w:val="40"/>
              </w:rPr>
            </w:pPr>
            <w:r w:rsidRPr="000F3597">
              <w:rPr>
                <w:rFonts w:ascii="Times New Roman" w:hAnsi="Times New Roman" w:cs="Times New Roman"/>
                <w:b/>
                <w:sz w:val="36"/>
                <w:szCs w:val="40"/>
              </w:rPr>
              <w:t>North South University</w:t>
            </w:r>
          </w:p>
          <w:p w14:paraId="37843FE4" w14:textId="77777777" w:rsidR="00365B18" w:rsidRPr="004B2DBB" w:rsidRDefault="00365B18" w:rsidP="00F03011">
            <w:pPr>
              <w:autoSpaceDE w:val="0"/>
              <w:autoSpaceDN w:val="0"/>
              <w:adjustRightInd w:val="0"/>
              <w:jc w:val="center"/>
              <w:rPr>
                <w:rFonts w:ascii="Times New Roman" w:hAnsi="Times New Roman" w:cs="Times New Roman"/>
                <w:szCs w:val="32"/>
              </w:rPr>
            </w:pPr>
            <w:r w:rsidRPr="000F3597">
              <w:rPr>
                <w:rFonts w:ascii="Times New Roman" w:hAnsi="Times New Roman" w:cs="Times New Roman"/>
                <w:szCs w:val="32"/>
              </w:rPr>
              <w:t>Department of Electrical and Computer Engineering (ECE</w:t>
            </w:r>
            <w:r>
              <w:rPr>
                <w:rFonts w:ascii="Times New Roman" w:hAnsi="Times New Roman" w:cs="Times New Roman"/>
                <w:szCs w:val="32"/>
              </w:rPr>
              <w:t>)</w:t>
            </w:r>
          </w:p>
        </w:tc>
      </w:tr>
    </w:tbl>
    <w:p w14:paraId="04A268AD" w14:textId="45BD3C32" w:rsidR="00732737" w:rsidRPr="00732737" w:rsidRDefault="00365B18" w:rsidP="00FB51E0">
      <w:pPr>
        <w:ind w:left="2160" w:right="-705"/>
        <w:rPr>
          <w:rFonts w:ascii="Times New Roman" w:hAnsi="Times New Roman" w:cs="Times New Roman"/>
          <w:i/>
          <w:sz w:val="24"/>
          <w:szCs w:val="28"/>
        </w:rPr>
      </w:pPr>
      <w:r>
        <w:rPr>
          <w:rFonts w:ascii="Times New Roman" w:hAnsi="Times New Roman" w:cs="Times New Roman"/>
          <w:i/>
          <w:sz w:val="24"/>
          <w:szCs w:val="28"/>
        </w:rPr>
        <w:t xml:space="preserve">               </w:t>
      </w:r>
      <w:r w:rsidR="00F03011">
        <w:rPr>
          <w:rFonts w:ascii="Times New Roman" w:hAnsi="Times New Roman" w:cs="Times New Roman"/>
          <w:i/>
          <w:sz w:val="24"/>
          <w:szCs w:val="28"/>
        </w:rPr>
        <w:t xml:space="preserve"> </w:t>
      </w:r>
      <w:r w:rsidR="004B2DBB">
        <w:rPr>
          <w:rFonts w:ascii="Times New Roman" w:hAnsi="Times New Roman" w:cs="Times New Roman"/>
          <w:i/>
          <w:sz w:val="24"/>
          <w:szCs w:val="28"/>
        </w:rPr>
        <w:t>CSE 2</w:t>
      </w:r>
      <w:r w:rsidR="004B2DBB" w:rsidRPr="00574E2F">
        <w:rPr>
          <w:rFonts w:ascii="Times New Roman" w:hAnsi="Times New Roman" w:cs="Times New Roman"/>
          <w:i/>
          <w:sz w:val="24"/>
          <w:szCs w:val="28"/>
        </w:rPr>
        <w:t xml:space="preserve">99 </w:t>
      </w:r>
      <w:r w:rsidR="004B2DBB">
        <w:rPr>
          <w:rFonts w:ascii="Times New Roman" w:hAnsi="Times New Roman" w:cs="Times New Roman"/>
          <w:i/>
          <w:sz w:val="24"/>
          <w:szCs w:val="28"/>
        </w:rPr>
        <w:t>Student and Group Information</w:t>
      </w:r>
    </w:p>
    <w:tbl>
      <w:tblPr>
        <w:tblStyle w:val="TableGrid"/>
        <w:tblW w:w="10368" w:type="dxa"/>
        <w:tblLayout w:type="fixed"/>
        <w:tblLook w:val="04A0" w:firstRow="1" w:lastRow="0" w:firstColumn="1" w:lastColumn="0" w:noHBand="0" w:noVBand="1"/>
      </w:tblPr>
      <w:tblGrid>
        <w:gridCol w:w="993"/>
        <w:gridCol w:w="3345"/>
        <w:gridCol w:w="1620"/>
        <w:gridCol w:w="2340"/>
        <w:gridCol w:w="2070"/>
      </w:tblGrid>
      <w:tr w:rsidR="00FB51E0" w:rsidRPr="006132CA" w14:paraId="6B5114BA" w14:textId="77777777" w:rsidTr="00943635">
        <w:trPr>
          <w:trHeight w:val="580"/>
        </w:trPr>
        <w:tc>
          <w:tcPr>
            <w:tcW w:w="993" w:type="dxa"/>
            <w:vAlign w:val="center"/>
          </w:tcPr>
          <w:p w14:paraId="10CCB475" w14:textId="77777777" w:rsidR="00FB51E0" w:rsidRPr="006132CA" w:rsidRDefault="00FB51E0" w:rsidP="00770AFE">
            <w:pPr>
              <w:jc w:val="center"/>
              <w:rPr>
                <w:rFonts w:cs="Arial"/>
                <w:b/>
                <w:sz w:val="21"/>
                <w:szCs w:val="21"/>
              </w:rPr>
            </w:pPr>
            <w:r w:rsidRPr="006132CA">
              <w:rPr>
                <w:rFonts w:cs="Arial"/>
                <w:b/>
                <w:sz w:val="21"/>
                <w:szCs w:val="21"/>
              </w:rPr>
              <w:t>Member</w:t>
            </w:r>
          </w:p>
        </w:tc>
        <w:tc>
          <w:tcPr>
            <w:tcW w:w="3345" w:type="dxa"/>
            <w:vAlign w:val="center"/>
          </w:tcPr>
          <w:p w14:paraId="1833A7ED" w14:textId="77777777" w:rsidR="00FB51E0" w:rsidRPr="006132CA" w:rsidRDefault="00FB51E0" w:rsidP="00770AFE">
            <w:pPr>
              <w:jc w:val="center"/>
              <w:rPr>
                <w:rFonts w:cs="Arial"/>
                <w:b/>
                <w:sz w:val="21"/>
                <w:szCs w:val="21"/>
              </w:rPr>
            </w:pPr>
            <w:r w:rsidRPr="006132CA">
              <w:rPr>
                <w:rFonts w:cs="Arial"/>
                <w:b/>
                <w:sz w:val="21"/>
                <w:szCs w:val="21"/>
              </w:rPr>
              <w:t>Name</w:t>
            </w:r>
          </w:p>
        </w:tc>
        <w:tc>
          <w:tcPr>
            <w:tcW w:w="1620" w:type="dxa"/>
            <w:vAlign w:val="center"/>
          </w:tcPr>
          <w:p w14:paraId="10BDE426" w14:textId="77777777" w:rsidR="00FB51E0" w:rsidRPr="006132CA" w:rsidRDefault="00FB51E0" w:rsidP="00770AFE">
            <w:pPr>
              <w:jc w:val="center"/>
              <w:rPr>
                <w:rFonts w:cs="Arial"/>
                <w:b/>
                <w:sz w:val="21"/>
                <w:szCs w:val="21"/>
              </w:rPr>
            </w:pPr>
            <w:r w:rsidRPr="006132CA">
              <w:rPr>
                <w:rFonts w:cs="Arial"/>
                <w:b/>
                <w:sz w:val="21"/>
                <w:szCs w:val="21"/>
              </w:rPr>
              <w:t>ID</w:t>
            </w:r>
          </w:p>
        </w:tc>
        <w:tc>
          <w:tcPr>
            <w:tcW w:w="2340" w:type="dxa"/>
            <w:vAlign w:val="center"/>
          </w:tcPr>
          <w:p w14:paraId="5FE6505B" w14:textId="77777777" w:rsidR="00FB51E0" w:rsidRPr="006132CA" w:rsidRDefault="00FB51E0" w:rsidP="00770AFE">
            <w:pPr>
              <w:jc w:val="center"/>
              <w:rPr>
                <w:rFonts w:cs="Arial"/>
                <w:b/>
                <w:sz w:val="21"/>
                <w:szCs w:val="21"/>
              </w:rPr>
            </w:pPr>
            <w:r w:rsidRPr="006132CA">
              <w:rPr>
                <w:rFonts w:cs="Arial"/>
                <w:b/>
                <w:sz w:val="21"/>
                <w:szCs w:val="21"/>
              </w:rPr>
              <w:t>Email</w:t>
            </w:r>
          </w:p>
        </w:tc>
        <w:tc>
          <w:tcPr>
            <w:tcW w:w="2070" w:type="dxa"/>
            <w:vAlign w:val="center"/>
          </w:tcPr>
          <w:p w14:paraId="21A5A8FF" w14:textId="77777777" w:rsidR="00FB51E0" w:rsidRPr="006132CA" w:rsidRDefault="00FB51E0" w:rsidP="00770AFE">
            <w:pPr>
              <w:jc w:val="center"/>
              <w:rPr>
                <w:rFonts w:cs="Arial"/>
                <w:b/>
                <w:sz w:val="21"/>
                <w:szCs w:val="21"/>
              </w:rPr>
            </w:pPr>
            <w:r w:rsidRPr="006132CA">
              <w:rPr>
                <w:rFonts w:cs="Arial"/>
                <w:b/>
                <w:sz w:val="21"/>
                <w:szCs w:val="21"/>
              </w:rPr>
              <w:t>Cellphone</w:t>
            </w:r>
          </w:p>
        </w:tc>
      </w:tr>
      <w:tr w:rsidR="00FB51E0" w:rsidRPr="006132CA" w14:paraId="4D158837" w14:textId="77777777" w:rsidTr="002B1F1F">
        <w:trPr>
          <w:trHeight w:val="602"/>
        </w:trPr>
        <w:tc>
          <w:tcPr>
            <w:tcW w:w="993" w:type="dxa"/>
            <w:vAlign w:val="center"/>
          </w:tcPr>
          <w:p w14:paraId="09885BD9" w14:textId="77777777" w:rsidR="00FB51E0" w:rsidRPr="006132CA" w:rsidRDefault="00FB51E0" w:rsidP="002B1F1F">
            <w:pPr>
              <w:jc w:val="center"/>
              <w:rPr>
                <w:rFonts w:cs="Arial"/>
                <w:sz w:val="21"/>
                <w:szCs w:val="21"/>
              </w:rPr>
            </w:pPr>
            <w:r w:rsidRPr="006132CA">
              <w:rPr>
                <w:rFonts w:cs="Arial"/>
                <w:sz w:val="21"/>
                <w:szCs w:val="21"/>
              </w:rPr>
              <w:t>1.</w:t>
            </w:r>
          </w:p>
          <w:p w14:paraId="4F384FD9" w14:textId="77777777" w:rsidR="00FB51E0" w:rsidRPr="006132CA" w:rsidRDefault="00FB51E0" w:rsidP="002B1F1F">
            <w:pPr>
              <w:jc w:val="center"/>
              <w:rPr>
                <w:rFonts w:cs="Arial"/>
                <w:sz w:val="21"/>
                <w:szCs w:val="21"/>
              </w:rPr>
            </w:pPr>
          </w:p>
        </w:tc>
        <w:tc>
          <w:tcPr>
            <w:tcW w:w="3345" w:type="dxa"/>
          </w:tcPr>
          <w:p w14:paraId="3E5C24A1" w14:textId="40D3CBC6" w:rsidR="00FB51E0" w:rsidRPr="006F06D1" w:rsidRDefault="00F1016E" w:rsidP="00917441">
            <w:pPr>
              <w:rPr>
                <w:rFonts w:cs="Arial"/>
                <w:b/>
                <w:sz w:val="21"/>
                <w:szCs w:val="21"/>
              </w:rPr>
            </w:pPr>
            <w:r w:rsidRPr="006F06D1">
              <w:rPr>
                <w:rFonts w:cs="Arial"/>
                <w:b/>
                <w:sz w:val="21"/>
                <w:szCs w:val="21"/>
              </w:rPr>
              <w:t xml:space="preserve">Mohammad Fahad </w:t>
            </w:r>
            <w:proofErr w:type="spellStart"/>
            <w:r w:rsidRPr="006F06D1">
              <w:rPr>
                <w:rFonts w:cs="Arial"/>
                <w:b/>
                <w:sz w:val="21"/>
                <w:szCs w:val="21"/>
              </w:rPr>
              <w:t>Mojumder</w:t>
            </w:r>
            <w:proofErr w:type="spellEnd"/>
          </w:p>
        </w:tc>
        <w:tc>
          <w:tcPr>
            <w:tcW w:w="1620" w:type="dxa"/>
          </w:tcPr>
          <w:p w14:paraId="6FF6046F" w14:textId="39BD3DED" w:rsidR="00FB51E0" w:rsidRPr="006132CA" w:rsidRDefault="00F1016E" w:rsidP="00254BC6">
            <w:pPr>
              <w:rPr>
                <w:rFonts w:cs="Arial"/>
                <w:sz w:val="21"/>
                <w:szCs w:val="21"/>
              </w:rPr>
            </w:pPr>
            <w:r>
              <w:rPr>
                <w:rFonts w:cs="Arial"/>
                <w:sz w:val="21"/>
                <w:szCs w:val="21"/>
              </w:rPr>
              <w:t>1712145642</w:t>
            </w:r>
          </w:p>
        </w:tc>
        <w:tc>
          <w:tcPr>
            <w:tcW w:w="2340" w:type="dxa"/>
          </w:tcPr>
          <w:p w14:paraId="4C150F42" w14:textId="1E408E80" w:rsidR="00FB51E0" w:rsidRPr="006132CA" w:rsidRDefault="005622DC" w:rsidP="00917441">
            <w:pPr>
              <w:rPr>
                <w:rFonts w:cs="Arial"/>
                <w:sz w:val="21"/>
                <w:szCs w:val="21"/>
              </w:rPr>
            </w:pPr>
            <w:hyperlink r:id="rId8" w:history="1">
              <w:r w:rsidR="00F1016E" w:rsidRPr="0060621F">
                <w:rPr>
                  <w:rStyle w:val="Hyperlink"/>
                  <w:rFonts w:cs="Arial"/>
                  <w:sz w:val="21"/>
                  <w:szCs w:val="21"/>
                </w:rPr>
                <w:t>fahad.mojumder@northsouth.edu</w:t>
              </w:r>
            </w:hyperlink>
          </w:p>
        </w:tc>
        <w:tc>
          <w:tcPr>
            <w:tcW w:w="2070" w:type="dxa"/>
          </w:tcPr>
          <w:p w14:paraId="5EF73768" w14:textId="18A7303F" w:rsidR="00FB51E0" w:rsidRPr="006132CA" w:rsidRDefault="00F1016E" w:rsidP="00917441">
            <w:pPr>
              <w:rPr>
                <w:rFonts w:cs="Arial"/>
                <w:sz w:val="21"/>
                <w:szCs w:val="21"/>
              </w:rPr>
            </w:pPr>
            <w:r>
              <w:rPr>
                <w:rFonts w:cs="Arial"/>
                <w:sz w:val="21"/>
                <w:szCs w:val="21"/>
              </w:rPr>
              <w:t>+8801790026007</w:t>
            </w:r>
          </w:p>
        </w:tc>
      </w:tr>
      <w:tr w:rsidR="00FB51E0" w:rsidRPr="006132CA" w14:paraId="2427F2C4" w14:textId="77777777" w:rsidTr="002B1F1F">
        <w:trPr>
          <w:trHeight w:val="591"/>
        </w:trPr>
        <w:tc>
          <w:tcPr>
            <w:tcW w:w="993" w:type="dxa"/>
            <w:vAlign w:val="center"/>
          </w:tcPr>
          <w:p w14:paraId="7EB148CB" w14:textId="77777777" w:rsidR="00FB51E0" w:rsidRPr="006132CA" w:rsidRDefault="00FB51E0" w:rsidP="002B1F1F">
            <w:pPr>
              <w:jc w:val="center"/>
              <w:rPr>
                <w:rFonts w:cs="Arial"/>
                <w:sz w:val="21"/>
                <w:szCs w:val="21"/>
              </w:rPr>
            </w:pPr>
            <w:r w:rsidRPr="006132CA">
              <w:rPr>
                <w:rFonts w:cs="Arial"/>
                <w:sz w:val="21"/>
                <w:szCs w:val="21"/>
              </w:rPr>
              <w:t>2.</w:t>
            </w:r>
          </w:p>
          <w:p w14:paraId="7242A255" w14:textId="77777777" w:rsidR="00FB51E0" w:rsidRPr="006132CA" w:rsidRDefault="00FB51E0" w:rsidP="002B1F1F">
            <w:pPr>
              <w:jc w:val="center"/>
              <w:rPr>
                <w:rFonts w:cs="Arial"/>
                <w:sz w:val="21"/>
                <w:szCs w:val="21"/>
              </w:rPr>
            </w:pPr>
          </w:p>
        </w:tc>
        <w:tc>
          <w:tcPr>
            <w:tcW w:w="3345" w:type="dxa"/>
          </w:tcPr>
          <w:p w14:paraId="015A8A33" w14:textId="43E7CE2C" w:rsidR="00FB51E0" w:rsidRPr="006F06D1" w:rsidRDefault="0048456F" w:rsidP="00254BC6">
            <w:pPr>
              <w:rPr>
                <w:rFonts w:cs="Arial"/>
                <w:b/>
                <w:sz w:val="21"/>
                <w:szCs w:val="21"/>
              </w:rPr>
            </w:pPr>
            <w:proofErr w:type="spellStart"/>
            <w:r w:rsidRPr="006F06D1">
              <w:rPr>
                <w:rFonts w:cs="Arial"/>
                <w:b/>
                <w:sz w:val="21"/>
                <w:szCs w:val="21"/>
              </w:rPr>
              <w:t>Samil</w:t>
            </w:r>
            <w:proofErr w:type="spellEnd"/>
            <w:r w:rsidRPr="006F06D1">
              <w:rPr>
                <w:rFonts w:cs="Arial"/>
                <w:b/>
                <w:sz w:val="21"/>
                <w:szCs w:val="21"/>
              </w:rPr>
              <w:t xml:space="preserve"> Abdullah </w:t>
            </w:r>
          </w:p>
        </w:tc>
        <w:tc>
          <w:tcPr>
            <w:tcW w:w="1620" w:type="dxa"/>
          </w:tcPr>
          <w:p w14:paraId="097468A0" w14:textId="21E3BDB4" w:rsidR="00FB51E0" w:rsidRPr="006132CA" w:rsidRDefault="0048456F" w:rsidP="00917441">
            <w:pPr>
              <w:rPr>
                <w:rFonts w:cs="Arial"/>
                <w:sz w:val="21"/>
                <w:szCs w:val="21"/>
              </w:rPr>
            </w:pPr>
            <w:r>
              <w:rPr>
                <w:rFonts w:cs="Arial"/>
                <w:sz w:val="21"/>
                <w:szCs w:val="21"/>
              </w:rPr>
              <w:t>1611408042</w:t>
            </w:r>
          </w:p>
        </w:tc>
        <w:tc>
          <w:tcPr>
            <w:tcW w:w="2340" w:type="dxa"/>
          </w:tcPr>
          <w:p w14:paraId="51DE680A" w14:textId="215BB3FE" w:rsidR="00FB51E0" w:rsidRPr="006132CA" w:rsidRDefault="005622DC" w:rsidP="00917441">
            <w:pPr>
              <w:rPr>
                <w:rFonts w:cs="Arial"/>
                <w:sz w:val="21"/>
                <w:szCs w:val="21"/>
              </w:rPr>
            </w:pPr>
            <w:hyperlink r:id="rId9" w:history="1">
              <w:r w:rsidR="0048456F" w:rsidRPr="00AD0793">
                <w:rPr>
                  <w:rStyle w:val="Hyperlink"/>
                  <w:rFonts w:cs="Arial"/>
                  <w:sz w:val="21"/>
                  <w:szCs w:val="21"/>
                </w:rPr>
                <w:t>logan.sambross@gmail.com</w:t>
              </w:r>
            </w:hyperlink>
          </w:p>
        </w:tc>
        <w:tc>
          <w:tcPr>
            <w:tcW w:w="2070" w:type="dxa"/>
          </w:tcPr>
          <w:p w14:paraId="5C4A2986" w14:textId="3921A793" w:rsidR="00FB51E0" w:rsidRPr="006132CA" w:rsidRDefault="0048456F" w:rsidP="00917441">
            <w:pPr>
              <w:rPr>
                <w:rFonts w:cs="Arial"/>
                <w:sz w:val="21"/>
                <w:szCs w:val="21"/>
              </w:rPr>
            </w:pPr>
            <w:r>
              <w:rPr>
                <w:rFonts w:cs="Arial"/>
                <w:sz w:val="21"/>
                <w:szCs w:val="21"/>
              </w:rPr>
              <w:t>+8801614994139</w:t>
            </w:r>
          </w:p>
        </w:tc>
      </w:tr>
      <w:tr w:rsidR="00FB51E0" w:rsidRPr="006132CA" w14:paraId="3BA986CF" w14:textId="77777777" w:rsidTr="002B1F1F">
        <w:trPr>
          <w:trHeight w:val="602"/>
        </w:trPr>
        <w:tc>
          <w:tcPr>
            <w:tcW w:w="993" w:type="dxa"/>
            <w:tcBorders>
              <w:bottom w:val="single" w:sz="4" w:space="0" w:color="auto"/>
            </w:tcBorders>
            <w:vAlign w:val="center"/>
          </w:tcPr>
          <w:p w14:paraId="1A21E9C1" w14:textId="77777777" w:rsidR="00FB51E0" w:rsidRPr="006132CA" w:rsidRDefault="00FB51E0" w:rsidP="002B1F1F">
            <w:pPr>
              <w:jc w:val="center"/>
              <w:rPr>
                <w:rFonts w:cs="Arial"/>
                <w:sz w:val="21"/>
                <w:szCs w:val="21"/>
              </w:rPr>
            </w:pPr>
            <w:r w:rsidRPr="006132CA">
              <w:rPr>
                <w:rFonts w:cs="Arial"/>
                <w:sz w:val="21"/>
                <w:szCs w:val="21"/>
              </w:rPr>
              <w:t>3.</w:t>
            </w:r>
          </w:p>
          <w:p w14:paraId="22115227" w14:textId="77777777" w:rsidR="00FB51E0" w:rsidRPr="006132CA" w:rsidRDefault="00FB51E0" w:rsidP="002B1F1F">
            <w:pPr>
              <w:jc w:val="center"/>
              <w:rPr>
                <w:rFonts w:cs="Arial"/>
                <w:sz w:val="21"/>
                <w:szCs w:val="21"/>
              </w:rPr>
            </w:pPr>
          </w:p>
        </w:tc>
        <w:tc>
          <w:tcPr>
            <w:tcW w:w="3345" w:type="dxa"/>
            <w:tcBorders>
              <w:bottom w:val="single" w:sz="4" w:space="0" w:color="auto"/>
            </w:tcBorders>
          </w:tcPr>
          <w:p w14:paraId="0D896F1F" w14:textId="3564ABA1" w:rsidR="00FB51E0" w:rsidRPr="006F06D1" w:rsidRDefault="0048456F" w:rsidP="00254BC6">
            <w:pPr>
              <w:rPr>
                <w:rFonts w:cs="Arial"/>
                <w:b/>
                <w:bCs/>
                <w:sz w:val="21"/>
                <w:szCs w:val="21"/>
              </w:rPr>
            </w:pPr>
            <w:r w:rsidRPr="006F06D1">
              <w:rPr>
                <w:rFonts w:cs="Arial"/>
                <w:b/>
                <w:bCs/>
                <w:sz w:val="21"/>
                <w:szCs w:val="21"/>
              </w:rPr>
              <w:t xml:space="preserve">Adnan Ahmed </w:t>
            </w:r>
            <w:proofErr w:type="spellStart"/>
            <w:r w:rsidRPr="006F06D1">
              <w:rPr>
                <w:rFonts w:cs="Arial"/>
                <w:b/>
                <w:bCs/>
                <w:sz w:val="21"/>
                <w:szCs w:val="21"/>
              </w:rPr>
              <w:t>Saif</w:t>
            </w:r>
            <w:proofErr w:type="spellEnd"/>
          </w:p>
        </w:tc>
        <w:tc>
          <w:tcPr>
            <w:tcW w:w="1620" w:type="dxa"/>
            <w:tcBorders>
              <w:bottom w:val="single" w:sz="4" w:space="0" w:color="auto"/>
            </w:tcBorders>
          </w:tcPr>
          <w:p w14:paraId="6C78C0A4" w14:textId="03031C66" w:rsidR="00FB51E0" w:rsidRPr="006132CA" w:rsidRDefault="0048456F" w:rsidP="00917441">
            <w:pPr>
              <w:rPr>
                <w:rFonts w:cs="Arial"/>
                <w:bCs/>
                <w:sz w:val="21"/>
                <w:szCs w:val="21"/>
              </w:rPr>
            </w:pPr>
            <w:r>
              <w:rPr>
                <w:rFonts w:cs="Arial"/>
                <w:bCs/>
                <w:sz w:val="21"/>
                <w:szCs w:val="21"/>
              </w:rPr>
              <w:t>1620611042</w:t>
            </w:r>
          </w:p>
        </w:tc>
        <w:tc>
          <w:tcPr>
            <w:tcW w:w="2340" w:type="dxa"/>
            <w:tcBorders>
              <w:bottom w:val="single" w:sz="4" w:space="0" w:color="auto"/>
            </w:tcBorders>
          </w:tcPr>
          <w:p w14:paraId="6F833F3F" w14:textId="7206A834" w:rsidR="00FB51E0" w:rsidRPr="006132CA" w:rsidRDefault="005622DC" w:rsidP="00917441">
            <w:pPr>
              <w:rPr>
                <w:rFonts w:cs="Arial"/>
                <w:sz w:val="21"/>
                <w:szCs w:val="21"/>
              </w:rPr>
            </w:pPr>
            <w:hyperlink r:id="rId10" w:history="1">
              <w:r w:rsidR="0048456F" w:rsidRPr="00AD0793">
                <w:rPr>
                  <w:rStyle w:val="Hyperlink"/>
                  <w:rFonts w:cs="Arial"/>
                  <w:sz w:val="21"/>
                  <w:szCs w:val="21"/>
                </w:rPr>
                <w:t>Saif54300@gmail.com</w:t>
              </w:r>
            </w:hyperlink>
          </w:p>
        </w:tc>
        <w:tc>
          <w:tcPr>
            <w:tcW w:w="2070" w:type="dxa"/>
            <w:tcBorders>
              <w:bottom w:val="single" w:sz="4" w:space="0" w:color="auto"/>
            </w:tcBorders>
          </w:tcPr>
          <w:p w14:paraId="191E54D7" w14:textId="176F8010" w:rsidR="00FB51E0" w:rsidRPr="006132CA" w:rsidRDefault="0048456F" w:rsidP="00917441">
            <w:pPr>
              <w:rPr>
                <w:rFonts w:cs="Arial"/>
                <w:sz w:val="21"/>
                <w:szCs w:val="21"/>
              </w:rPr>
            </w:pPr>
            <w:r>
              <w:rPr>
                <w:rFonts w:cs="Arial"/>
                <w:sz w:val="21"/>
                <w:szCs w:val="21"/>
              </w:rPr>
              <w:t>+8801521436921</w:t>
            </w:r>
          </w:p>
        </w:tc>
      </w:tr>
      <w:tr w:rsidR="00943635" w:rsidRPr="006132CA" w14:paraId="300C5AEF" w14:textId="77777777" w:rsidTr="002B1F1F">
        <w:trPr>
          <w:trHeight w:val="602"/>
        </w:trPr>
        <w:tc>
          <w:tcPr>
            <w:tcW w:w="993" w:type="dxa"/>
            <w:vAlign w:val="center"/>
          </w:tcPr>
          <w:p w14:paraId="4B19A631" w14:textId="3379B454" w:rsidR="00B24772" w:rsidRPr="006132CA" w:rsidRDefault="00B24772" w:rsidP="002B1F1F">
            <w:pPr>
              <w:jc w:val="center"/>
              <w:rPr>
                <w:rFonts w:cs="Arial"/>
                <w:sz w:val="21"/>
                <w:szCs w:val="21"/>
              </w:rPr>
            </w:pPr>
            <w:r>
              <w:rPr>
                <w:rFonts w:cs="Arial"/>
                <w:sz w:val="21"/>
                <w:szCs w:val="21"/>
              </w:rPr>
              <w:t>4</w:t>
            </w:r>
            <w:r w:rsidRPr="006132CA">
              <w:rPr>
                <w:rFonts w:cs="Arial"/>
                <w:sz w:val="21"/>
                <w:szCs w:val="21"/>
              </w:rPr>
              <w:t>.</w:t>
            </w:r>
          </w:p>
          <w:p w14:paraId="32098EC7" w14:textId="77777777" w:rsidR="00B24772" w:rsidRPr="006132CA" w:rsidRDefault="00B24772" w:rsidP="002B1F1F">
            <w:pPr>
              <w:jc w:val="center"/>
              <w:rPr>
                <w:rFonts w:cs="Arial"/>
                <w:sz w:val="21"/>
                <w:szCs w:val="21"/>
              </w:rPr>
            </w:pPr>
          </w:p>
        </w:tc>
        <w:tc>
          <w:tcPr>
            <w:tcW w:w="3345" w:type="dxa"/>
          </w:tcPr>
          <w:p w14:paraId="33B72E21" w14:textId="77777777" w:rsidR="00B24772" w:rsidRPr="006132CA" w:rsidRDefault="00B24772" w:rsidP="000E6A00">
            <w:pPr>
              <w:rPr>
                <w:rFonts w:cs="Arial"/>
                <w:bCs/>
                <w:sz w:val="21"/>
                <w:szCs w:val="21"/>
              </w:rPr>
            </w:pPr>
          </w:p>
        </w:tc>
        <w:tc>
          <w:tcPr>
            <w:tcW w:w="1620" w:type="dxa"/>
          </w:tcPr>
          <w:p w14:paraId="1571668E" w14:textId="77777777" w:rsidR="00B24772" w:rsidRPr="006132CA" w:rsidRDefault="00B24772" w:rsidP="000E6A00">
            <w:pPr>
              <w:rPr>
                <w:rFonts w:cs="Arial"/>
                <w:bCs/>
                <w:sz w:val="21"/>
                <w:szCs w:val="21"/>
              </w:rPr>
            </w:pPr>
          </w:p>
        </w:tc>
        <w:tc>
          <w:tcPr>
            <w:tcW w:w="2340" w:type="dxa"/>
          </w:tcPr>
          <w:p w14:paraId="3A7822C3" w14:textId="77777777" w:rsidR="00B24772" w:rsidRPr="006132CA" w:rsidRDefault="00B24772" w:rsidP="000E6A00">
            <w:pPr>
              <w:rPr>
                <w:rFonts w:cs="Arial"/>
                <w:sz w:val="21"/>
                <w:szCs w:val="21"/>
              </w:rPr>
            </w:pPr>
          </w:p>
        </w:tc>
        <w:tc>
          <w:tcPr>
            <w:tcW w:w="2070" w:type="dxa"/>
          </w:tcPr>
          <w:p w14:paraId="2DDA7021" w14:textId="77777777" w:rsidR="00B24772" w:rsidRPr="006132CA" w:rsidRDefault="00B24772" w:rsidP="000E6A00">
            <w:pPr>
              <w:rPr>
                <w:rFonts w:cs="Arial"/>
                <w:sz w:val="21"/>
                <w:szCs w:val="21"/>
              </w:rPr>
            </w:pPr>
          </w:p>
        </w:tc>
      </w:tr>
    </w:tbl>
    <w:p w14:paraId="3416FDB0" w14:textId="77777777" w:rsidR="00B24772" w:rsidRDefault="00B24772"/>
    <w:tbl>
      <w:tblPr>
        <w:tblStyle w:val="TableGrid"/>
        <w:tblW w:w="10368" w:type="dxa"/>
        <w:tblLayout w:type="fixed"/>
        <w:tblLook w:val="04A0" w:firstRow="1" w:lastRow="0" w:firstColumn="1" w:lastColumn="0" w:noHBand="0" w:noVBand="1"/>
      </w:tblPr>
      <w:tblGrid>
        <w:gridCol w:w="993"/>
        <w:gridCol w:w="9375"/>
      </w:tblGrid>
      <w:tr w:rsidR="00FB51E0" w:rsidRPr="006132CA" w14:paraId="5B2467C5" w14:textId="77777777" w:rsidTr="00FB51E0">
        <w:trPr>
          <w:trHeight w:val="633"/>
        </w:trPr>
        <w:tc>
          <w:tcPr>
            <w:tcW w:w="993" w:type="dxa"/>
            <w:vAlign w:val="center"/>
          </w:tcPr>
          <w:p w14:paraId="3D7506AD" w14:textId="77777777" w:rsidR="00FB51E0" w:rsidRPr="006132CA" w:rsidRDefault="00FB51E0" w:rsidP="00BD2937">
            <w:pPr>
              <w:jc w:val="center"/>
              <w:rPr>
                <w:rFonts w:cs="Arial"/>
                <w:b/>
                <w:sz w:val="21"/>
                <w:szCs w:val="21"/>
              </w:rPr>
            </w:pPr>
            <w:r w:rsidRPr="006132CA">
              <w:rPr>
                <w:rFonts w:cs="Arial"/>
                <w:b/>
                <w:sz w:val="21"/>
                <w:szCs w:val="21"/>
              </w:rPr>
              <w:t>Member</w:t>
            </w:r>
          </w:p>
        </w:tc>
        <w:tc>
          <w:tcPr>
            <w:tcW w:w="9375" w:type="dxa"/>
            <w:vAlign w:val="center"/>
          </w:tcPr>
          <w:p w14:paraId="4D8DFCB4" w14:textId="5EB5ABFA" w:rsidR="00FB51E0" w:rsidRPr="006132CA" w:rsidRDefault="00FB51E0" w:rsidP="00506705">
            <w:pPr>
              <w:jc w:val="center"/>
              <w:rPr>
                <w:rFonts w:cs="Arial"/>
                <w:b/>
                <w:sz w:val="21"/>
                <w:szCs w:val="21"/>
              </w:rPr>
            </w:pPr>
            <w:r w:rsidRPr="006132CA">
              <w:rPr>
                <w:rFonts w:cs="Arial"/>
                <w:b/>
                <w:sz w:val="21"/>
                <w:szCs w:val="21"/>
              </w:rPr>
              <w:t xml:space="preserve">List of </w:t>
            </w:r>
            <w:r>
              <w:rPr>
                <w:rFonts w:cs="Arial"/>
                <w:b/>
                <w:sz w:val="21"/>
                <w:szCs w:val="21"/>
              </w:rPr>
              <w:t xml:space="preserve">Previous </w:t>
            </w:r>
            <w:r w:rsidR="00506705">
              <w:rPr>
                <w:rFonts w:cs="Arial"/>
                <w:b/>
                <w:sz w:val="21"/>
                <w:szCs w:val="21"/>
              </w:rPr>
              <w:t>Project/</w:t>
            </w:r>
            <w:r w:rsidRPr="006132CA">
              <w:rPr>
                <w:rFonts w:cs="Arial"/>
                <w:b/>
                <w:sz w:val="21"/>
                <w:szCs w:val="21"/>
              </w:rPr>
              <w:t>Research</w:t>
            </w:r>
            <w:r>
              <w:rPr>
                <w:rFonts w:cs="Arial"/>
                <w:b/>
                <w:sz w:val="21"/>
                <w:szCs w:val="21"/>
              </w:rPr>
              <w:t xml:space="preserve"> work</w:t>
            </w:r>
          </w:p>
        </w:tc>
      </w:tr>
      <w:tr w:rsidR="00FB51E0" w:rsidRPr="006132CA" w14:paraId="669B3DF5" w14:textId="77777777" w:rsidTr="002B1F1F">
        <w:trPr>
          <w:trHeight w:val="755"/>
        </w:trPr>
        <w:tc>
          <w:tcPr>
            <w:tcW w:w="993" w:type="dxa"/>
            <w:vAlign w:val="center"/>
          </w:tcPr>
          <w:p w14:paraId="0F1208BD" w14:textId="77777777" w:rsidR="00FB51E0" w:rsidRPr="006132CA" w:rsidRDefault="00FB51E0" w:rsidP="002B1F1F">
            <w:pPr>
              <w:jc w:val="center"/>
              <w:rPr>
                <w:rFonts w:cs="Arial"/>
                <w:sz w:val="21"/>
                <w:szCs w:val="21"/>
              </w:rPr>
            </w:pPr>
            <w:r w:rsidRPr="006132CA">
              <w:rPr>
                <w:rFonts w:cs="Arial"/>
                <w:sz w:val="21"/>
                <w:szCs w:val="21"/>
              </w:rPr>
              <w:t>1.</w:t>
            </w:r>
          </w:p>
          <w:p w14:paraId="41E5E6DE" w14:textId="77777777" w:rsidR="00FB51E0" w:rsidRPr="006132CA" w:rsidRDefault="00FB51E0" w:rsidP="002B1F1F">
            <w:pPr>
              <w:jc w:val="center"/>
              <w:rPr>
                <w:rFonts w:cs="Arial"/>
                <w:sz w:val="21"/>
                <w:szCs w:val="21"/>
              </w:rPr>
            </w:pPr>
          </w:p>
        </w:tc>
        <w:tc>
          <w:tcPr>
            <w:tcW w:w="9375" w:type="dxa"/>
          </w:tcPr>
          <w:p w14:paraId="75D3E54F" w14:textId="77777777" w:rsidR="00FB51E0" w:rsidRDefault="004D097A" w:rsidP="00E76D5C">
            <w:pPr>
              <w:rPr>
                <w:rFonts w:cs="Arial"/>
                <w:b/>
                <w:sz w:val="21"/>
                <w:szCs w:val="21"/>
              </w:rPr>
            </w:pPr>
            <w:r>
              <w:rPr>
                <w:rFonts w:cs="Arial"/>
                <w:b/>
                <w:sz w:val="21"/>
                <w:szCs w:val="21"/>
              </w:rPr>
              <w:t>Seven segment Display. (CSE231)</w:t>
            </w:r>
          </w:p>
          <w:p w14:paraId="6BE911C2" w14:textId="77777777" w:rsidR="004D097A" w:rsidRDefault="004D097A" w:rsidP="00E76D5C">
            <w:pPr>
              <w:rPr>
                <w:rFonts w:cs="Arial"/>
                <w:b/>
                <w:sz w:val="21"/>
                <w:szCs w:val="21"/>
              </w:rPr>
            </w:pPr>
            <w:r>
              <w:rPr>
                <w:rFonts w:cs="Arial"/>
                <w:b/>
                <w:sz w:val="21"/>
                <w:szCs w:val="21"/>
              </w:rPr>
              <w:t>M</w:t>
            </w:r>
            <w:r w:rsidRPr="004D097A">
              <w:rPr>
                <w:rFonts w:cs="Arial"/>
                <w:b/>
                <w:sz w:val="21"/>
                <w:szCs w:val="21"/>
              </w:rPr>
              <w:t>obile perching machine</w:t>
            </w:r>
            <w:r>
              <w:rPr>
                <w:rFonts w:cs="Arial"/>
                <w:b/>
                <w:sz w:val="21"/>
                <w:szCs w:val="21"/>
              </w:rPr>
              <w:t>. (CSE115)</w:t>
            </w:r>
          </w:p>
          <w:p w14:paraId="170FD6EF" w14:textId="77777777" w:rsidR="004D097A" w:rsidRDefault="004D097A" w:rsidP="00E76D5C">
            <w:pPr>
              <w:rPr>
                <w:rFonts w:cs="Arial"/>
                <w:b/>
                <w:sz w:val="21"/>
                <w:szCs w:val="21"/>
              </w:rPr>
            </w:pPr>
            <w:r>
              <w:rPr>
                <w:rFonts w:cs="Arial"/>
                <w:b/>
                <w:sz w:val="21"/>
                <w:szCs w:val="21"/>
              </w:rPr>
              <w:t>20-bit MIPS architecture. (CSE332)</w:t>
            </w:r>
          </w:p>
          <w:p w14:paraId="2BD6B2EF" w14:textId="28A794D9" w:rsidR="006F06D1" w:rsidRPr="0048456F" w:rsidRDefault="006F06D1" w:rsidP="00E76D5C">
            <w:pPr>
              <w:rPr>
                <w:rFonts w:cs="Arial"/>
                <w:b/>
                <w:sz w:val="21"/>
                <w:szCs w:val="21"/>
              </w:rPr>
            </w:pPr>
            <w:r>
              <w:rPr>
                <w:rFonts w:cs="Arial"/>
                <w:b/>
                <w:sz w:val="21"/>
                <w:szCs w:val="21"/>
              </w:rPr>
              <w:t>Online chat box. (CSE215)</w:t>
            </w:r>
          </w:p>
        </w:tc>
      </w:tr>
      <w:tr w:rsidR="00FB51E0" w:rsidRPr="006132CA" w14:paraId="4E65D184" w14:textId="77777777" w:rsidTr="002B1F1F">
        <w:trPr>
          <w:trHeight w:val="798"/>
        </w:trPr>
        <w:tc>
          <w:tcPr>
            <w:tcW w:w="993" w:type="dxa"/>
            <w:vAlign w:val="center"/>
          </w:tcPr>
          <w:p w14:paraId="0ACA337C" w14:textId="77777777" w:rsidR="00FB51E0" w:rsidRPr="006132CA" w:rsidRDefault="00FB51E0" w:rsidP="002B1F1F">
            <w:pPr>
              <w:jc w:val="center"/>
              <w:rPr>
                <w:rFonts w:cs="Arial"/>
                <w:sz w:val="21"/>
                <w:szCs w:val="21"/>
              </w:rPr>
            </w:pPr>
            <w:r w:rsidRPr="006132CA">
              <w:rPr>
                <w:rFonts w:cs="Arial"/>
                <w:sz w:val="21"/>
                <w:szCs w:val="21"/>
              </w:rPr>
              <w:t>2.</w:t>
            </w:r>
          </w:p>
          <w:p w14:paraId="0A25C5A3" w14:textId="77777777" w:rsidR="00FB51E0" w:rsidRPr="006132CA" w:rsidRDefault="00FB51E0" w:rsidP="002B1F1F">
            <w:pPr>
              <w:jc w:val="center"/>
              <w:rPr>
                <w:rFonts w:cs="Arial"/>
                <w:sz w:val="21"/>
                <w:szCs w:val="21"/>
              </w:rPr>
            </w:pPr>
          </w:p>
        </w:tc>
        <w:tc>
          <w:tcPr>
            <w:tcW w:w="9375" w:type="dxa"/>
          </w:tcPr>
          <w:p w14:paraId="661BAA6C" w14:textId="77777777" w:rsidR="00FB51E0" w:rsidRPr="006132CA" w:rsidRDefault="00FB51E0" w:rsidP="00E76D5C">
            <w:pPr>
              <w:rPr>
                <w:rFonts w:cs="Arial"/>
                <w:sz w:val="21"/>
                <w:szCs w:val="21"/>
              </w:rPr>
            </w:pPr>
          </w:p>
        </w:tc>
      </w:tr>
      <w:tr w:rsidR="00EC441E" w:rsidRPr="006132CA" w14:paraId="798F04A0" w14:textId="77777777" w:rsidTr="002B1F1F">
        <w:trPr>
          <w:trHeight w:val="798"/>
        </w:trPr>
        <w:tc>
          <w:tcPr>
            <w:tcW w:w="993" w:type="dxa"/>
            <w:vAlign w:val="center"/>
          </w:tcPr>
          <w:p w14:paraId="75152A0A" w14:textId="6C46A968" w:rsidR="00EC441E" w:rsidRPr="006132CA" w:rsidRDefault="00EC441E" w:rsidP="002B1F1F">
            <w:pPr>
              <w:jc w:val="center"/>
              <w:rPr>
                <w:rFonts w:cs="Arial"/>
                <w:sz w:val="21"/>
                <w:szCs w:val="21"/>
              </w:rPr>
            </w:pPr>
            <w:r>
              <w:rPr>
                <w:rFonts w:cs="Arial"/>
                <w:sz w:val="21"/>
                <w:szCs w:val="21"/>
              </w:rPr>
              <w:t>3.</w:t>
            </w:r>
          </w:p>
        </w:tc>
        <w:tc>
          <w:tcPr>
            <w:tcW w:w="9375" w:type="dxa"/>
          </w:tcPr>
          <w:p w14:paraId="73A2BD70" w14:textId="054CF0C2" w:rsidR="00EC441E" w:rsidRPr="006F0F6B" w:rsidRDefault="004D097A" w:rsidP="00E76D5C">
            <w:pPr>
              <w:rPr>
                <w:rFonts w:cs="Arial"/>
                <w:b/>
                <w:sz w:val="21"/>
                <w:szCs w:val="21"/>
              </w:rPr>
            </w:pPr>
            <w:r w:rsidRPr="006F0F6B">
              <w:rPr>
                <w:rFonts w:cs="Arial"/>
                <w:b/>
                <w:sz w:val="21"/>
                <w:szCs w:val="21"/>
              </w:rPr>
              <w:t>Blo</w:t>
            </w:r>
            <w:r w:rsidR="002A2EDC">
              <w:rPr>
                <w:rFonts w:cs="Arial"/>
                <w:b/>
                <w:sz w:val="21"/>
                <w:szCs w:val="21"/>
              </w:rPr>
              <w:t>od bank management system. (CSE2</w:t>
            </w:r>
            <w:r w:rsidRPr="006F0F6B">
              <w:rPr>
                <w:rFonts w:cs="Arial"/>
                <w:b/>
                <w:sz w:val="21"/>
                <w:szCs w:val="21"/>
              </w:rPr>
              <w:t>15)</w:t>
            </w:r>
          </w:p>
          <w:p w14:paraId="47FABF70" w14:textId="631CE6CE" w:rsidR="004D097A" w:rsidRPr="006132CA" w:rsidRDefault="004D097A" w:rsidP="00E76D5C">
            <w:pPr>
              <w:rPr>
                <w:rFonts w:cs="Arial"/>
                <w:sz w:val="21"/>
                <w:szCs w:val="21"/>
              </w:rPr>
            </w:pPr>
            <w:r w:rsidRPr="006F0F6B">
              <w:rPr>
                <w:rFonts w:cs="Arial"/>
                <w:b/>
                <w:sz w:val="21"/>
                <w:szCs w:val="21"/>
              </w:rPr>
              <w:t>St</w:t>
            </w:r>
            <w:r w:rsidR="002A2EDC">
              <w:rPr>
                <w:rFonts w:cs="Arial"/>
                <w:b/>
                <w:sz w:val="21"/>
                <w:szCs w:val="21"/>
              </w:rPr>
              <w:t>udent management system. (CSE311</w:t>
            </w:r>
            <w:r w:rsidRPr="006F0F6B">
              <w:rPr>
                <w:rFonts w:cs="Arial"/>
                <w:b/>
                <w:sz w:val="21"/>
                <w:szCs w:val="21"/>
              </w:rPr>
              <w:t>)</w:t>
            </w:r>
          </w:p>
        </w:tc>
      </w:tr>
      <w:tr w:rsidR="00EC441E" w:rsidRPr="006132CA" w14:paraId="07ABFE47" w14:textId="77777777" w:rsidTr="002B1F1F">
        <w:trPr>
          <w:trHeight w:val="798"/>
        </w:trPr>
        <w:tc>
          <w:tcPr>
            <w:tcW w:w="993" w:type="dxa"/>
            <w:vAlign w:val="center"/>
          </w:tcPr>
          <w:p w14:paraId="2D00CC9F" w14:textId="6DDDDCC9" w:rsidR="00EC441E" w:rsidRPr="006132CA" w:rsidRDefault="00EC441E" w:rsidP="002B1F1F">
            <w:pPr>
              <w:jc w:val="center"/>
              <w:rPr>
                <w:rFonts w:cs="Arial"/>
                <w:sz w:val="21"/>
                <w:szCs w:val="21"/>
              </w:rPr>
            </w:pPr>
            <w:r>
              <w:rPr>
                <w:rFonts w:cs="Arial"/>
                <w:sz w:val="21"/>
                <w:szCs w:val="21"/>
              </w:rPr>
              <w:t>4.</w:t>
            </w:r>
          </w:p>
        </w:tc>
        <w:tc>
          <w:tcPr>
            <w:tcW w:w="9375" w:type="dxa"/>
          </w:tcPr>
          <w:p w14:paraId="12B6BE37" w14:textId="77777777" w:rsidR="00EC441E" w:rsidRPr="006132CA" w:rsidRDefault="00EC441E" w:rsidP="00E76D5C">
            <w:pPr>
              <w:rPr>
                <w:rFonts w:cs="Arial"/>
                <w:sz w:val="21"/>
                <w:szCs w:val="21"/>
              </w:rPr>
            </w:pPr>
          </w:p>
        </w:tc>
      </w:tr>
    </w:tbl>
    <w:p w14:paraId="683002DC" w14:textId="77777777" w:rsidR="00EC441E" w:rsidRDefault="00EC441E"/>
    <w:tbl>
      <w:tblPr>
        <w:tblStyle w:val="TableGrid"/>
        <w:tblW w:w="10368" w:type="dxa"/>
        <w:tblLayout w:type="fixed"/>
        <w:tblLook w:val="04A0" w:firstRow="1" w:lastRow="0" w:firstColumn="1" w:lastColumn="0" w:noHBand="0" w:noVBand="1"/>
      </w:tblPr>
      <w:tblGrid>
        <w:gridCol w:w="10368"/>
      </w:tblGrid>
      <w:tr w:rsidR="00FB51E0" w:rsidRPr="006132CA" w14:paraId="6DD80577" w14:textId="77777777" w:rsidTr="00FB51E0">
        <w:trPr>
          <w:trHeight w:val="633"/>
        </w:trPr>
        <w:tc>
          <w:tcPr>
            <w:tcW w:w="10368" w:type="dxa"/>
            <w:vAlign w:val="center"/>
          </w:tcPr>
          <w:p w14:paraId="4619FBA7" w14:textId="27C1CE30" w:rsidR="00FB51E0" w:rsidRPr="006132CA" w:rsidRDefault="001C28EB" w:rsidP="00255B27">
            <w:pPr>
              <w:jc w:val="center"/>
              <w:rPr>
                <w:rFonts w:cs="Arial"/>
                <w:b/>
                <w:sz w:val="21"/>
                <w:szCs w:val="21"/>
              </w:rPr>
            </w:pPr>
            <w:r>
              <w:rPr>
                <w:rFonts w:cs="Arial"/>
                <w:b/>
                <w:sz w:val="21"/>
                <w:szCs w:val="21"/>
              </w:rPr>
              <w:t>CSE299</w:t>
            </w:r>
            <w:r w:rsidR="00FB51E0" w:rsidRPr="006132CA">
              <w:rPr>
                <w:rFonts w:cs="Arial"/>
                <w:b/>
                <w:sz w:val="21"/>
                <w:szCs w:val="21"/>
              </w:rPr>
              <w:t xml:space="preserve"> Project</w:t>
            </w:r>
            <w:r w:rsidR="00255B27">
              <w:rPr>
                <w:rFonts w:cs="Arial"/>
                <w:b/>
                <w:sz w:val="21"/>
                <w:szCs w:val="21"/>
              </w:rPr>
              <w:t>/Research</w:t>
            </w:r>
            <w:r w:rsidR="00FB51E0" w:rsidRPr="006132CA">
              <w:rPr>
                <w:rFonts w:cs="Arial"/>
                <w:b/>
                <w:sz w:val="21"/>
                <w:szCs w:val="21"/>
              </w:rPr>
              <w:t xml:space="preserve"> Topic</w:t>
            </w:r>
            <w:r w:rsidR="0087559D">
              <w:rPr>
                <w:rFonts w:cs="Arial"/>
                <w:b/>
                <w:sz w:val="21"/>
                <w:szCs w:val="21"/>
              </w:rPr>
              <w:t xml:space="preserve"> &amp; </w:t>
            </w:r>
            <w:r w:rsidR="00FB51E0">
              <w:rPr>
                <w:rFonts w:cs="Arial"/>
                <w:b/>
                <w:sz w:val="21"/>
                <w:szCs w:val="21"/>
              </w:rPr>
              <w:t>Idea</w:t>
            </w:r>
          </w:p>
        </w:tc>
      </w:tr>
      <w:tr w:rsidR="00FB51E0" w:rsidRPr="006132CA" w14:paraId="6DB71DF7" w14:textId="77777777" w:rsidTr="00964E1E">
        <w:trPr>
          <w:trHeight w:val="2564"/>
        </w:trPr>
        <w:tc>
          <w:tcPr>
            <w:tcW w:w="10368" w:type="dxa"/>
          </w:tcPr>
          <w:p w14:paraId="1642038E" w14:textId="5CF36FD1" w:rsidR="00FB4183" w:rsidRDefault="00557CFC" w:rsidP="00FB4183">
            <w:pPr>
              <w:rPr>
                <w:sz w:val="28"/>
                <w:szCs w:val="28"/>
              </w:rPr>
            </w:pPr>
            <w:r>
              <w:rPr>
                <w:rFonts w:cs="Arial"/>
                <w:sz w:val="28"/>
                <w:szCs w:val="28"/>
              </w:rPr>
              <w:t xml:space="preserve">1. </w:t>
            </w:r>
            <w:r w:rsidR="00FB4183" w:rsidRPr="00FB4183">
              <w:rPr>
                <w:rFonts w:cs="Arial"/>
                <w:sz w:val="28"/>
                <w:szCs w:val="28"/>
              </w:rPr>
              <w:t xml:space="preserve">We want to develop a website, which is all about a community site. Like BD Skate Board community. </w:t>
            </w:r>
            <w:r w:rsidR="006F0F6B">
              <w:rPr>
                <w:sz w:val="28"/>
                <w:szCs w:val="28"/>
              </w:rPr>
              <w:t>This will</w:t>
            </w:r>
            <w:r w:rsidR="00FB4183" w:rsidRPr="00FB4183">
              <w:rPr>
                <w:sz w:val="28"/>
                <w:szCs w:val="28"/>
              </w:rPr>
              <w:t xml:space="preserve"> not a random Community site. There are some special features in this site. Skaters can easily connect with other peoples, promote their upcoming events, share their opinion, picture and video also. Skaters can buy and sell their materials like Decks, Trucks, Wheels etc. from this website. At first, people create an account in this website. Then peoples can easily join BD Skate Board Community.</w:t>
            </w:r>
          </w:p>
          <w:p w14:paraId="0B6F71EC" w14:textId="2F6BFDC6" w:rsidR="00557CFC" w:rsidRPr="00FB4183" w:rsidRDefault="00557CFC" w:rsidP="00FB4183">
            <w:pPr>
              <w:rPr>
                <w:sz w:val="28"/>
                <w:szCs w:val="28"/>
              </w:rPr>
            </w:pPr>
            <w:r>
              <w:rPr>
                <w:sz w:val="28"/>
                <w:szCs w:val="28"/>
              </w:rPr>
              <w:t xml:space="preserve">2. Our another idea is an e-comers site. Where people can easily order any legal product. </w:t>
            </w:r>
          </w:p>
          <w:p w14:paraId="7B0E4698" w14:textId="3114D6AD" w:rsidR="00FB51E0" w:rsidRPr="006132CA" w:rsidRDefault="00FB51E0" w:rsidP="008E0CF5">
            <w:pPr>
              <w:rPr>
                <w:rFonts w:cs="Arial"/>
                <w:sz w:val="21"/>
                <w:szCs w:val="21"/>
              </w:rPr>
            </w:pPr>
          </w:p>
        </w:tc>
      </w:tr>
    </w:tbl>
    <w:p w14:paraId="25058A89" w14:textId="02158B6F" w:rsidR="00254BC6" w:rsidRPr="00BD2584" w:rsidRDefault="00254BC6" w:rsidP="00557CFC">
      <w:pPr>
        <w:ind w:right="-705"/>
        <w:rPr>
          <w:b/>
          <w:u w:val="single"/>
        </w:rPr>
      </w:pPr>
      <w:bookmarkStart w:id="0" w:name="_GoBack"/>
      <w:bookmarkEnd w:id="0"/>
    </w:p>
    <w:sectPr w:rsidR="00254BC6" w:rsidRPr="00BD2584" w:rsidSect="00DA2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33C29" w14:textId="77777777" w:rsidR="005622DC" w:rsidRDefault="005622DC" w:rsidP="00AD1283">
      <w:pPr>
        <w:spacing w:after="0" w:line="240" w:lineRule="auto"/>
      </w:pPr>
      <w:r>
        <w:separator/>
      </w:r>
    </w:p>
  </w:endnote>
  <w:endnote w:type="continuationSeparator" w:id="0">
    <w:p w14:paraId="1F0292AB" w14:textId="77777777" w:rsidR="005622DC" w:rsidRDefault="005622DC" w:rsidP="00AD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973DC" w14:textId="77777777" w:rsidR="005622DC" w:rsidRDefault="005622DC" w:rsidP="00AD1283">
      <w:pPr>
        <w:spacing w:after="0" w:line="240" w:lineRule="auto"/>
      </w:pPr>
      <w:r>
        <w:separator/>
      </w:r>
    </w:p>
  </w:footnote>
  <w:footnote w:type="continuationSeparator" w:id="0">
    <w:p w14:paraId="3FB82F0B" w14:textId="77777777" w:rsidR="005622DC" w:rsidRDefault="005622DC" w:rsidP="00AD1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95"/>
    <w:multiLevelType w:val="hybridMultilevel"/>
    <w:tmpl w:val="F1E8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70"/>
    <w:rsid w:val="000106A9"/>
    <w:rsid w:val="0002190D"/>
    <w:rsid w:val="00033185"/>
    <w:rsid w:val="0004233D"/>
    <w:rsid w:val="00047C90"/>
    <w:rsid w:val="00053F2D"/>
    <w:rsid w:val="00076C29"/>
    <w:rsid w:val="0008022B"/>
    <w:rsid w:val="00086CD1"/>
    <w:rsid w:val="000957D7"/>
    <w:rsid w:val="000C13E7"/>
    <w:rsid w:val="000C2573"/>
    <w:rsid w:val="000C25E3"/>
    <w:rsid w:val="000C2A59"/>
    <w:rsid w:val="000F3597"/>
    <w:rsid w:val="00105B57"/>
    <w:rsid w:val="00111297"/>
    <w:rsid w:val="001165E9"/>
    <w:rsid w:val="001473E6"/>
    <w:rsid w:val="00170670"/>
    <w:rsid w:val="0017332E"/>
    <w:rsid w:val="00174102"/>
    <w:rsid w:val="00182FC0"/>
    <w:rsid w:val="00186FC5"/>
    <w:rsid w:val="001A1746"/>
    <w:rsid w:val="001A34F1"/>
    <w:rsid w:val="001B7A1C"/>
    <w:rsid w:val="001C28EB"/>
    <w:rsid w:val="001C65EB"/>
    <w:rsid w:val="001C75F6"/>
    <w:rsid w:val="001D4A61"/>
    <w:rsid w:val="001F53C0"/>
    <w:rsid w:val="00212BAA"/>
    <w:rsid w:val="00212DFD"/>
    <w:rsid w:val="002165BF"/>
    <w:rsid w:val="00221679"/>
    <w:rsid w:val="00236E42"/>
    <w:rsid w:val="00237EB4"/>
    <w:rsid w:val="00254BC6"/>
    <w:rsid w:val="00255B27"/>
    <w:rsid w:val="00261696"/>
    <w:rsid w:val="00266A94"/>
    <w:rsid w:val="002732C5"/>
    <w:rsid w:val="002823BD"/>
    <w:rsid w:val="002834DC"/>
    <w:rsid w:val="00286273"/>
    <w:rsid w:val="00290E52"/>
    <w:rsid w:val="002A2EDC"/>
    <w:rsid w:val="002B1F1F"/>
    <w:rsid w:val="002E3E93"/>
    <w:rsid w:val="002F7585"/>
    <w:rsid w:val="003220F6"/>
    <w:rsid w:val="00337082"/>
    <w:rsid w:val="00354665"/>
    <w:rsid w:val="00355ACC"/>
    <w:rsid w:val="0036513A"/>
    <w:rsid w:val="00365B18"/>
    <w:rsid w:val="0038499D"/>
    <w:rsid w:val="0038572F"/>
    <w:rsid w:val="003B7E8E"/>
    <w:rsid w:val="003E3636"/>
    <w:rsid w:val="004009F6"/>
    <w:rsid w:val="00403FAF"/>
    <w:rsid w:val="00420813"/>
    <w:rsid w:val="004409AE"/>
    <w:rsid w:val="0045609A"/>
    <w:rsid w:val="00464F4C"/>
    <w:rsid w:val="0047126E"/>
    <w:rsid w:val="0048456F"/>
    <w:rsid w:val="00490933"/>
    <w:rsid w:val="00496AE2"/>
    <w:rsid w:val="004A37DA"/>
    <w:rsid w:val="004A551B"/>
    <w:rsid w:val="004B2DBB"/>
    <w:rsid w:val="004D097A"/>
    <w:rsid w:val="004D4E26"/>
    <w:rsid w:val="004D4EE9"/>
    <w:rsid w:val="004F42D7"/>
    <w:rsid w:val="004F7335"/>
    <w:rsid w:val="004F7772"/>
    <w:rsid w:val="00506705"/>
    <w:rsid w:val="0051002B"/>
    <w:rsid w:val="0051648A"/>
    <w:rsid w:val="0055318C"/>
    <w:rsid w:val="00557CFC"/>
    <w:rsid w:val="005622DC"/>
    <w:rsid w:val="00563DF0"/>
    <w:rsid w:val="00596F4E"/>
    <w:rsid w:val="005A1655"/>
    <w:rsid w:val="005E074B"/>
    <w:rsid w:val="005F24A7"/>
    <w:rsid w:val="005F5DBE"/>
    <w:rsid w:val="006122BA"/>
    <w:rsid w:val="006132CA"/>
    <w:rsid w:val="00614AF9"/>
    <w:rsid w:val="00623924"/>
    <w:rsid w:val="00633DBD"/>
    <w:rsid w:val="00640E91"/>
    <w:rsid w:val="006538AC"/>
    <w:rsid w:val="006541AE"/>
    <w:rsid w:val="006638A7"/>
    <w:rsid w:val="006653AF"/>
    <w:rsid w:val="006B768A"/>
    <w:rsid w:val="006D21B1"/>
    <w:rsid w:val="006D7001"/>
    <w:rsid w:val="006F06D1"/>
    <w:rsid w:val="006F0F6B"/>
    <w:rsid w:val="006F1710"/>
    <w:rsid w:val="00707CB8"/>
    <w:rsid w:val="00710FFD"/>
    <w:rsid w:val="0072183A"/>
    <w:rsid w:val="00727383"/>
    <w:rsid w:val="00732737"/>
    <w:rsid w:val="00735E78"/>
    <w:rsid w:val="00766369"/>
    <w:rsid w:val="00770AFE"/>
    <w:rsid w:val="00782806"/>
    <w:rsid w:val="007960E4"/>
    <w:rsid w:val="007A05E1"/>
    <w:rsid w:val="007B05B4"/>
    <w:rsid w:val="007D04AA"/>
    <w:rsid w:val="007D6207"/>
    <w:rsid w:val="007E11DC"/>
    <w:rsid w:val="008078C2"/>
    <w:rsid w:val="0081070A"/>
    <w:rsid w:val="00832815"/>
    <w:rsid w:val="0083309A"/>
    <w:rsid w:val="0083694F"/>
    <w:rsid w:val="00844DCC"/>
    <w:rsid w:val="00865231"/>
    <w:rsid w:val="0087559D"/>
    <w:rsid w:val="0088551D"/>
    <w:rsid w:val="0089469B"/>
    <w:rsid w:val="008B4AE6"/>
    <w:rsid w:val="008B4DA8"/>
    <w:rsid w:val="008D4BD1"/>
    <w:rsid w:val="00915DDC"/>
    <w:rsid w:val="00917441"/>
    <w:rsid w:val="0092100A"/>
    <w:rsid w:val="00931132"/>
    <w:rsid w:val="00933967"/>
    <w:rsid w:val="00937A09"/>
    <w:rsid w:val="00943635"/>
    <w:rsid w:val="0096181D"/>
    <w:rsid w:val="00964E1E"/>
    <w:rsid w:val="00980118"/>
    <w:rsid w:val="0098401B"/>
    <w:rsid w:val="009841FB"/>
    <w:rsid w:val="009876BD"/>
    <w:rsid w:val="009A2843"/>
    <w:rsid w:val="009A6A89"/>
    <w:rsid w:val="009C2FBD"/>
    <w:rsid w:val="009C57B5"/>
    <w:rsid w:val="009D4644"/>
    <w:rsid w:val="009F768B"/>
    <w:rsid w:val="00A27E47"/>
    <w:rsid w:val="00A32974"/>
    <w:rsid w:val="00A344D0"/>
    <w:rsid w:val="00A43A0B"/>
    <w:rsid w:val="00A500F7"/>
    <w:rsid w:val="00A51839"/>
    <w:rsid w:val="00A6364A"/>
    <w:rsid w:val="00A779FC"/>
    <w:rsid w:val="00A96E7D"/>
    <w:rsid w:val="00AB0815"/>
    <w:rsid w:val="00AB15B0"/>
    <w:rsid w:val="00AC4F26"/>
    <w:rsid w:val="00AD1283"/>
    <w:rsid w:val="00AD4404"/>
    <w:rsid w:val="00B24772"/>
    <w:rsid w:val="00B425C9"/>
    <w:rsid w:val="00B459BF"/>
    <w:rsid w:val="00B47C40"/>
    <w:rsid w:val="00B63B81"/>
    <w:rsid w:val="00B82A84"/>
    <w:rsid w:val="00B931D5"/>
    <w:rsid w:val="00B945A7"/>
    <w:rsid w:val="00BA1DC6"/>
    <w:rsid w:val="00BD2584"/>
    <w:rsid w:val="00BD2937"/>
    <w:rsid w:val="00BD3A18"/>
    <w:rsid w:val="00BD3A35"/>
    <w:rsid w:val="00BD7646"/>
    <w:rsid w:val="00BE013D"/>
    <w:rsid w:val="00BE200C"/>
    <w:rsid w:val="00BF0977"/>
    <w:rsid w:val="00BF30E1"/>
    <w:rsid w:val="00BF4C6E"/>
    <w:rsid w:val="00BF7682"/>
    <w:rsid w:val="00C020E2"/>
    <w:rsid w:val="00C06552"/>
    <w:rsid w:val="00C458CF"/>
    <w:rsid w:val="00C47229"/>
    <w:rsid w:val="00C5257C"/>
    <w:rsid w:val="00C53580"/>
    <w:rsid w:val="00C806B7"/>
    <w:rsid w:val="00C8575A"/>
    <w:rsid w:val="00C864CE"/>
    <w:rsid w:val="00C9368E"/>
    <w:rsid w:val="00CA186A"/>
    <w:rsid w:val="00CB0CAE"/>
    <w:rsid w:val="00CB7CAA"/>
    <w:rsid w:val="00CC76FD"/>
    <w:rsid w:val="00CF60F7"/>
    <w:rsid w:val="00D02058"/>
    <w:rsid w:val="00D12BB5"/>
    <w:rsid w:val="00D534DF"/>
    <w:rsid w:val="00D76C89"/>
    <w:rsid w:val="00D93DEF"/>
    <w:rsid w:val="00DA2FF8"/>
    <w:rsid w:val="00DA4F78"/>
    <w:rsid w:val="00DB5C48"/>
    <w:rsid w:val="00DC0BAD"/>
    <w:rsid w:val="00DC681F"/>
    <w:rsid w:val="00DC7D36"/>
    <w:rsid w:val="00DE52C1"/>
    <w:rsid w:val="00E16F3D"/>
    <w:rsid w:val="00E22879"/>
    <w:rsid w:val="00E26267"/>
    <w:rsid w:val="00E31E81"/>
    <w:rsid w:val="00E42A70"/>
    <w:rsid w:val="00E435D7"/>
    <w:rsid w:val="00E468BE"/>
    <w:rsid w:val="00E545CB"/>
    <w:rsid w:val="00E76D5C"/>
    <w:rsid w:val="00E81DEE"/>
    <w:rsid w:val="00E90288"/>
    <w:rsid w:val="00E97041"/>
    <w:rsid w:val="00EC441E"/>
    <w:rsid w:val="00ED1CCB"/>
    <w:rsid w:val="00ED348C"/>
    <w:rsid w:val="00EF0CBC"/>
    <w:rsid w:val="00EF0D98"/>
    <w:rsid w:val="00EF15E0"/>
    <w:rsid w:val="00EF6AFF"/>
    <w:rsid w:val="00F03011"/>
    <w:rsid w:val="00F1016E"/>
    <w:rsid w:val="00F116A6"/>
    <w:rsid w:val="00F159D4"/>
    <w:rsid w:val="00F26DDA"/>
    <w:rsid w:val="00F37853"/>
    <w:rsid w:val="00F43AAD"/>
    <w:rsid w:val="00F57018"/>
    <w:rsid w:val="00F63B23"/>
    <w:rsid w:val="00F67D6A"/>
    <w:rsid w:val="00F744E1"/>
    <w:rsid w:val="00F855A1"/>
    <w:rsid w:val="00F90543"/>
    <w:rsid w:val="00FB4183"/>
    <w:rsid w:val="00FB51E0"/>
    <w:rsid w:val="00FB76BD"/>
    <w:rsid w:val="00FD0424"/>
    <w:rsid w:val="00FD661C"/>
    <w:rsid w:val="00FE1022"/>
    <w:rsid w:val="00FF2B13"/>
    <w:rsid w:val="00FF2DF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E2DC0"/>
  <w15:docId w15:val="{686F2D69-9DB9-4D76-81F0-594FF4A5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4644"/>
    <w:pPr>
      <w:spacing w:after="0" w:line="240" w:lineRule="auto"/>
    </w:pPr>
    <w:rPr>
      <w:rFonts w:eastAsiaTheme="minorEastAsia"/>
    </w:rPr>
  </w:style>
  <w:style w:type="paragraph" w:styleId="ListParagraph">
    <w:name w:val="List Paragraph"/>
    <w:basedOn w:val="Normal"/>
    <w:uiPriority w:val="34"/>
    <w:qFormat/>
    <w:rsid w:val="00F159D4"/>
    <w:pPr>
      <w:ind w:left="720"/>
      <w:contextualSpacing/>
    </w:pPr>
  </w:style>
  <w:style w:type="paragraph" w:styleId="Header">
    <w:name w:val="header"/>
    <w:basedOn w:val="Normal"/>
    <w:link w:val="HeaderChar"/>
    <w:uiPriority w:val="99"/>
    <w:unhideWhenUsed/>
    <w:rsid w:val="00AD1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283"/>
  </w:style>
  <w:style w:type="paragraph" w:styleId="Footer">
    <w:name w:val="footer"/>
    <w:basedOn w:val="Normal"/>
    <w:link w:val="FooterChar"/>
    <w:uiPriority w:val="99"/>
    <w:unhideWhenUsed/>
    <w:rsid w:val="00AD1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283"/>
  </w:style>
  <w:style w:type="paragraph" w:styleId="BalloonText">
    <w:name w:val="Balloon Text"/>
    <w:basedOn w:val="Normal"/>
    <w:link w:val="BalloonTextChar"/>
    <w:uiPriority w:val="99"/>
    <w:semiHidden/>
    <w:unhideWhenUsed/>
    <w:rsid w:val="0042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813"/>
    <w:rPr>
      <w:rFonts w:ascii="Tahoma" w:hAnsi="Tahoma" w:cs="Tahoma"/>
      <w:sz w:val="16"/>
      <w:szCs w:val="16"/>
    </w:rPr>
  </w:style>
  <w:style w:type="character" w:customStyle="1" w:styleId="Hyperlink0">
    <w:name w:val="Hyperlink.0"/>
    <w:basedOn w:val="Hyperlink"/>
    <w:rsid w:val="00221679"/>
    <w:rPr>
      <w:color w:val="0563C1"/>
      <w:u w:val="single" w:color="0563C1"/>
    </w:rPr>
  </w:style>
  <w:style w:type="character" w:styleId="Hyperlink">
    <w:name w:val="Hyperlink"/>
    <w:basedOn w:val="DefaultParagraphFont"/>
    <w:uiPriority w:val="99"/>
    <w:unhideWhenUsed/>
    <w:rsid w:val="00221679"/>
    <w:rPr>
      <w:color w:val="0563C1" w:themeColor="hyperlink"/>
      <w:u w:val="single"/>
    </w:rPr>
  </w:style>
  <w:style w:type="character" w:customStyle="1" w:styleId="5yl5">
    <w:name w:val="_5yl5"/>
    <w:basedOn w:val="DefaultParagraphFont"/>
    <w:rsid w:val="0022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8061">
      <w:bodyDiv w:val="1"/>
      <w:marLeft w:val="0"/>
      <w:marRight w:val="0"/>
      <w:marTop w:val="0"/>
      <w:marBottom w:val="0"/>
      <w:divBdr>
        <w:top w:val="none" w:sz="0" w:space="0" w:color="auto"/>
        <w:left w:val="none" w:sz="0" w:space="0" w:color="auto"/>
        <w:bottom w:val="none" w:sz="0" w:space="0" w:color="auto"/>
        <w:right w:val="none" w:sz="0" w:space="0" w:color="auto"/>
      </w:divBdr>
    </w:div>
    <w:div w:id="518159731">
      <w:bodyDiv w:val="1"/>
      <w:marLeft w:val="0"/>
      <w:marRight w:val="0"/>
      <w:marTop w:val="0"/>
      <w:marBottom w:val="0"/>
      <w:divBdr>
        <w:top w:val="none" w:sz="0" w:space="0" w:color="auto"/>
        <w:left w:val="none" w:sz="0" w:space="0" w:color="auto"/>
        <w:bottom w:val="none" w:sz="0" w:space="0" w:color="auto"/>
        <w:right w:val="none" w:sz="0" w:space="0" w:color="auto"/>
      </w:divBdr>
    </w:div>
    <w:div w:id="1067413470">
      <w:bodyDiv w:val="1"/>
      <w:marLeft w:val="0"/>
      <w:marRight w:val="0"/>
      <w:marTop w:val="0"/>
      <w:marBottom w:val="0"/>
      <w:divBdr>
        <w:top w:val="none" w:sz="0" w:space="0" w:color="auto"/>
        <w:left w:val="none" w:sz="0" w:space="0" w:color="auto"/>
        <w:bottom w:val="none" w:sz="0" w:space="0" w:color="auto"/>
        <w:right w:val="none" w:sz="0" w:space="0" w:color="auto"/>
      </w:divBdr>
    </w:div>
    <w:div w:id="169680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mojumder@northsout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if54300@gmail.com" TargetMode="External"/><Relationship Id="rId4" Type="http://schemas.openxmlformats.org/officeDocument/2006/relationships/settings" Target="settings.xml"/><Relationship Id="rId9" Type="http://schemas.openxmlformats.org/officeDocument/2006/relationships/hyperlink" Target="mailto:logan.sambro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E7F8E-DAD4-42D5-86A5-9286204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Mohammad Fahad</cp:lastModifiedBy>
  <cp:revision>24</cp:revision>
  <cp:lastPrinted>2018-10-03T15:16:00Z</cp:lastPrinted>
  <dcterms:created xsi:type="dcterms:W3CDTF">2019-09-29T10:23:00Z</dcterms:created>
  <dcterms:modified xsi:type="dcterms:W3CDTF">2019-10-13T05:03:00Z</dcterms:modified>
</cp:coreProperties>
</file>