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A199" w14:textId="2667F5B2" w:rsidR="00FC6EE6" w:rsidRDefault="004B7A4A">
      <w:r>
        <w:rPr>
          <w:noProof/>
        </w:rPr>
        <w:drawing>
          <wp:inline distT="0" distB="0" distL="0" distR="0" wp14:anchorId="26CAF7FD" wp14:editId="31A1C74F">
            <wp:extent cx="5363210" cy="8229600"/>
            <wp:effectExtent l="0" t="0" r="0" b="0"/>
            <wp:docPr id="9" name="Picture 9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7956" w14:textId="77E8632A" w:rsidR="002A458D" w:rsidRDefault="00127834">
      <w:r>
        <w:lastRenderedPageBreak/>
        <w:t>Entities: User, Video, Sponsor, Comment, Channel</w:t>
      </w:r>
      <w:r w:rsidR="004B7A4A">
        <w:t xml:space="preserve">, </w:t>
      </w:r>
      <w:proofErr w:type="spellStart"/>
      <w:r w:rsidR="004B7A4A">
        <w:t>Video_statistics</w:t>
      </w:r>
      <w:proofErr w:type="spellEnd"/>
      <w:r w:rsidR="004B7A4A">
        <w:t>, and subscription.</w:t>
      </w:r>
    </w:p>
    <w:p w14:paraId="3AAC42D8" w14:textId="7D8D2784" w:rsidR="00127834" w:rsidRDefault="00127834"/>
    <w:p w14:paraId="2B31E4FF" w14:textId="76234850" w:rsidR="00127834" w:rsidRDefault="00127834">
      <w:r>
        <w:t>User is a superclass which has two subclasses- creators and consumers. The subtype discriminator is USER_TYPE and I assumed overlapping</w:t>
      </w:r>
      <w:r w:rsidR="00822360">
        <w:t xml:space="preserve"> relationship</w:t>
      </w:r>
      <w:r>
        <w:t>, i.e., users can be creators, consumers, or both. We assume total completeness because there can be no other types except being a creator, consumer, or both.</w:t>
      </w:r>
    </w:p>
    <w:p w14:paraId="5D51CCCF" w14:textId="262B0BC0" w:rsidR="00127834" w:rsidRDefault="00127834"/>
    <w:p w14:paraId="5C6E911A" w14:textId="54AD413E" w:rsidR="00127834" w:rsidRDefault="00127834">
      <w:r>
        <w:t xml:space="preserve">Video </w:t>
      </w:r>
      <w:r>
        <w:t xml:space="preserve">is a superclass which has two subclasses- </w:t>
      </w:r>
      <w:r>
        <w:t>informational</w:t>
      </w:r>
      <w:r>
        <w:t xml:space="preserve"> and </w:t>
      </w:r>
      <w:r>
        <w:t>entertainment</w:t>
      </w:r>
      <w:r>
        <w:t xml:space="preserve">. The subtype discriminator is </w:t>
      </w:r>
      <w:r>
        <w:t>VIDEO</w:t>
      </w:r>
      <w:r>
        <w:t>_TYPE and I assumed disjoint</w:t>
      </w:r>
      <w:r w:rsidR="00822360">
        <w:t xml:space="preserve"> relationship</w:t>
      </w:r>
      <w:r>
        <w:t xml:space="preserve">, i.e., </w:t>
      </w:r>
      <w:r>
        <w:t>videos</w:t>
      </w:r>
      <w:r>
        <w:t xml:space="preserve"> can </w:t>
      </w:r>
      <w:r>
        <w:t>either be informative or entertaining</w:t>
      </w:r>
      <w:r>
        <w:t>. We assume total completeness because there can be no other types</w:t>
      </w:r>
      <w:r>
        <w:t>.</w:t>
      </w:r>
    </w:p>
    <w:p w14:paraId="291AC2F0" w14:textId="02B5311B" w:rsidR="00B0515F" w:rsidRDefault="00B0515F"/>
    <w:p w14:paraId="62E8D36C" w14:textId="1281E2B2" w:rsidR="00AF6AA8" w:rsidRDefault="00B0515F">
      <w:r>
        <w:t xml:space="preserve">Videos can have zero or many sponsors and each sponsor can give money to one or many videos. Therefore, it is a many-to-many relationship and thus we need a bridge. </w:t>
      </w:r>
      <w:proofErr w:type="spellStart"/>
      <w:r>
        <w:t>Video_sponsor_bridge</w:t>
      </w:r>
      <w:proofErr w:type="spellEnd"/>
      <w:r>
        <w:t xml:space="preserve"> table serves this purpos</w:t>
      </w:r>
      <w:r w:rsidR="00086C09">
        <w:t>e.</w:t>
      </w:r>
    </w:p>
    <w:p w14:paraId="344BBCA1" w14:textId="77777777" w:rsidR="00A663D1" w:rsidRDefault="00A663D1"/>
    <w:p w14:paraId="25B496FA" w14:textId="15ACD080" w:rsidR="00127834" w:rsidRDefault="005D2B80">
      <w:r>
        <w:t>Sponsors are separate entity, not part of</w:t>
      </w:r>
      <w:r w:rsidR="00A663D1">
        <w:t xml:space="preserve"> the</w:t>
      </w:r>
      <w:r>
        <w:t xml:space="preserve"> users (neither consumer nor creator).</w:t>
      </w:r>
    </w:p>
    <w:p w14:paraId="21C78456" w14:textId="7E2C95CE" w:rsidR="00822360" w:rsidRDefault="00822360"/>
    <w:p w14:paraId="0F7BF361" w14:textId="6E7BF3CA" w:rsidR="00822360" w:rsidRDefault="00822360">
      <w:r>
        <w:t xml:space="preserve">Channel can have zero or many videos, but each video belongs to one and only channel. Similarly, a video can have zero to many comments, but a comment belongs to one and only video. Similar relationship exists between channel and subscription, consumer and subscription, user and video, </w:t>
      </w:r>
      <w:proofErr w:type="gramStart"/>
      <w:r>
        <w:t>user</w:t>
      </w:r>
      <w:proofErr w:type="gramEnd"/>
      <w:r>
        <w:t xml:space="preserve"> and comment. One and only one relationship exists between video and </w:t>
      </w:r>
      <w:proofErr w:type="spellStart"/>
      <w:r>
        <w:t>video_statistics</w:t>
      </w:r>
      <w:proofErr w:type="spellEnd"/>
      <w:r>
        <w:t>.</w:t>
      </w:r>
    </w:p>
    <w:p w14:paraId="053F43C2" w14:textId="67171B01" w:rsidR="00F10E0C" w:rsidRDefault="00F10E0C"/>
    <w:p w14:paraId="7C73E8AA" w14:textId="679454CD" w:rsidR="00F10E0C" w:rsidRDefault="00F10E0C">
      <w:r>
        <w:t>Weak relationships exist between- 1. Consumer and subscription, 2. Subscription and channel, 3. Comment and video, 4. User and video</w:t>
      </w:r>
      <w:r w:rsidR="004B7A4A">
        <w:t>, 5. Channel and video, 6. User and comment</w:t>
      </w:r>
      <w:r>
        <w:t>.</w:t>
      </w:r>
    </w:p>
    <w:sectPr w:rsidR="00F1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8D"/>
    <w:rsid w:val="00086C09"/>
    <w:rsid w:val="00127834"/>
    <w:rsid w:val="001341C1"/>
    <w:rsid w:val="00162C40"/>
    <w:rsid w:val="002A458D"/>
    <w:rsid w:val="004B7A4A"/>
    <w:rsid w:val="005D2B80"/>
    <w:rsid w:val="00822360"/>
    <w:rsid w:val="008329CD"/>
    <w:rsid w:val="009B17F2"/>
    <w:rsid w:val="00A37C7E"/>
    <w:rsid w:val="00A663D1"/>
    <w:rsid w:val="00AF6AA8"/>
    <w:rsid w:val="00B00FA4"/>
    <w:rsid w:val="00B0515F"/>
    <w:rsid w:val="00DA579A"/>
    <w:rsid w:val="00F10E0C"/>
    <w:rsid w:val="00FC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282F"/>
  <w15:chartTrackingRefBased/>
  <w15:docId w15:val="{FB51C73D-42FF-A340-855E-4A7E26D9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Ibna Kaisar</dc:creator>
  <cp:keywords/>
  <dc:description/>
  <cp:lastModifiedBy>Tanvir Ibna Kaisar</cp:lastModifiedBy>
  <cp:revision>14</cp:revision>
  <dcterms:created xsi:type="dcterms:W3CDTF">2023-01-31T08:20:00Z</dcterms:created>
  <dcterms:modified xsi:type="dcterms:W3CDTF">2023-02-03T20:18:00Z</dcterms:modified>
</cp:coreProperties>
</file>