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F85B" w14:textId="77777777" w:rsidR="0012504C" w:rsidRPr="0012504C" w:rsidRDefault="0012504C" w:rsidP="0012504C">
      <w:pPr>
        <w:pStyle w:val="Heading2"/>
        <w:shd w:val="clear" w:color="auto" w:fill="FFFFFF"/>
        <w:spacing w:before="0" w:beforeAutospacing="0" w:line="360" w:lineRule="auto"/>
        <w:rPr>
          <w:bCs w:val="0"/>
          <w:color w:val="000000" w:themeColor="text1"/>
          <w:sz w:val="24"/>
          <w:szCs w:val="24"/>
          <w:u w:val="single"/>
        </w:rPr>
      </w:pPr>
      <w:r w:rsidRPr="0012504C">
        <w:rPr>
          <w:bCs w:val="0"/>
          <w:color w:val="000000" w:themeColor="text1"/>
          <w:sz w:val="24"/>
          <w:szCs w:val="24"/>
          <w:u w:val="single"/>
        </w:rPr>
        <w:t xml:space="preserve">Direct Memory Access (DMA) </w:t>
      </w:r>
    </w:p>
    <w:p w14:paraId="5747F85C" w14:textId="77777777" w:rsidR="0012504C" w:rsidRDefault="0012504C" w:rsidP="0012504C">
      <w:pPr>
        <w:pStyle w:val="NormalWeb"/>
        <w:shd w:val="clear" w:color="auto" w:fill="FFFFFF"/>
        <w:spacing w:before="0" w:beforeAutospacing="0" w:line="360" w:lineRule="auto"/>
        <w:jc w:val="both"/>
        <w:rPr>
          <w:color w:val="000000" w:themeColor="text1"/>
        </w:rPr>
      </w:pPr>
      <w:r w:rsidRPr="0012504C">
        <w:rPr>
          <w:color w:val="000000" w:themeColor="text1"/>
        </w:rPr>
        <w:t>Direct memory access (DMA) is a method that allows an input/output (I/O) device to send or receive data directly to or from the main memory, bypassing the CPU to speed up memory operations.</w:t>
      </w:r>
      <w:r>
        <w:rPr>
          <w:color w:val="000000" w:themeColor="text1"/>
        </w:rPr>
        <w:t xml:space="preserve"> </w:t>
      </w:r>
      <w:r w:rsidRPr="0012504C">
        <w:rPr>
          <w:color w:val="000000" w:themeColor="text1"/>
        </w:rPr>
        <w:t xml:space="preserve">The process is managed by a chip known as a </w:t>
      </w:r>
      <w:r w:rsidRPr="0012504C">
        <w:rPr>
          <w:b/>
          <w:color w:val="000000" w:themeColor="text1"/>
        </w:rPr>
        <w:t>DMA controller (DMAC).</w:t>
      </w:r>
    </w:p>
    <w:p w14:paraId="5747F85D" w14:textId="77777777" w:rsidR="0012504C" w:rsidRPr="0012504C" w:rsidRDefault="0012504C" w:rsidP="0012504C">
      <w:pPr>
        <w:spacing w:before="120" w:after="144" w:line="360" w:lineRule="auto"/>
        <w:ind w:left="48" w:right="48"/>
        <w:jc w:val="both"/>
        <w:rPr>
          <w:rFonts w:ascii="Times New Roman" w:eastAsia="Times New Roman" w:hAnsi="Times New Roman" w:cs="Times New Roman"/>
          <w:color w:val="000000"/>
          <w:sz w:val="24"/>
          <w:szCs w:val="24"/>
        </w:rPr>
      </w:pPr>
      <w:r w:rsidRPr="00DC0FB9">
        <w:rPr>
          <w:rFonts w:ascii="Times New Roman" w:eastAsia="Times New Roman" w:hAnsi="Times New Roman" w:cs="Times New Roman"/>
          <w:color w:val="000000"/>
          <w:sz w:val="24"/>
          <w:szCs w:val="24"/>
        </w:rPr>
        <w:t xml:space="preserve">Direct Memory Access (DMA) means CPU grants I/O module authority to read from or write to memory without involvement. DMA module itself controls exchange of data between main memory and the I/O device. </w:t>
      </w:r>
      <w:r w:rsidRPr="00800B71">
        <w:rPr>
          <w:rFonts w:ascii="Times New Roman" w:eastAsia="Times New Roman" w:hAnsi="Times New Roman" w:cs="Times New Roman"/>
          <w:color w:val="FF0000"/>
          <w:sz w:val="24"/>
          <w:szCs w:val="24"/>
        </w:rPr>
        <w:t>CPU is only involved at the beginning and end of the transfer and interrupted only after entire block has been transferred</w:t>
      </w:r>
      <w:r w:rsidRPr="00DC0FB9">
        <w:rPr>
          <w:rFonts w:ascii="Times New Roman" w:eastAsia="Times New Roman" w:hAnsi="Times New Roman" w:cs="Times New Roman"/>
          <w:color w:val="000000"/>
          <w:sz w:val="24"/>
          <w:szCs w:val="24"/>
        </w:rPr>
        <w:t>.</w:t>
      </w:r>
    </w:p>
    <w:p w14:paraId="5747F85E" w14:textId="77777777" w:rsidR="00DC0FB9" w:rsidRDefault="00DC0FB9" w:rsidP="009425D8">
      <w:pPr>
        <w:spacing w:before="120" w:after="144" w:line="360" w:lineRule="auto"/>
        <w:ind w:left="48" w:right="48"/>
        <w:jc w:val="both"/>
        <w:rPr>
          <w:rFonts w:ascii="Times New Roman" w:eastAsia="Times New Roman" w:hAnsi="Times New Roman" w:cs="Times New Roman"/>
          <w:color w:val="000000"/>
          <w:sz w:val="24"/>
          <w:szCs w:val="24"/>
        </w:rPr>
      </w:pPr>
      <w:r w:rsidRPr="00DC0FB9">
        <w:rPr>
          <w:rFonts w:ascii="Times New Roman" w:eastAsia="Times New Roman" w:hAnsi="Times New Roman" w:cs="Times New Roman"/>
          <w:color w:val="000000"/>
          <w:sz w:val="24"/>
          <w:szCs w:val="24"/>
        </w:rPr>
        <w:t>Slow devices like keyboards will generate an interrupt to the main CPU after each byte is transferred. If a fast device such as a disk generated an interrupt for each byte, the operating system would spend most of its time handling these interrupts. So a typical computer uses direct memory access (DMA) hardware to reduce this overhead.</w:t>
      </w:r>
    </w:p>
    <w:p w14:paraId="5747F85F" w14:textId="77777777" w:rsidR="0012504C" w:rsidRPr="0012504C" w:rsidRDefault="0012504C" w:rsidP="009425D8">
      <w:pPr>
        <w:spacing w:before="120" w:after="144" w:line="360" w:lineRule="auto"/>
        <w:ind w:left="48" w:right="48"/>
        <w:jc w:val="both"/>
        <w:rPr>
          <w:rFonts w:ascii="Times New Roman" w:eastAsia="Times New Roman" w:hAnsi="Times New Roman" w:cs="Times New Roman"/>
          <w:color w:val="000000"/>
          <w:sz w:val="24"/>
          <w:szCs w:val="24"/>
        </w:rPr>
      </w:pPr>
      <w:r w:rsidRPr="0012504C">
        <w:rPr>
          <w:rFonts w:ascii="Times New Roman" w:hAnsi="Times New Roman" w:cs="Times New Roman"/>
          <w:color w:val="0A0A0A"/>
          <w:sz w:val="24"/>
          <w:szCs w:val="24"/>
          <w:shd w:val="clear" w:color="auto" w:fill="FFFFFF"/>
        </w:rPr>
        <w:t>For example, a sound card may need to access data stored in the computer's RAM, but since it can process the data itself, it may use DMA to bypass the CPU. Video cards that support DMA can also access the system memory and process graphics without needing the CPU.</w:t>
      </w:r>
    </w:p>
    <w:p w14:paraId="5747F860" w14:textId="77777777" w:rsidR="00DC0FB9" w:rsidRDefault="00DC0FB9" w:rsidP="009425D8">
      <w:pPr>
        <w:spacing w:before="120" w:after="144" w:line="360" w:lineRule="auto"/>
        <w:ind w:left="48" w:right="48"/>
        <w:jc w:val="both"/>
        <w:rPr>
          <w:rFonts w:ascii="Times New Roman" w:eastAsia="Times New Roman" w:hAnsi="Times New Roman" w:cs="Times New Roman"/>
          <w:color w:val="000000"/>
          <w:sz w:val="24"/>
          <w:szCs w:val="24"/>
        </w:rPr>
      </w:pPr>
      <w:r w:rsidRPr="00800B71">
        <w:rPr>
          <w:rFonts w:ascii="Times New Roman" w:eastAsia="Times New Roman" w:hAnsi="Times New Roman" w:cs="Times New Roman"/>
          <w:b/>
          <w:color w:val="000000"/>
          <w:sz w:val="24"/>
          <w:szCs w:val="24"/>
        </w:rPr>
        <w:t>Direct Memory Access needs a special hardware called DMA controller (DMAC) that manages the data transfers and arbitrates access to the system bus</w:t>
      </w:r>
      <w:r w:rsidRPr="00DC0FB9">
        <w:rPr>
          <w:rFonts w:ascii="Times New Roman" w:eastAsia="Times New Roman" w:hAnsi="Times New Roman" w:cs="Times New Roman"/>
          <w:color w:val="000000"/>
          <w:sz w:val="24"/>
          <w:szCs w:val="24"/>
        </w:rPr>
        <w:t>. The controllers are programmed with source and destination pointers (where to read/write the data), counters to track the number of transferred bytes, and settings, which includes I/O and memory types, interrupts and states for the CPU cycles.</w:t>
      </w:r>
    </w:p>
    <w:p w14:paraId="57CECB53" w14:textId="4D4689DB" w:rsidR="00465934" w:rsidRPr="00465934" w:rsidRDefault="00465934" w:rsidP="00A64591">
      <w:pPr>
        <w:spacing w:before="120" w:after="144"/>
        <w:ind w:left="48" w:right="48"/>
        <w:jc w:val="both"/>
        <w:rPr>
          <w:rFonts w:ascii="Times New Roman" w:eastAsia="Times New Roman" w:hAnsi="Times New Roman" w:cs="Times New Roman"/>
          <w:color w:val="000000"/>
          <w:sz w:val="24"/>
          <w:szCs w:val="24"/>
        </w:rPr>
      </w:pPr>
      <w:r w:rsidRPr="00465934">
        <w:rPr>
          <w:rFonts w:ascii="Times New Roman" w:eastAsia="Times New Roman" w:hAnsi="Times New Roman" w:cs="Times New Roman"/>
          <w:b/>
          <w:bCs/>
          <w:color w:val="000000"/>
          <w:sz w:val="24"/>
          <w:szCs w:val="24"/>
        </w:rPr>
        <w:t xml:space="preserve">Working </w:t>
      </w:r>
      <w:r w:rsidRPr="00A64591">
        <w:rPr>
          <w:rFonts w:ascii="Times New Roman" w:eastAsia="Times New Roman" w:hAnsi="Times New Roman" w:cs="Times New Roman"/>
          <w:b/>
          <w:bCs/>
          <w:color w:val="000000"/>
          <w:sz w:val="24"/>
          <w:szCs w:val="24"/>
        </w:rPr>
        <w:t>principle</w:t>
      </w:r>
      <w:r w:rsidRPr="00465934">
        <w:rPr>
          <w:rFonts w:ascii="Times New Roman" w:eastAsia="Times New Roman" w:hAnsi="Times New Roman" w:cs="Times New Roman"/>
          <w:b/>
          <w:bCs/>
          <w:color w:val="000000"/>
          <w:sz w:val="24"/>
          <w:szCs w:val="24"/>
        </w:rPr>
        <w:t xml:space="preserve"> of DMA controller:</w:t>
      </w:r>
      <w:r w:rsidRPr="00465934">
        <w:rPr>
          <w:rFonts w:ascii="Times New Roman" w:eastAsia="Times New Roman" w:hAnsi="Times New Roman" w:cs="Times New Roman"/>
          <w:color w:val="000000"/>
          <w:sz w:val="24"/>
          <w:szCs w:val="24"/>
        </w:rPr>
        <w:t xml:space="preserve"> DMA controller is used with the microprocessor. Which helps to generate the addresses for the data to be transferred from the I/O devices.</w:t>
      </w:r>
    </w:p>
    <w:p w14:paraId="335B0339" w14:textId="77777777" w:rsidR="00465934" w:rsidRPr="00465934" w:rsidRDefault="00465934" w:rsidP="00A64591">
      <w:pPr>
        <w:spacing w:before="120" w:after="144"/>
        <w:ind w:left="48" w:right="48"/>
        <w:jc w:val="both"/>
        <w:rPr>
          <w:rFonts w:ascii="Times New Roman" w:eastAsia="Times New Roman" w:hAnsi="Times New Roman" w:cs="Times New Roman"/>
          <w:color w:val="000000"/>
          <w:sz w:val="24"/>
          <w:szCs w:val="24"/>
        </w:rPr>
      </w:pPr>
      <w:r w:rsidRPr="00465934">
        <w:rPr>
          <w:rFonts w:ascii="Times New Roman" w:eastAsia="Times New Roman" w:hAnsi="Times New Roman" w:cs="Times New Roman"/>
          <w:b/>
          <w:bCs/>
          <w:color w:val="000000"/>
          <w:sz w:val="24"/>
          <w:szCs w:val="24"/>
        </w:rPr>
        <w:t>First step,</w:t>
      </w:r>
      <w:r w:rsidRPr="00465934">
        <w:rPr>
          <w:rFonts w:ascii="Times New Roman" w:eastAsia="Times New Roman" w:hAnsi="Times New Roman" w:cs="Times New Roman"/>
          <w:color w:val="000000"/>
          <w:sz w:val="24"/>
          <w:szCs w:val="24"/>
        </w:rPr>
        <w:t> the peripheral device sends the request signal (</w:t>
      </w:r>
      <w:r w:rsidRPr="00465934">
        <w:rPr>
          <w:rFonts w:ascii="Times New Roman" w:eastAsia="Times New Roman" w:hAnsi="Times New Roman" w:cs="Times New Roman"/>
          <w:b/>
          <w:bCs/>
          <w:color w:val="000000"/>
          <w:sz w:val="24"/>
          <w:szCs w:val="24"/>
        </w:rPr>
        <w:t>DMARQ</w:t>
      </w:r>
      <w:r w:rsidRPr="00465934">
        <w:rPr>
          <w:rFonts w:ascii="Times New Roman" w:eastAsia="Times New Roman" w:hAnsi="Times New Roman" w:cs="Times New Roman"/>
          <w:color w:val="000000"/>
          <w:sz w:val="24"/>
          <w:szCs w:val="24"/>
        </w:rPr>
        <w:t>) to the DMA controller.</w:t>
      </w:r>
    </w:p>
    <w:p w14:paraId="459773E7" w14:textId="77777777" w:rsidR="00465934" w:rsidRPr="00465934" w:rsidRDefault="00465934" w:rsidP="00A64591">
      <w:pPr>
        <w:spacing w:before="120" w:after="144"/>
        <w:ind w:left="48" w:right="48"/>
        <w:jc w:val="both"/>
        <w:rPr>
          <w:rFonts w:ascii="Times New Roman" w:eastAsia="Times New Roman" w:hAnsi="Times New Roman" w:cs="Times New Roman"/>
          <w:color w:val="000000"/>
          <w:sz w:val="24"/>
          <w:szCs w:val="24"/>
        </w:rPr>
      </w:pPr>
      <w:r w:rsidRPr="00465934">
        <w:rPr>
          <w:rFonts w:ascii="Times New Roman" w:eastAsia="Times New Roman" w:hAnsi="Times New Roman" w:cs="Times New Roman"/>
          <w:b/>
          <w:bCs/>
          <w:color w:val="000000"/>
          <w:sz w:val="24"/>
          <w:szCs w:val="24"/>
        </w:rPr>
        <w:t>Second step,</w:t>
      </w:r>
      <w:r w:rsidRPr="00465934">
        <w:rPr>
          <w:rFonts w:ascii="Times New Roman" w:eastAsia="Times New Roman" w:hAnsi="Times New Roman" w:cs="Times New Roman"/>
          <w:color w:val="000000"/>
          <w:sz w:val="24"/>
          <w:szCs w:val="24"/>
        </w:rPr>
        <w:t> the DMA controller in turn passes it to the microprocessor (</w:t>
      </w:r>
      <w:r w:rsidRPr="00465934">
        <w:rPr>
          <w:rFonts w:ascii="Times New Roman" w:eastAsia="Times New Roman" w:hAnsi="Times New Roman" w:cs="Times New Roman"/>
          <w:b/>
          <w:bCs/>
          <w:color w:val="000000"/>
          <w:sz w:val="24"/>
          <w:szCs w:val="24"/>
        </w:rPr>
        <w:t>HOLD</w:t>
      </w:r>
      <w:r w:rsidRPr="00465934">
        <w:rPr>
          <w:rFonts w:ascii="Times New Roman" w:eastAsia="Times New Roman" w:hAnsi="Times New Roman" w:cs="Times New Roman"/>
          <w:color w:val="000000"/>
          <w:sz w:val="24"/>
          <w:szCs w:val="24"/>
        </w:rPr>
        <w:t> signal).</w:t>
      </w:r>
    </w:p>
    <w:p w14:paraId="5E4648B9" w14:textId="77777777" w:rsidR="00465934" w:rsidRPr="00465934" w:rsidRDefault="00465934" w:rsidP="00A64591">
      <w:pPr>
        <w:spacing w:before="120" w:after="144"/>
        <w:ind w:left="48" w:right="48"/>
        <w:jc w:val="both"/>
        <w:rPr>
          <w:rFonts w:ascii="Times New Roman" w:eastAsia="Times New Roman" w:hAnsi="Times New Roman" w:cs="Times New Roman"/>
          <w:color w:val="000000"/>
          <w:sz w:val="24"/>
          <w:szCs w:val="24"/>
        </w:rPr>
      </w:pPr>
      <w:r w:rsidRPr="00465934">
        <w:rPr>
          <w:rFonts w:ascii="Times New Roman" w:eastAsia="Times New Roman" w:hAnsi="Times New Roman" w:cs="Times New Roman"/>
          <w:b/>
          <w:bCs/>
          <w:color w:val="000000"/>
          <w:sz w:val="24"/>
          <w:szCs w:val="24"/>
        </w:rPr>
        <w:t>Third step,</w:t>
      </w:r>
      <w:r w:rsidRPr="00465934">
        <w:rPr>
          <w:rFonts w:ascii="Times New Roman" w:eastAsia="Times New Roman" w:hAnsi="Times New Roman" w:cs="Times New Roman"/>
          <w:color w:val="000000"/>
          <w:sz w:val="24"/>
          <w:szCs w:val="24"/>
        </w:rPr>
        <w:t> on receipt of the DMA request, the microprocessor sends an acknowledge signal (</w:t>
      </w:r>
      <w:r w:rsidRPr="00465934">
        <w:rPr>
          <w:rFonts w:ascii="Times New Roman" w:eastAsia="Times New Roman" w:hAnsi="Times New Roman" w:cs="Times New Roman"/>
          <w:b/>
          <w:bCs/>
          <w:color w:val="000000"/>
          <w:sz w:val="24"/>
          <w:szCs w:val="24"/>
        </w:rPr>
        <w:t>HLDA</w:t>
      </w:r>
      <w:r w:rsidRPr="00465934">
        <w:rPr>
          <w:rFonts w:ascii="Times New Roman" w:eastAsia="Times New Roman" w:hAnsi="Times New Roman" w:cs="Times New Roman"/>
          <w:color w:val="000000"/>
          <w:sz w:val="24"/>
          <w:szCs w:val="24"/>
        </w:rPr>
        <w:t>) to the DMA controller.</w:t>
      </w:r>
    </w:p>
    <w:p w14:paraId="4960B8F3" w14:textId="77777777" w:rsidR="00465934" w:rsidRPr="00465934" w:rsidRDefault="00465934" w:rsidP="00A64591">
      <w:pPr>
        <w:spacing w:before="120" w:after="144"/>
        <w:ind w:left="48" w:right="48"/>
        <w:jc w:val="both"/>
        <w:rPr>
          <w:rFonts w:ascii="Times New Roman" w:eastAsia="Times New Roman" w:hAnsi="Times New Roman" w:cs="Times New Roman"/>
          <w:color w:val="000000"/>
          <w:sz w:val="24"/>
          <w:szCs w:val="24"/>
        </w:rPr>
      </w:pPr>
      <w:r w:rsidRPr="00465934">
        <w:rPr>
          <w:rFonts w:ascii="Times New Roman" w:eastAsia="Times New Roman" w:hAnsi="Times New Roman" w:cs="Times New Roman"/>
          <w:b/>
          <w:bCs/>
          <w:color w:val="000000"/>
          <w:sz w:val="24"/>
          <w:szCs w:val="24"/>
        </w:rPr>
        <w:t>Fourth step,</w:t>
      </w:r>
      <w:r w:rsidRPr="00465934">
        <w:rPr>
          <w:rFonts w:ascii="Times New Roman" w:eastAsia="Times New Roman" w:hAnsi="Times New Roman" w:cs="Times New Roman"/>
          <w:color w:val="000000"/>
          <w:sz w:val="24"/>
          <w:szCs w:val="24"/>
        </w:rPr>
        <w:t> on receipt of this signal (</w:t>
      </w:r>
      <w:r w:rsidRPr="00465934">
        <w:rPr>
          <w:rFonts w:ascii="Times New Roman" w:eastAsia="Times New Roman" w:hAnsi="Times New Roman" w:cs="Times New Roman"/>
          <w:b/>
          <w:bCs/>
          <w:color w:val="000000"/>
          <w:sz w:val="24"/>
          <w:szCs w:val="24"/>
        </w:rPr>
        <w:t>HLDA),</w:t>
      </w:r>
      <w:r w:rsidRPr="00465934">
        <w:rPr>
          <w:rFonts w:ascii="Times New Roman" w:eastAsia="Times New Roman" w:hAnsi="Times New Roman" w:cs="Times New Roman"/>
          <w:color w:val="000000"/>
          <w:sz w:val="24"/>
          <w:szCs w:val="24"/>
        </w:rPr>
        <w:t> the DMA controller sends a DMA acknowledge signal (</w:t>
      </w:r>
      <w:r w:rsidRPr="00465934">
        <w:rPr>
          <w:rFonts w:ascii="Times New Roman" w:eastAsia="Times New Roman" w:hAnsi="Times New Roman" w:cs="Times New Roman"/>
          <w:b/>
          <w:bCs/>
          <w:color w:val="000000"/>
          <w:sz w:val="24"/>
          <w:szCs w:val="24"/>
        </w:rPr>
        <w:t>DMACK</w:t>
      </w:r>
      <w:r w:rsidRPr="00465934">
        <w:rPr>
          <w:rFonts w:ascii="Times New Roman" w:eastAsia="Times New Roman" w:hAnsi="Times New Roman" w:cs="Times New Roman"/>
          <w:color w:val="000000"/>
          <w:sz w:val="24"/>
          <w:szCs w:val="24"/>
        </w:rPr>
        <w:t>) to the I/O device.</w:t>
      </w:r>
    </w:p>
    <w:p w14:paraId="1EA410A8" w14:textId="77777777" w:rsidR="00465934" w:rsidRPr="00465934" w:rsidRDefault="00465934" w:rsidP="00A64591">
      <w:pPr>
        <w:spacing w:before="120" w:after="144"/>
        <w:ind w:left="48" w:right="48"/>
        <w:jc w:val="both"/>
        <w:rPr>
          <w:rFonts w:ascii="Times New Roman" w:eastAsia="Times New Roman" w:hAnsi="Times New Roman" w:cs="Times New Roman"/>
          <w:color w:val="000000"/>
          <w:sz w:val="24"/>
          <w:szCs w:val="24"/>
        </w:rPr>
      </w:pPr>
      <w:r w:rsidRPr="00465934">
        <w:rPr>
          <w:rFonts w:ascii="Times New Roman" w:eastAsia="Times New Roman" w:hAnsi="Times New Roman" w:cs="Times New Roman"/>
          <w:b/>
          <w:bCs/>
          <w:color w:val="000000"/>
          <w:sz w:val="24"/>
          <w:szCs w:val="24"/>
        </w:rPr>
        <w:lastRenderedPageBreak/>
        <w:t>Fifth step,</w:t>
      </w:r>
      <w:r w:rsidRPr="00465934">
        <w:rPr>
          <w:rFonts w:ascii="Times New Roman" w:eastAsia="Times New Roman" w:hAnsi="Times New Roman" w:cs="Times New Roman"/>
          <w:color w:val="000000"/>
          <w:sz w:val="24"/>
          <w:szCs w:val="24"/>
        </w:rPr>
        <w:t xml:space="preserve"> the DMA controller then takes over the control of the buses of microprocessor. And it </w:t>
      </w:r>
      <w:proofErr w:type="gramStart"/>
      <w:r w:rsidRPr="00465934">
        <w:rPr>
          <w:rFonts w:ascii="Times New Roman" w:eastAsia="Times New Roman" w:hAnsi="Times New Roman" w:cs="Times New Roman"/>
          <w:color w:val="000000"/>
          <w:sz w:val="24"/>
          <w:szCs w:val="24"/>
        </w:rPr>
        <w:t>take</w:t>
      </w:r>
      <w:proofErr w:type="gramEnd"/>
      <w:r w:rsidRPr="00465934">
        <w:rPr>
          <w:rFonts w:ascii="Times New Roman" w:eastAsia="Times New Roman" w:hAnsi="Times New Roman" w:cs="Times New Roman"/>
          <w:color w:val="000000"/>
          <w:sz w:val="24"/>
          <w:szCs w:val="24"/>
        </w:rPr>
        <w:t xml:space="preserve"> controls the data transfer between RAM and I/O device.</w:t>
      </w:r>
    </w:p>
    <w:p w14:paraId="171FB05C" w14:textId="77777777" w:rsidR="00465934" w:rsidRPr="00465934" w:rsidRDefault="00465934" w:rsidP="00A64591">
      <w:pPr>
        <w:spacing w:before="120" w:after="144"/>
        <w:ind w:left="48" w:right="48"/>
        <w:jc w:val="both"/>
        <w:rPr>
          <w:rFonts w:ascii="Times New Roman" w:eastAsia="Times New Roman" w:hAnsi="Times New Roman" w:cs="Times New Roman"/>
          <w:color w:val="000000"/>
          <w:sz w:val="24"/>
          <w:szCs w:val="24"/>
        </w:rPr>
      </w:pPr>
      <w:r w:rsidRPr="00465934">
        <w:rPr>
          <w:rFonts w:ascii="Times New Roman" w:eastAsia="Times New Roman" w:hAnsi="Times New Roman" w:cs="Times New Roman"/>
          <w:b/>
          <w:bCs/>
          <w:color w:val="000000"/>
          <w:sz w:val="24"/>
          <w:szCs w:val="24"/>
        </w:rPr>
        <w:t>Sixth and Final Step,</w:t>
      </w:r>
      <w:r w:rsidRPr="00465934">
        <w:rPr>
          <w:rFonts w:ascii="Times New Roman" w:eastAsia="Times New Roman" w:hAnsi="Times New Roman" w:cs="Times New Roman"/>
          <w:color w:val="000000"/>
          <w:sz w:val="24"/>
          <w:szCs w:val="24"/>
        </w:rPr>
        <w:t> when the data transfer is completed, DMA controller returns the control over the buses to the microprocessor by disabling the </w:t>
      </w:r>
      <w:r w:rsidRPr="00465934">
        <w:rPr>
          <w:rFonts w:ascii="Times New Roman" w:eastAsia="Times New Roman" w:hAnsi="Times New Roman" w:cs="Times New Roman"/>
          <w:b/>
          <w:bCs/>
          <w:color w:val="000000"/>
          <w:sz w:val="24"/>
          <w:szCs w:val="24"/>
        </w:rPr>
        <w:t>HOLD</w:t>
      </w:r>
      <w:r w:rsidRPr="00465934">
        <w:rPr>
          <w:rFonts w:ascii="Times New Roman" w:eastAsia="Times New Roman" w:hAnsi="Times New Roman" w:cs="Times New Roman"/>
          <w:color w:val="000000"/>
          <w:sz w:val="24"/>
          <w:szCs w:val="24"/>
        </w:rPr>
        <w:t> and </w:t>
      </w:r>
      <w:r w:rsidRPr="00465934">
        <w:rPr>
          <w:rFonts w:ascii="Times New Roman" w:eastAsia="Times New Roman" w:hAnsi="Times New Roman" w:cs="Times New Roman"/>
          <w:b/>
          <w:bCs/>
          <w:color w:val="000000"/>
          <w:sz w:val="24"/>
          <w:szCs w:val="24"/>
        </w:rPr>
        <w:t>DMACK</w:t>
      </w:r>
      <w:r w:rsidRPr="00465934">
        <w:rPr>
          <w:rFonts w:ascii="Times New Roman" w:eastAsia="Times New Roman" w:hAnsi="Times New Roman" w:cs="Times New Roman"/>
          <w:color w:val="000000"/>
          <w:sz w:val="24"/>
          <w:szCs w:val="24"/>
        </w:rPr>
        <w:t> signals.</w:t>
      </w:r>
    </w:p>
    <w:p w14:paraId="5747F862" w14:textId="131E4403" w:rsidR="00DC0FB9" w:rsidRPr="00800B71" w:rsidRDefault="00DC0FB9" w:rsidP="00245BD3">
      <w:pPr>
        <w:spacing w:after="0" w:line="240" w:lineRule="auto"/>
        <w:rPr>
          <w:rFonts w:ascii="Times New Roman" w:eastAsia="Times New Roman" w:hAnsi="Times New Roman" w:cs="Times New Roman"/>
          <w:sz w:val="24"/>
          <w:szCs w:val="24"/>
        </w:rPr>
      </w:pPr>
    </w:p>
    <w:p w14:paraId="5747F863" w14:textId="4FA33BF9" w:rsidR="00DC0FB9" w:rsidRPr="00DC0FB9" w:rsidRDefault="00F826E4" w:rsidP="00DC0FB9">
      <w:pP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FE2FD06" wp14:editId="73C6BB9F">
            <wp:extent cx="5698490" cy="2834465"/>
            <wp:effectExtent l="0" t="0" r="0" b="4445"/>
            <wp:docPr id="154155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3086" cy="2841725"/>
                    </a:xfrm>
                    <a:prstGeom prst="rect">
                      <a:avLst/>
                    </a:prstGeom>
                    <a:noFill/>
                  </pic:spPr>
                </pic:pic>
              </a:graphicData>
            </a:graphic>
          </wp:inline>
        </w:drawing>
      </w:r>
    </w:p>
    <w:p w14:paraId="5747F864" w14:textId="77777777" w:rsidR="00DC0FB9" w:rsidRPr="00DC0FB9" w:rsidRDefault="00DC0FB9" w:rsidP="00DC0FB9">
      <w:pPr>
        <w:spacing w:before="120" w:after="144" w:line="240" w:lineRule="auto"/>
        <w:ind w:left="48" w:right="48"/>
        <w:jc w:val="both"/>
        <w:rPr>
          <w:rFonts w:ascii="Times New Roman" w:eastAsia="Times New Roman" w:hAnsi="Times New Roman" w:cs="Times New Roman"/>
          <w:color w:val="000000"/>
          <w:sz w:val="24"/>
          <w:szCs w:val="24"/>
        </w:rPr>
      </w:pPr>
      <w:r w:rsidRPr="00DC0FB9">
        <w:rPr>
          <w:rFonts w:ascii="Times New Roman" w:eastAsia="Times New Roman" w:hAnsi="Times New Roman" w:cs="Times New Roman"/>
          <w:color w:val="000000"/>
          <w:sz w:val="24"/>
          <w:szCs w:val="24"/>
        </w:rPr>
        <w:t>The operating system uses the DMA hardware as follows −</w:t>
      </w:r>
    </w:p>
    <w:tbl>
      <w:tblPr>
        <w:tblW w:w="980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9110"/>
      </w:tblGrid>
      <w:tr w:rsidR="00DC0FB9" w:rsidRPr="00DC0FB9" w14:paraId="5747F867" w14:textId="77777777" w:rsidTr="00C70E4A">
        <w:trPr>
          <w:trHeight w:val="481"/>
        </w:trPr>
        <w:tc>
          <w:tcPr>
            <w:tcW w:w="68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747F865" w14:textId="77777777" w:rsidR="00DC0FB9" w:rsidRPr="00DC0FB9" w:rsidRDefault="00DC0FB9" w:rsidP="00C70E4A">
            <w:pPr>
              <w:spacing w:after="0" w:line="240" w:lineRule="auto"/>
              <w:jc w:val="center"/>
              <w:rPr>
                <w:rFonts w:ascii="Times New Roman" w:eastAsia="Times New Roman" w:hAnsi="Times New Roman" w:cs="Times New Roman"/>
                <w:b/>
                <w:bCs/>
                <w:sz w:val="24"/>
                <w:szCs w:val="24"/>
              </w:rPr>
            </w:pPr>
            <w:r w:rsidRPr="00DC0FB9">
              <w:rPr>
                <w:rFonts w:ascii="Times New Roman" w:eastAsia="Times New Roman" w:hAnsi="Times New Roman" w:cs="Times New Roman"/>
                <w:b/>
                <w:bCs/>
                <w:sz w:val="24"/>
                <w:szCs w:val="24"/>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747F866" w14:textId="77777777" w:rsidR="00DC0FB9" w:rsidRPr="00DC0FB9" w:rsidRDefault="00DC0FB9" w:rsidP="00C70E4A">
            <w:pPr>
              <w:spacing w:after="0" w:line="240" w:lineRule="auto"/>
              <w:jc w:val="center"/>
              <w:rPr>
                <w:rFonts w:ascii="Times New Roman" w:eastAsia="Times New Roman" w:hAnsi="Times New Roman" w:cs="Times New Roman"/>
                <w:b/>
                <w:bCs/>
                <w:sz w:val="24"/>
                <w:szCs w:val="24"/>
              </w:rPr>
            </w:pPr>
            <w:r w:rsidRPr="00DC0FB9">
              <w:rPr>
                <w:rFonts w:ascii="Times New Roman" w:eastAsia="Times New Roman" w:hAnsi="Times New Roman" w:cs="Times New Roman"/>
                <w:b/>
                <w:bCs/>
                <w:sz w:val="24"/>
                <w:szCs w:val="24"/>
              </w:rPr>
              <w:t>Description</w:t>
            </w:r>
          </w:p>
        </w:tc>
      </w:tr>
      <w:tr w:rsidR="00DC0FB9" w:rsidRPr="00DC0FB9" w14:paraId="5747F86A" w14:textId="77777777" w:rsidTr="00C70E4A">
        <w:trPr>
          <w:trHeight w:val="48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68"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69"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Device driver is instructed to transfer disk data to a buffer address X.</w:t>
            </w:r>
          </w:p>
        </w:tc>
      </w:tr>
      <w:tr w:rsidR="00DC0FB9" w:rsidRPr="00DC0FB9" w14:paraId="5747F86D" w14:textId="77777777" w:rsidTr="00C70E4A">
        <w:trPr>
          <w:trHeight w:val="49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6B"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6C"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Device driver then instruct disk controller to transfer data to buffer.</w:t>
            </w:r>
          </w:p>
        </w:tc>
      </w:tr>
      <w:tr w:rsidR="00DC0FB9" w:rsidRPr="00DC0FB9" w14:paraId="5747F870" w14:textId="77777777" w:rsidTr="00C70E4A">
        <w:trPr>
          <w:trHeight w:val="48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6E"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6F"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Disk controller starts DMA transfer.</w:t>
            </w:r>
          </w:p>
        </w:tc>
      </w:tr>
      <w:tr w:rsidR="00DC0FB9" w:rsidRPr="00DC0FB9" w14:paraId="5747F873" w14:textId="77777777" w:rsidTr="00C70E4A">
        <w:trPr>
          <w:trHeight w:val="48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71"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72"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Disk controller sends each byte to DMA controller.</w:t>
            </w:r>
          </w:p>
        </w:tc>
      </w:tr>
      <w:tr w:rsidR="00DC0FB9" w:rsidRPr="00DC0FB9" w14:paraId="5747F876" w14:textId="77777777" w:rsidTr="00C70E4A">
        <w:trPr>
          <w:trHeight w:val="7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74"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75"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DMA controller transfers bytes to buffer, increases the memory address, decreases the counter C until C becomes zero.</w:t>
            </w:r>
          </w:p>
        </w:tc>
      </w:tr>
      <w:tr w:rsidR="00DC0FB9" w:rsidRPr="00DC0FB9" w14:paraId="5747F879" w14:textId="77777777" w:rsidTr="00C70E4A">
        <w:trPr>
          <w:trHeight w:val="49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77"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7F878" w14:textId="77777777" w:rsidR="00DC0FB9" w:rsidRPr="00DC0FB9" w:rsidRDefault="00DC0FB9" w:rsidP="00C70E4A">
            <w:pPr>
              <w:spacing w:after="0" w:line="240" w:lineRule="auto"/>
              <w:rPr>
                <w:rFonts w:ascii="Times New Roman" w:eastAsia="Times New Roman" w:hAnsi="Times New Roman" w:cs="Times New Roman"/>
                <w:sz w:val="24"/>
                <w:szCs w:val="24"/>
              </w:rPr>
            </w:pPr>
            <w:r w:rsidRPr="00DC0FB9">
              <w:rPr>
                <w:rFonts w:ascii="Times New Roman" w:eastAsia="Times New Roman" w:hAnsi="Times New Roman" w:cs="Times New Roman"/>
                <w:sz w:val="24"/>
                <w:szCs w:val="24"/>
              </w:rPr>
              <w:t>When C becomes zero, DMA interrupts CPU to signal transfer completion.</w:t>
            </w:r>
          </w:p>
        </w:tc>
      </w:tr>
    </w:tbl>
    <w:p w14:paraId="5747F87A" w14:textId="77777777" w:rsidR="00241ECE" w:rsidRDefault="00241ECE">
      <w:pPr>
        <w:rPr>
          <w:rFonts w:ascii="Times New Roman" w:hAnsi="Times New Roman" w:cs="Times New Roman"/>
          <w:sz w:val="24"/>
          <w:szCs w:val="24"/>
        </w:rPr>
      </w:pPr>
    </w:p>
    <w:p w14:paraId="33B00527" w14:textId="77777777" w:rsidR="004E50CE" w:rsidRDefault="004E50CE">
      <w:pPr>
        <w:rPr>
          <w:rFonts w:ascii="Times New Roman" w:hAnsi="Times New Roman" w:cs="Times New Roman"/>
          <w:sz w:val="24"/>
          <w:szCs w:val="24"/>
        </w:rPr>
      </w:pPr>
    </w:p>
    <w:p w14:paraId="772C434E" w14:textId="77777777" w:rsidR="004E50CE" w:rsidRDefault="004E50CE">
      <w:pPr>
        <w:rPr>
          <w:rFonts w:ascii="Times New Roman" w:hAnsi="Times New Roman" w:cs="Times New Roman"/>
          <w:sz w:val="24"/>
          <w:szCs w:val="24"/>
        </w:rPr>
      </w:pPr>
    </w:p>
    <w:p w14:paraId="18E2CB8D" w14:textId="77777777" w:rsidR="004E50CE" w:rsidRPr="004E50CE" w:rsidRDefault="004E50CE" w:rsidP="004E50CE">
      <w:pPr>
        <w:rPr>
          <w:rFonts w:ascii="Times New Roman" w:hAnsi="Times New Roman" w:cs="Times New Roman"/>
          <w:b/>
          <w:bCs/>
          <w:sz w:val="24"/>
          <w:szCs w:val="24"/>
        </w:rPr>
      </w:pPr>
      <w:r w:rsidRPr="004E50CE">
        <w:rPr>
          <w:rFonts w:ascii="Times New Roman" w:hAnsi="Times New Roman" w:cs="Times New Roman"/>
          <w:b/>
          <w:bCs/>
          <w:sz w:val="24"/>
          <w:szCs w:val="24"/>
        </w:rPr>
        <w:t>Advantages of DMA Controller</w:t>
      </w:r>
    </w:p>
    <w:p w14:paraId="4FA7B232" w14:textId="77777777" w:rsidR="004E50CE" w:rsidRPr="004E50CE" w:rsidRDefault="004E50CE" w:rsidP="006047C5">
      <w:pPr>
        <w:numPr>
          <w:ilvl w:val="0"/>
          <w:numId w:val="1"/>
        </w:numPr>
        <w:jc w:val="both"/>
        <w:rPr>
          <w:rFonts w:ascii="Times New Roman" w:hAnsi="Times New Roman" w:cs="Times New Roman"/>
          <w:sz w:val="24"/>
          <w:szCs w:val="24"/>
        </w:rPr>
      </w:pPr>
      <w:r w:rsidRPr="004E50CE">
        <w:rPr>
          <w:rFonts w:ascii="Times New Roman" w:hAnsi="Times New Roman" w:cs="Times New Roman"/>
          <w:b/>
          <w:bCs/>
          <w:sz w:val="24"/>
          <w:szCs w:val="24"/>
        </w:rPr>
        <w:t>Reduced CPU Overhead</w:t>
      </w:r>
      <w:r w:rsidRPr="004E50CE">
        <w:rPr>
          <w:rFonts w:ascii="Times New Roman" w:hAnsi="Times New Roman" w:cs="Times New Roman"/>
          <w:sz w:val="24"/>
          <w:szCs w:val="24"/>
        </w:rPr>
        <w:t>: DMA transfers offload data movement tasks from the CPU, allowing it to focus on executing other instructions concurrently. This reduces CPU overhead and improves overall system performance.</w:t>
      </w:r>
    </w:p>
    <w:p w14:paraId="6F6BF710" w14:textId="77777777" w:rsidR="004E50CE" w:rsidRPr="004E50CE" w:rsidRDefault="004E50CE" w:rsidP="006047C5">
      <w:pPr>
        <w:numPr>
          <w:ilvl w:val="0"/>
          <w:numId w:val="1"/>
        </w:numPr>
        <w:jc w:val="both"/>
        <w:rPr>
          <w:rFonts w:ascii="Times New Roman" w:hAnsi="Times New Roman" w:cs="Times New Roman"/>
          <w:sz w:val="24"/>
          <w:szCs w:val="24"/>
        </w:rPr>
      </w:pPr>
      <w:r w:rsidRPr="004E50CE">
        <w:rPr>
          <w:rFonts w:ascii="Times New Roman" w:hAnsi="Times New Roman" w:cs="Times New Roman"/>
          <w:b/>
          <w:bCs/>
          <w:sz w:val="24"/>
          <w:szCs w:val="24"/>
        </w:rPr>
        <w:t>Faster Data Transfer Rates</w:t>
      </w:r>
      <w:r w:rsidRPr="004E50CE">
        <w:rPr>
          <w:rFonts w:ascii="Times New Roman" w:hAnsi="Times New Roman" w:cs="Times New Roman"/>
          <w:sz w:val="24"/>
          <w:szCs w:val="24"/>
        </w:rPr>
        <w:t>: DMA controllers can achieve higher data transfer rates compared to CPU-managed transfers, as they operate independently of the CPU's processing speed and can access memory and peripherals more efficiently.</w:t>
      </w:r>
    </w:p>
    <w:p w14:paraId="1BF204EB" w14:textId="77777777" w:rsidR="004E50CE" w:rsidRPr="004E50CE" w:rsidRDefault="004E50CE" w:rsidP="006047C5">
      <w:pPr>
        <w:numPr>
          <w:ilvl w:val="0"/>
          <w:numId w:val="1"/>
        </w:numPr>
        <w:jc w:val="both"/>
        <w:rPr>
          <w:rFonts w:ascii="Times New Roman" w:hAnsi="Times New Roman" w:cs="Times New Roman"/>
          <w:sz w:val="24"/>
          <w:szCs w:val="24"/>
        </w:rPr>
      </w:pPr>
      <w:r w:rsidRPr="004E50CE">
        <w:rPr>
          <w:rFonts w:ascii="Times New Roman" w:hAnsi="Times New Roman" w:cs="Times New Roman"/>
          <w:b/>
          <w:bCs/>
          <w:sz w:val="24"/>
          <w:szCs w:val="24"/>
        </w:rPr>
        <w:t>Efficient Resource Utilization</w:t>
      </w:r>
      <w:r w:rsidRPr="004E50CE">
        <w:rPr>
          <w:rFonts w:ascii="Times New Roman" w:hAnsi="Times New Roman" w:cs="Times New Roman"/>
          <w:sz w:val="24"/>
          <w:szCs w:val="24"/>
        </w:rPr>
        <w:t>: By allowing concurrent data transfers between peripherals and memory, DMA controllers optimize resource utilization and enhance system throughput.</w:t>
      </w:r>
    </w:p>
    <w:p w14:paraId="2EB378A0" w14:textId="77777777" w:rsidR="004E50CE" w:rsidRPr="004E50CE" w:rsidRDefault="004E50CE" w:rsidP="006047C5">
      <w:pPr>
        <w:numPr>
          <w:ilvl w:val="0"/>
          <w:numId w:val="1"/>
        </w:numPr>
        <w:jc w:val="both"/>
        <w:rPr>
          <w:rFonts w:ascii="Times New Roman" w:hAnsi="Times New Roman" w:cs="Times New Roman"/>
          <w:sz w:val="24"/>
          <w:szCs w:val="24"/>
        </w:rPr>
      </w:pPr>
      <w:r w:rsidRPr="004E50CE">
        <w:rPr>
          <w:rFonts w:ascii="Times New Roman" w:hAnsi="Times New Roman" w:cs="Times New Roman"/>
          <w:b/>
          <w:bCs/>
          <w:sz w:val="24"/>
          <w:szCs w:val="24"/>
        </w:rPr>
        <w:t>Improved Real-time Processing</w:t>
      </w:r>
      <w:r w:rsidRPr="004E50CE">
        <w:rPr>
          <w:rFonts w:ascii="Times New Roman" w:hAnsi="Times New Roman" w:cs="Times New Roman"/>
          <w:sz w:val="24"/>
          <w:szCs w:val="24"/>
        </w:rPr>
        <w:t>: DMA transfers can be prioritized to ensure timely processing of time-critical data, making them suitable for real-time applications where latency is crucial.</w:t>
      </w:r>
    </w:p>
    <w:p w14:paraId="778C37CA" w14:textId="77777777" w:rsidR="004E50CE" w:rsidRPr="004E50CE" w:rsidRDefault="004E50CE" w:rsidP="006047C5">
      <w:pPr>
        <w:jc w:val="both"/>
        <w:rPr>
          <w:rFonts w:ascii="Times New Roman" w:hAnsi="Times New Roman" w:cs="Times New Roman"/>
          <w:b/>
          <w:bCs/>
          <w:sz w:val="24"/>
          <w:szCs w:val="24"/>
        </w:rPr>
      </w:pPr>
      <w:r w:rsidRPr="004E50CE">
        <w:rPr>
          <w:rFonts w:ascii="Times New Roman" w:hAnsi="Times New Roman" w:cs="Times New Roman"/>
          <w:b/>
          <w:bCs/>
          <w:sz w:val="24"/>
          <w:szCs w:val="24"/>
        </w:rPr>
        <w:t>Disadvantages of DMA Controller</w:t>
      </w:r>
    </w:p>
    <w:p w14:paraId="594548FA" w14:textId="77777777" w:rsidR="004E50CE" w:rsidRPr="004E50CE" w:rsidRDefault="004E50CE" w:rsidP="006047C5">
      <w:pPr>
        <w:numPr>
          <w:ilvl w:val="0"/>
          <w:numId w:val="2"/>
        </w:numPr>
        <w:jc w:val="both"/>
        <w:rPr>
          <w:rFonts w:ascii="Times New Roman" w:hAnsi="Times New Roman" w:cs="Times New Roman"/>
          <w:sz w:val="24"/>
          <w:szCs w:val="24"/>
        </w:rPr>
      </w:pPr>
      <w:r w:rsidRPr="004E50CE">
        <w:rPr>
          <w:rFonts w:ascii="Times New Roman" w:hAnsi="Times New Roman" w:cs="Times New Roman"/>
          <w:b/>
          <w:bCs/>
          <w:sz w:val="24"/>
          <w:szCs w:val="24"/>
        </w:rPr>
        <w:t>Complexity</w:t>
      </w:r>
      <w:r w:rsidRPr="004E50CE">
        <w:rPr>
          <w:rFonts w:ascii="Times New Roman" w:hAnsi="Times New Roman" w:cs="Times New Roman"/>
          <w:sz w:val="24"/>
          <w:szCs w:val="24"/>
        </w:rPr>
        <w:t>: Implementing DMA functionality requires additional hardware components and software support, increasing system complexity and development effort.</w:t>
      </w:r>
    </w:p>
    <w:p w14:paraId="520D7DC1" w14:textId="77777777" w:rsidR="004E50CE" w:rsidRPr="004E50CE" w:rsidRDefault="004E50CE" w:rsidP="006047C5">
      <w:pPr>
        <w:numPr>
          <w:ilvl w:val="0"/>
          <w:numId w:val="2"/>
        </w:numPr>
        <w:jc w:val="both"/>
        <w:rPr>
          <w:rFonts w:ascii="Times New Roman" w:hAnsi="Times New Roman" w:cs="Times New Roman"/>
          <w:sz w:val="24"/>
          <w:szCs w:val="24"/>
        </w:rPr>
      </w:pPr>
      <w:r w:rsidRPr="004E50CE">
        <w:rPr>
          <w:rFonts w:ascii="Times New Roman" w:hAnsi="Times New Roman" w:cs="Times New Roman"/>
          <w:b/>
          <w:bCs/>
          <w:sz w:val="24"/>
          <w:szCs w:val="24"/>
        </w:rPr>
        <w:t>Limited Flexibility</w:t>
      </w:r>
      <w:r w:rsidRPr="004E50CE">
        <w:rPr>
          <w:rFonts w:ascii="Times New Roman" w:hAnsi="Times New Roman" w:cs="Times New Roman"/>
          <w:sz w:val="24"/>
          <w:szCs w:val="24"/>
        </w:rPr>
        <w:t>: DMA controllers may have limitations in terms of supported transfer modes, address ranges, and peripheral compatibility, which can restrict their applicability in certain scenarios.</w:t>
      </w:r>
    </w:p>
    <w:p w14:paraId="6A9E3445" w14:textId="77777777" w:rsidR="004E50CE" w:rsidRPr="004E50CE" w:rsidRDefault="004E50CE" w:rsidP="006047C5">
      <w:pPr>
        <w:numPr>
          <w:ilvl w:val="0"/>
          <w:numId w:val="2"/>
        </w:numPr>
        <w:jc w:val="both"/>
        <w:rPr>
          <w:rFonts w:ascii="Times New Roman" w:hAnsi="Times New Roman" w:cs="Times New Roman"/>
          <w:sz w:val="24"/>
          <w:szCs w:val="24"/>
        </w:rPr>
      </w:pPr>
      <w:r w:rsidRPr="004E50CE">
        <w:rPr>
          <w:rFonts w:ascii="Times New Roman" w:hAnsi="Times New Roman" w:cs="Times New Roman"/>
          <w:b/>
          <w:bCs/>
          <w:sz w:val="24"/>
          <w:szCs w:val="24"/>
        </w:rPr>
        <w:t>Potential for Bus Contention</w:t>
      </w:r>
      <w:r w:rsidRPr="004E50CE">
        <w:rPr>
          <w:rFonts w:ascii="Times New Roman" w:hAnsi="Times New Roman" w:cs="Times New Roman"/>
          <w:sz w:val="24"/>
          <w:szCs w:val="24"/>
        </w:rPr>
        <w:t>: DMA transfers may compete with CPU and other DMA transfers for access to the system bus, leading to potential bus contention and performance degradation under heavy load conditions.</w:t>
      </w:r>
    </w:p>
    <w:p w14:paraId="52482F21" w14:textId="77777777" w:rsidR="004E50CE" w:rsidRPr="004E50CE" w:rsidRDefault="004E50CE" w:rsidP="006047C5">
      <w:pPr>
        <w:numPr>
          <w:ilvl w:val="0"/>
          <w:numId w:val="2"/>
        </w:numPr>
        <w:jc w:val="both"/>
        <w:rPr>
          <w:rFonts w:ascii="Times New Roman" w:hAnsi="Times New Roman" w:cs="Times New Roman"/>
          <w:sz w:val="24"/>
          <w:szCs w:val="24"/>
        </w:rPr>
      </w:pPr>
      <w:r w:rsidRPr="004E50CE">
        <w:rPr>
          <w:rFonts w:ascii="Times New Roman" w:hAnsi="Times New Roman" w:cs="Times New Roman"/>
          <w:b/>
          <w:bCs/>
          <w:sz w:val="24"/>
          <w:szCs w:val="24"/>
        </w:rPr>
        <w:t>Debugging Challenges</w:t>
      </w:r>
      <w:r w:rsidRPr="004E50CE">
        <w:rPr>
          <w:rFonts w:ascii="Times New Roman" w:hAnsi="Times New Roman" w:cs="Times New Roman"/>
          <w:sz w:val="24"/>
          <w:szCs w:val="24"/>
        </w:rPr>
        <w:t>: Troubleshooting DMA-related issues can be challenging due to the asynchronous nature of DMA transfers and the limited visibility into the transfer process compared to CPU-managed operations.</w:t>
      </w:r>
    </w:p>
    <w:p w14:paraId="5A2639BC" w14:textId="77777777" w:rsidR="004E50CE" w:rsidRPr="00DC0FB9" w:rsidRDefault="004E50CE">
      <w:pPr>
        <w:rPr>
          <w:rFonts w:ascii="Times New Roman" w:hAnsi="Times New Roman" w:cs="Times New Roman"/>
          <w:sz w:val="24"/>
          <w:szCs w:val="24"/>
        </w:rPr>
      </w:pPr>
    </w:p>
    <w:sectPr w:rsidR="004E50CE" w:rsidRPr="00DC0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096"/>
    <w:multiLevelType w:val="multilevel"/>
    <w:tmpl w:val="3DC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17BCC"/>
    <w:multiLevelType w:val="multilevel"/>
    <w:tmpl w:val="1540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454921">
    <w:abstractNumId w:val="0"/>
  </w:num>
  <w:num w:numId="2" w16cid:durableId="1819420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43C2"/>
    <w:rsid w:val="0012504C"/>
    <w:rsid w:val="002343C2"/>
    <w:rsid w:val="00241ECE"/>
    <w:rsid w:val="00245BD3"/>
    <w:rsid w:val="00465934"/>
    <w:rsid w:val="004E50CE"/>
    <w:rsid w:val="006047C5"/>
    <w:rsid w:val="00800B71"/>
    <w:rsid w:val="008431D9"/>
    <w:rsid w:val="009425D8"/>
    <w:rsid w:val="00A2298C"/>
    <w:rsid w:val="00A269BF"/>
    <w:rsid w:val="00A64591"/>
    <w:rsid w:val="00C70E4A"/>
    <w:rsid w:val="00DC049C"/>
    <w:rsid w:val="00DC0FB9"/>
    <w:rsid w:val="00F566C7"/>
    <w:rsid w:val="00F82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F85B"/>
  <w15:docId w15:val="{3790F5F8-A2F8-479D-A868-5237A7B6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C0F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0FB9"/>
    <w:rPr>
      <w:rFonts w:ascii="Times New Roman" w:eastAsia="Times New Roman" w:hAnsi="Times New Roman" w:cs="Times New Roman"/>
      <w:b/>
      <w:bCs/>
      <w:sz w:val="36"/>
      <w:szCs w:val="36"/>
    </w:rPr>
  </w:style>
  <w:style w:type="paragraph" w:styleId="NormalWeb">
    <w:name w:val="Normal (Web)"/>
    <w:basedOn w:val="Normal"/>
    <w:uiPriority w:val="99"/>
    <w:unhideWhenUsed/>
    <w:rsid w:val="00DC0F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C0F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F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81228">
      <w:bodyDiv w:val="1"/>
      <w:marLeft w:val="0"/>
      <w:marRight w:val="0"/>
      <w:marTop w:val="0"/>
      <w:marBottom w:val="0"/>
      <w:divBdr>
        <w:top w:val="none" w:sz="0" w:space="0" w:color="auto"/>
        <w:left w:val="none" w:sz="0" w:space="0" w:color="auto"/>
        <w:bottom w:val="none" w:sz="0" w:space="0" w:color="auto"/>
        <w:right w:val="none" w:sz="0" w:space="0" w:color="auto"/>
      </w:divBdr>
      <w:divsChild>
        <w:div w:id="1802534152">
          <w:marLeft w:val="0"/>
          <w:marRight w:val="0"/>
          <w:marTop w:val="0"/>
          <w:marBottom w:val="0"/>
          <w:divBdr>
            <w:top w:val="none" w:sz="0" w:space="0" w:color="auto"/>
            <w:left w:val="none" w:sz="0" w:space="0" w:color="auto"/>
            <w:bottom w:val="none" w:sz="0" w:space="0" w:color="auto"/>
            <w:right w:val="none" w:sz="0" w:space="0" w:color="auto"/>
          </w:divBdr>
        </w:div>
      </w:divsChild>
    </w:div>
    <w:div w:id="743331164">
      <w:bodyDiv w:val="1"/>
      <w:marLeft w:val="0"/>
      <w:marRight w:val="0"/>
      <w:marTop w:val="0"/>
      <w:marBottom w:val="0"/>
      <w:divBdr>
        <w:top w:val="none" w:sz="0" w:space="0" w:color="auto"/>
        <w:left w:val="none" w:sz="0" w:space="0" w:color="auto"/>
        <w:bottom w:val="none" w:sz="0" w:space="0" w:color="auto"/>
        <w:right w:val="none" w:sz="0" w:space="0" w:color="auto"/>
      </w:divBdr>
    </w:div>
    <w:div w:id="776097192">
      <w:bodyDiv w:val="1"/>
      <w:marLeft w:val="0"/>
      <w:marRight w:val="0"/>
      <w:marTop w:val="0"/>
      <w:marBottom w:val="0"/>
      <w:divBdr>
        <w:top w:val="none" w:sz="0" w:space="0" w:color="auto"/>
        <w:left w:val="none" w:sz="0" w:space="0" w:color="auto"/>
        <w:bottom w:val="none" w:sz="0" w:space="0" w:color="auto"/>
        <w:right w:val="none" w:sz="0" w:space="0" w:color="auto"/>
      </w:divBdr>
      <w:divsChild>
        <w:div w:id="1529833726">
          <w:marLeft w:val="0"/>
          <w:marRight w:val="0"/>
          <w:marTop w:val="0"/>
          <w:marBottom w:val="0"/>
          <w:divBdr>
            <w:top w:val="none" w:sz="0" w:space="0" w:color="auto"/>
            <w:left w:val="none" w:sz="0" w:space="0" w:color="auto"/>
            <w:bottom w:val="none" w:sz="0" w:space="0" w:color="auto"/>
            <w:right w:val="none" w:sz="0" w:space="0" w:color="auto"/>
          </w:divBdr>
        </w:div>
      </w:divsChild>
    </w:div>
    <w:div w:id="825820783">
      <w:bodyDiv w:val="1"/>
      <w:marLeft w:val="0"/>
      <w:marRight w:val="0"/>
      <w:marTop w:val="0"/>
      <w:marBottom w:val="0"/>
      <w:divBdr>
        <w:top w:val="none" w:sz="0" w:space="0" w:color="auto"/>
        <w:left w:val="none" w:sz="0" w:space="0" w:color="auto"/>
        <w:bottom w:val="none" w:sz="0" w:space="0" w:color="auto"/>
        <w:right w:val="none" w:sz="0" w:space="0" w:color="auto"/>
      </w:divBdr>
      <w:divsChild>
        <w:div w:id="2047442855">
          <w:marLeft w:val="0"/>
          <w:marRight w:val="0"/>
          <w:marTop w:val="0"/>
          <w:marBottom w:val="0"/>
          <w:divBdr>
            <w:top w:val="none" w:sz="0" w:space="0" w:color="auto"/>
            <w:left w:val="none" w:sz="0" w:space="0" w:color="auto"/>
            <w:bottom w:val="none" w:sz="0" w:space="0" w:color="auto"/>
            <w:right w:val="none" w:sz="0" w:space="0" w:color="auto"/>
          </w:divBdr>
        </w:div>
      </w:divsChild>
    </w:div>
    <w:div w:id="1233419791">
      <w:bodyDiv w:val="1"/>
      <w:marLeft w:val="0"/>
      <w:marRight w:val="0"/>
      <w:marTop w:val="0"/>
      <w:marBottom w:val="0"/>
      <w:divBdr>
        <w:top w:val="none" w:sz="0" w:space="0" w:color="auto"/>
        <w:left w:val="none" w:sz="0" w:space="0" w:color="auto"/>
        <w:bottom w:val="none" w:sz="0" w:space="0" w:color="auto"/>
        <w:right w:val="none" w:sz="0" w:space="0" w:color="auto"/>
      </w:divBdr>
    </w:div>
    <w:div w:id="1394964026">
      <w:bodyDiv w:val="1"/>
      <w:marLeft w:val="0"/>
      <w:marRight w:val="0"/>
      <w:marTop w:val="0"/>
      <w:marBottom w:val="0"/>
      <w:divBdr>
        <w:top w:val="none" w:sz="0" w:space="0" w:color="auto"/>
        <w:left w:val="none" w:sz="0" w:space="0" w:color="auto"/>
        <w:bottom w:val="none" w:sz="0" w:space="0" w:color="auto"/>
        <w:right w:val="none" w:sz="0" w:space="0" w:color="auto"/>
      </w:divBdr>
    </w:div>
    <w:div w:id="2027056017">
      <w:bodyDiv w:val="1"/>
      <w:marLeft w:val="0"/>
      <w:marRight w:val="0"/>
      <w:marTop w:val="0"/>
      <w:marBottom w:val="0"/>
      <w:divBdr>
        <w:top w:val="none" w:sz="0" w:space="0" w:color="auto"/>
        <w:left w:val="none" w:sz="0" w:space="0" w:color="auto"/>
        <w:bottom w:val="none" w:sz="0" w:space="0" w:color="auto"/>
        <w:right w:val="none" w:sz="0" w:space="0" w:color="auto"/>
      </w:divBdr>
      <w:divsChild>
        <w:div w:id="1698505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3</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Nazneen  Akhter</cp:lastModifiedBy>
  <cp:revision>15</cp:revision>
  <dcterms:created xsi:type="dcterms:W3CDTF">2021-08-24T04:55:00Z</dcterms:created>
  <dcterms:modified xsi:type="dcterms:W3CDTF">2025-09-06T14:17:00Z</dcterms:modified>
</cp:coreProperties>
</file>