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311 Calls in San Francisco</w:t>
      </w:r>
    </w:p>
    <w:p w:rsidR="00000000" w:rsidDel="00000000" w:rsidP="00000000" w:rsidRDefault="00000000" w:rsidRPr="00000000" w14:paraId="00000002">
      <w:pPr>
        <w:pStyle w:val="Title"/>
        <w:ind w:left="0" w:firstLine="0"/>
        <w:jc w:val="center"/>
        <w:rPr>
          <w:b w:val="1"/>
        </w:rPr>
      </w:pPr>
      <w:r w:rsidDel="00000000" w:rsidR="00000000" w:rsidRPr="00000000">
        <w:rPr>
          <w:b w:val="1"/>
          <w:sz w:val="24"/>
          <w:szCs w:val="24"/>
          <w:rtl w:val="0"/>
        </w:rPr>
        <w:t xml:space="preserve">April18, 2020</w:t>
      </w:r>
      <w:r w:rsidDel="00000000" w:rsidR="00000000" w:rsidRPr="00000000">
        <w:rPr>
          <w:rtl w:val="0"/>
        </w:rPr>
      </w:r>
    </w:p>
    <w:p w:rsidR="00000000" w:rsidDel="00000000" w:rsidP="00000000" w:rsidRDefault="00000000" w:rsidRPr="00000000" w14:paraId="00000003">
      <w:pPr>
        <w:pStyle w:val="Title"/>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Group #2 Team Members:</w:t>
      </w:r>
    </w:p>
    <w:p w:rsidR="00000000" w:rsidDel="00000000" w:rsidP="00000000" w:rsidRDefault="00000000" w:rsidRPr="00000000" w14:paraId="00000004">
      <w:pPr>
        <w:pStyle w:val="Title"/>
        <w:ind w:left="0" w:firstLine="0"/>
        <w:jc w:val="center"/>
        <w:rPr>
          <w:rFonts w:ascii="Century Gothic" w:cs="Century Gothic" w:eastAsia="Century Gothic" w:hAnsi="Century Gothic"/>
          <w:b w:val="1"/>
          <w:i w:val="0"/>
          <w:smallCaps w:val="0"/>
          <w:strike w:val="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sz w:val="24"/>
          <w:szCs w:val="24"/>
          <w:u w:val="none"/>
          <w:shd w:fill="auto" w:val="clear"/>
          <w:vertAlign w:val="baseline"/>
          <w:rtl w:val="0"/>
        </w:rPr>
        <w:t xml:space="preserve">Paul Pineda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entury Gothic" w:cs="Century Gothic" w:eastAsia="Century Gothic" w:hAnsi="Century Gothic"/>
          <w:b w:val="1"/>
          <w:i w:val="0"/>
          <w:smallCaps w:val="0"/>
          <w:strike w:val="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sz w:val="24"/>
          <w:szCs w:val="24"/>
          <w:u w:val="none"/>
          <w:shd w:fill="auto" w:val="clear"/>
          <w:vertAlign w:val="baseline"/>
          <w:rtl w:val="0"/>
        </w:rPr>
        <w:t xml:space="preserve">James Ye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entury Gothic" w:cs="Century Gothic" w:eastAsia="Century Gothic" w:hAnsi="Century Gothic"/>
          <w:b w:val="1"/>
          <w:i w:val="0"/>
          <w:smallCaps w:val="0"/>
          <w:strike w:val="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sz w:val="24"/>
          <w:szCs w:val="24"/>
          <w:u w:val="none"/>
          <w:shd w:fill="auto" w:val="clear"/>
          <w:vertAlign w:val="baseline"/>
          <w:rtl w:val="0"/>
        </w:rPr>
        <w:t xml:space="preserve">Tanvir Khan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entury Gothic" w:cs="Century Gothic" w:eastAsia="Century Gothic" w:hAnsi="Century Gothic"/>
          <w:b w:val="1"/>
          <w:i w:val="0"/>
          <w:smallCaps w:val="0"/>
          <w:strike w:val="0"/>
          <w:u w:val="none"/>
          <w:shd w:fill="auto" w:val="clear"/>
          <w:vertAlign w:val="baseline"/>
        </w:rPr>
      </w:pPr>
      <w:r w:rsidDel="00000000" w:rsidR="00000000" w:rsidRPr="00000000">
        <w:rPr>
          <w:rFonts w:ascii="Century Gothic" w:cs="Century Gothic" w:eastAsia="Century Gothic" w:hAnsi="Century Gothic"/>
          <w:b w:val="1"/>
          <w:i w:val="0"/>
          <w:smallCaps w:val="0"/>
          <w:strike w:val="0"/>
          <w:u w:val="none"/>
          <w:shd w:fill="auto" w:val="clear"/>
          <w:vertAlign w:val="baseline"/>
          <w:rtl w:val="0"/>
        </w:rPr>
        <w:t xml:space="preserve">Travis Le</w:t>
      </w:r>
    </w:p>
    <w:p w:rsidR="00000000" w:rsidDel="00000000" w:rsidP="00000000" w:rsidRDefault="00000000" w:rsidRPr="00000000" w14:paraId="00000008">
      <w:pPr>
        <w:shd w:fill="ffffff" w:val="clear"/>
        <w:spacing w:line="240" w:lineRule="auto"/>
        <w:rPr>
          <w:rFonts w:ascii="Century Gothic" w:cs="Century Gothic" w:eastAsia="Century Gothic" w:hAnsi="Century Gothic"/>
        </w:rPr>
      </w:pPr>
      <w:bookmarkStart w:colFirst="0" w:colLast="0" w:name="_heading=h.4pvzxwezg9k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after="0" w:before="280" w:line="240" w:lineRule="auto"/>
        <w:ind w:left="0" w:firstLine="0"/>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Project Description:</w:t>
      </w:r>
    </w:p>
    <w:p w:rsidR="00000000" w:rsidDel="00000000" w:rsidP="00000000" w:rsidRDefault="00000000" w:rsidRPr="00000000" w14:paraId="0000000A">
      <w:pPr>
        <w:shd w:fill="ffffff" w:val="clear"/>
        <w:spacing w:after="0" w:before="280" w:line="240" w:lineRule="auto"/>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311 San Francisco is a free public service and platform that serves as a tool to accept, process, and address various non-emergency requests, complaints, and inquiries from the community, such as requests for city street cleaning, graffiti, road conditions, etc. </w:t>
      </w:r>
    </w:p>
    <w:p w:rsidR="00000000" w:rsidDel="00000000" w:rsidP="00000000" w:rsidRDefault="00000000" w:rsidRPr="00000000" w14:paraId="0000000B">
      <w:pPr>
        <w:shd w:fill="ffffff" w:val="clear"/>
        <w:spacing w:after="0" w:before="280" w:line="240" w:lineRule="auto"/>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Analysis of 311 calls can be of great use for a wide variety of purposes,such as understanding the status of a city, effectiveness of the government services in addressing such requests.</w:t>
      </w:r>
    </w:p>
    <w:p w:rsidR="00000000" w:rsidDel="00000000" w:rsidP="00000000" w:rsidRDefault="00000000" w:rsidRPr="00000000" w14:paraId="0000000C">
      <w:pPr>
        <w:shd w:fill="ffffff" w:val="clear"/>
        <w:spacing w:after="0" w:before="280" w:line="240" w:lineRule="auto"/>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this project, we use the 311 requests data from the City of San Francisco to determine if there are any relationships between the number of requests and day of the week, income, population, and shelter-in-place lockdown.</w:t>
      </w:r>
    </w:p>
    <w:p w:rsidR="00000000" w:rsidDel="00000000" w:rsidP="00000000" w:rsidRDefault="00000000" w:rsidRPr="00000000" w14:paraId="0000000D">
      <w:pPr>
        <w:shd w:fill="ffffff" w:val="clear"/>
        <w:spacing w:after="0" w:before="280" w:line="240" w:lineRule="auto"/>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This project spans 311 complaints from January 1, 2017 through April 9, 2020.</w:t>
      </w:r>
      <w:r w:rsidDel="00000000" w:rsidR="00000000" w:rsidRPr="00000000">
        <w:rPr>
          <w:rtl w:val="0"/>
        </w:rPr>
      </w:r>
    </w:p>
    <w:p w:rsidR="00000000" w:rsidDel="00000000" w:rsidP="00000000" w:rsidRDefault="00000000" w:rsidRPr="00000000" w14:paraId="0000000E">
      <w:pPr>
        <w:shd w:fill="ffffff" w:val="clear"/>
        <w:spacing w:after="0" w:before="280" w:line="240" w:lineRule="auto"/>
        <w:ind w:left="360" w:firstLine="0"/>
        <w:rPr>
          <w:rFonts w:ascii="Century Gothic" w:cs="Century Gothic" w:eastAsia="Century Gothic" w:hAnsi="Century Gothic"/>
          <w:b w:val="1"/>
          <w:sz w:val="40"/>
          <w:szCs w:val="40"/>
        </w:rPr>
      </w:pPr>
      <w:r w:rsidDel="00000000" w:rsidR="00000000" w:rsidRPr="00000000">
        <w:rPr>
          <w:rtl w:val="0"/>
        </w:rPr>
      </w:r>
    </w:p>
    <w:p w:rsidR="00000000" w:rsidDel="00000000" w:rsidP="00000000" w:rsidRDefault="00000000" w:rsidRPr="00000000" w14:paraId="0000000F">
      <w:pPr>
        <w:shd w:fill="ffffff" w:val="clear"/>
        <w:spacing w:after="0" w:before="0" w:line="240" w:lineRule="auto"/>
        <w:ind w:left="60" w:firstLine="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Hypothesis (Team Member in charge):</w:t>
      </w:r>
    </w:p>
    <w:p w:rsidR="00000000" w:rsidDel="00000000" w:rsidP="00000000" w:rsidRDefault="00000000" w:rsidRPr="00000000" w14:paraId="00000010">
      <w:pPr>
        <w:shd w:fill="ffffff" w:val="clear"/>
        <w:spacing w:after="0" w:before="0" w:line="240" w:lineRule="auto"/>
        <w:ind w:left="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Middle of the week would be more complaint (Paul Pineda)</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With higher income would be more complaint (James Ye)</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Number of service requests/comp</w:t>
      </w:r>
      <w:r w:rsidDel="00000000" w:rsidR="00000000" w:rsidRPr="00000000">
        <w:rPr>
          <w:rFonts w:ascii="Century Gothic" w:cs="Century Gothic" w:eastAsia="Century Gothic" w:hAnsi="Century Gothic"/>
          <w:rtl w:val="0"/>
        </w:rPr>
        <w:t xml:space="preserve">laints</w:t>
      </w: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 increase by population (Tanvir Khan)</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Number of service requests/complaints increase by shelter-in-place (Tavis 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Gothic" w:cs="Century Gothic" w:eastAsia="Century Gothic" w:hAnsi="Century Gothic"/>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before="0" w:line="240" w:lineRule="auto"/>
        <w:ind w:left="0" w:firstLine="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Data Sources Used:</w:t>
      </w:r>
    </w:p>
    <w:p w:rsidR="00000000" w:rsidDel="00000000" w:rsidP="00000000" w:rsidRDefault="00000000" w:rsidRPr="00000000" w14:paraId="00000017">
      <w:pPr>
        <w:shd w:fill="ffffff" w:val="clear"/>
        <w:spacing w:after="0" w:before="0" w:line="24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311 call data from City of San Francisco from 2017 - Pre</w:t>
      </w:r>
      <w:r w:rsidDel="00000000" w:rsidR="00000000" w:rsidRPr="00000000">
        <w:rPr>
          <w:rFonts w:ascii="Century Gothic" w:cs="Century Gothic" w:eastAsia="Century Gothic" w:hAnsi="Century Gothic"/>
          <w:rtl w:val="0"/>
        </w:rPr>
        <w:t xml:space="preserve">sent</w:t>
      </w: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Gothic" w:cs="Century Gothic" w:eastAsia="Century Gothic" w:hAnsi="Century Gothic"/>
        </w:rPr>
      </w:pPr>
      <w:hyperlink r:id="rId7">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https://sf311.org/information/reports</w:t>
        </w:r>
      </w:hyperlink>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Income and Population per zip code data from US Census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Gothic" w:cs="Century Gothic" w:eastAsia="Century Gothic" w:hAnsi="Century Gothic"/>
          <w:i w:val="0"/>
          <w:smallCaps w:val="0"/>
          <w:strike w:val="0"/>
          <w:u w:val="none"/>
          <w:shd w:fill="auto" w:val="clear"/>
          <w:vertAlign w:val="baseline"/>
        </w:rPr>
      </w:pPr>
      <w:hyperlink r:id="rId8">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https://www.census.gov/data.html</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entury Gothic" w:cs="Century Gothic" w:eastAsia="Century Gothic" w:hAnsi="Century Gothic"/>
          <w:i w:val="0"/>
          <w:smallCaps w:val="0"/>
          <w:strike w:val="0"/>
          <w:sz w:val="22"/>
          <w:szCs w:val="22"/>
          <w:shd w:fill="auto" w:val="clear"/>
          <w:vertAlign w:val="baseline"/>
        </w:rPr>
      </w:pP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Google Map API</w:t>
      </w:r>
      <w:r w:rsidDel="00000000" w:rsidR="00000000" w:rsidRPr="00000000">
        <w:rPr>
          <w:rtl w:val="0"/>
        </w:rPr>
      </w:r>
    </w:p>
    <w:p w:rsidR="00000000" w:rsidDel="00000000" w:rsidP="00000000" w:rsidRDefault="00000000" w:rsidRPr="00000000" w14:paraId="0000001D">
      <w:pPr>
        <w:shd w:fill="ffffff" w:val="clear"/>
        <w:spacing w:after="0" w:before="280" w:line="240" w:lineRule="auto"/>
        <w:ind w:left="0" w:firstLine="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Data Cleaning:</w:t>
      </w:r>
    </w:p>
    <w:p w:rsidR="00000000" w:rsidDel="00000000" w:rsidP="00000000" w:rsidRDefault="00000000" w:rsidRPr="00000000" w14:paraId="0000001E">
      <w:pPr>
        <w:numPr>
          <w:ilvl w:val="0"/>
          <w:numId w:val="2"/>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Pandas to remove unnecessary data from initial .csv file</w:t>
      </w:r>
    </w:p>
    <w:p w:rsidR="00000000" w:rsidDel="00000000" w:rsidP="00000000" w:rsidRDefault="00000000" w:rsidRPr="00000000" w14:paraId="0000001F">
      <w:pPr>
        <w:numPr>
          <w:ilvl w:val="0"/>
          <w:numId w:val="2"/>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Slice Method to separate the date data and put it the different columns</w:t>
      </w:r>
    </w:p>
    <w:p w:rsidR="00000000" w:rsidDel="00000000" w:rsidP="00000000" w:rsidRDefault="00000000" w:rsidRPr="00000000" w14:paraId="00000020">
      <w:pPr>
        <w:numPr>
          <w:ilvl w:val="0"/>
          <w:numId w:val="2"/>
        </w:numPr>
        <w:shd w:fill="ffffff" w:val="clear"/>
        <w:spacing w:after="0" w:afterAutospacing="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Use of the US Census of Bureau and Google fu to retrieve zip code for each neighborhood, latitude and longitude and removing invalid zip codes that are not from SanFrancisco County.</w:t>
      </w:r>
    </w:p>
    <w:p w:rsidR="00000000" w:rsidDel="00000000" w:rsidP="00000000" w:rsidRDefault="00000000" w:rsidRPr="00000000" w14:paraId="00000021">
      <w:pPr>
        <w:numPr>
          <w:ilvl w:val="0"/>
          <w:numId w:val="2"/>
        </w:numPr>
        <w:shd w:fill="ffffff" w:val="clear"/>
        <w:spacing w:after="280" w:before="0" w:line="240" w:lineRule="auto"/>
        <w:ind w:left="720" w:hanging="360"/>
        <w:rPr>
          <w:rFonts w:ascii="Century Gothic" w:cs="Century Gothic" w:eastAsia="Century Gothic" w:hAnsi="Century Gothic"/>
          <w:sz w:val="22"/>
          <w:szCs w:val="22"/>
          <w:highlight w:val="white"/>
        </w:rPr>
      </w:pPr>
      <w:r w:rsidDel="00000000" w:rsidR="00000000" w:rsidRPr="00000000">
        <w:rPr>
          <w:rFonts w:ascii="Century Gothic" w:cs="Century Gothic" w:eastAsia="Century Gothic" w:hAnsi="Century Gothic"/>
          <w:highlight w:val="white"/>
          <w:rtl w:val="0"/>
        </w:rPr>
        <w:t xml:space="preserve">Clean the dates using Datetime method to obtain values in different formats because the exact time is not required for this analysis. We also convert the relevant columns to keep them as numbers.</w:t>
      </w:r>
      <w:r w:rsidDel="00000000" w:rsidR="00000000" w:rsidRPr="00000000">
        <w:rPr>
          <w:rtl w:val="0"/>
        </w:rPr>
      </w:r>
    </w:p>
    <w:p w:rsidR="00000000" w:rsidDel="00000000" w:rsidP="00000000" w:rsidRDefault="00000000" w:rsidRPr="00000000" w14:paraId="00000022">
      <w:pPr>
        <w:shd w:fill="ffffff" w:val="clear"/>
        <w:spacing w:after="0" w:before="305"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Challenges:</w:t>
      </w:r>
    </w:p>
    <w:p w:rsidR="00000000" w:rsidDel="00000000" w:rsidP="00000000" w:rsidRDefault="00000000" w:rsidRPr="00000000" w14:paraId="00000023">
      <w:pPr>
        <w:numPr>
          <w:ilvl w:val="0"/>
          <w:numId w:val="2"/>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311 Raw Data was 1.7 GB file, should have used API key</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Finding relevant data from US Census Bureau</w:t>
      </w:r>
    </w:p>
    <w:p w:rsidR="00000000" w:rsidDel="00000000" w:rsidP="00000000" w:rsidRDefault="00000000" w:rsidRPr="00000000" w14:paraId="00000025">
      <w:pPr>
        <w:numPr>
          <w:ilvl w:val="0"/>
          <w:numId w:val="3"/>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Even though raw 311 cases data file has Zipcode column, however there was no data on Zip code.</w:t>
      </w:r>
    </w:p>
    <w:p w:rsidR="00000000" w:rsidDel="00000000" w:rsidP="00000000" w:rsidRDefault="00000000" w:rsidRPr="00000000" w14:paraId="00000026">
      <w:pPr>
        <w:numPr>
          <w:ilvl w:val="0"/>
          <w:numId w:val="3"/>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Raw data was based on neighborhood rather than Zipcode.</w:t>
      </w:r>
    </w:p>
    <w:p w:rsidR="00000000" w:rsidDel="00000000" w:rsidP="00000000" w:rsidRDefault="00000000" w:rsidRPr="00000000" w14:paraId="00000027">
      <w:pPr>
        <w:numPr>
          <w:ilvl w:val="0"/>
          <w:numId w:val="3"/>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Retrieving zip codes with neighborhood for each service requests</w:t>
      </w:r>
    </w:p>
    <w:p w:rsidR="00000000" w:rsidDel="00000000" w:rsidP="00000000" w:rsidRDefault="00000000" w:rsidRPr="00000000" w14:paraId="00000028">
      <w:pPr>
        <w:numPr>
          <w:ilvl w:val="0"/>
          <w:numId w:val="3"/>
        </w:numPr>
        <w:shd w:fill="ffffff" w:val="clear"/>
        <w:spacing w:after="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Finding the valid zip code related to that neighborhood reference for City of San Francisco was time consuming.</w:t>
      </w:r>
    </w:p>
    <w:p w:rsidR="00000000" w:rsidDel="00000000" w:rsidP="00000000" w:rsidRDefault="00000000" w:rsidRPr="00000000" w14:paraId="00000029">
      <w:pPr>
        <w:numPr>
          <w:ilvl w:val="0"/>
          <w:numId w:val="3"/>
        </w:numPr>
        <w:shd w:fill="ffffff" w:val="clear"/>
        <w:spacing w:after="280" w:before="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Combining and merging data from different sources in a correct way</w:t>
      </w:r>
    </w:p>
    <w:p w:rsidR="00000000" w:rsidDel="00000000" w:rsidP="00000000" w:rsidRDefault="00000000" w:rsidRPr="00000000" w14:paraId="0000002A">
      <w:pPr>
        <w:shd w:fill="ffffff" w:val="clear"/>
        <w:spacing w:after="0" w:before="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Tools for our analysis:</w:t>
      </w:r>
    </w:p>
    <w:p w:rsidR="00000000" w:rsidDel="00000000" w:rsidP="00000000" w:rsidRDefault="00000000" w:rsidRPr="00000000" w14:paraId="0000002B">
      <w:pPr>
        <w:numPr>
          <w:ilvl w:val="0"/>
          <w:numId w:val="1"/>
        </w:numPr>
        <w:shd w:fill="ffffff" w:val="clear"/>
        <w:spacing w:after="0" w:before="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Bar Chart</w:t>
      </w:r>
    </w:p>
    <w:p w:rsidR="00000000" w:rsidDel="00000000" w:rsidP="00000000" w:rsidRDefault="00000000" w:rsidRPr="00000000" w14:paraId="0000002C">
      <w:pPr>
        <w:numPr>
          <w:ilvl w:val="0"/>
          <w:numId w:val="1"/>
        </w:numPr>
        <w:shd w:fill="ffffff" w:val="clear"/>
        <w:spacing w:after="0" w:before="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Pie Chart</w:t>
      </w:r>
    </w:p>
    <w:p w:rsidR="00000000" w:rsidDel="00000000" w:rsidP="00000000" w:rsidRDefault="00000000" w:rsidRPr="00000000" w14:paraId="0000002D">
      <w:pPr>
        <w:numPr>
          <w:ilvl w:val="0"/>
          <w:numId w:val="1"/>
        </w:numPr>
        <w:shd w:fill="ffffff" w:val="clear"/>
        <w:spacing w:after="0" w:before="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Scatter Plot</w:t>
      </w:r>
    </w:p>
    <w:p w:rsidR="00000000" w:rsidDel="00000000" w:rsidP="00000000" w:rsidRDefault="00000000" w:rsidRPr="00000000" w14:paraId="0000002E">
      <w:pPr>
        <w:numPr>
          <w:ilvl w:val="0"/>
          <w:numId w:val="1"/>
        </w:numPr>
        <w:shd w:fill="ffffff" w:val="clear"/>
        <w:spacing w:after="0" w:before="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Heatmap</w:t>
      </w:r>
    </w:p>
    <w:p w:rsidR="00000000" w:rsidDel="00000000" w:rsidP="00000000" w:rsidRDefault="00000000" w:rsidRPr="00000000" w14:paraId="0000002F">
      <w:pPr>
        <w:numPr>
          <w:ilvl w:val="0"/>
          <w:numId w:val="1"/>
        </w:numPr>
        <w:shd w:fill="ffffff" w:val="clear"/>
        <w:spacing w:after="0" w:before="0" w:line="240" w:lineRule="auto"/>
        <w:ind w:left="720" w:hanging="360"/>
        <w:rPr>
          <w:rFonts w:ascii="Century Gothic" w:cs="Century Gothic" w:eastAsia="Century Gothic" w:hAnsi="Century Gothic"/>
          <w:u w:val="none"/>
        </w:rPr>
      </w:pPr>
      <w:bookmarkStart w:colFirst="0" w:colLast="0" w:name="_heading=h.gjdgxs" w:id="1"/>
      <w:bookmarkEnd w:id="1"/>
      <w:r w:rsidDel="00000000" w:rsidR="00000000" w:rsidRPr="00000000">
        <w:rPr>
          <w:rFonts w:ascii="Century Gothic" w:cs="Century Gothic" w:eastAsia="Century Gothic" w:hAnsi="Century Gothic"/>
          <w:rtl w:val="0"/>
        </w:rPr>
        <w:t xml:space="preserve">Linear Regression</w:t>
      </w:r>
    </w:p>
    <w:p w:rsidR="00000000" w:rsidDel="00000000" w:rsidP="00000000" w:rsidRDefault="00000000" w:rsidRPr="00000000" w14:paraId="00000030">
      <w:pPr>
        <w:shd w:fill="ffffff" w:val="clear"/>
        <w:spacing w:after="0" w:before="305"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Cases</w:t>
      </w:r>
      <w:r w:rsidDel="00000000" w:rsidR="00000000" w:rsidRPr="00000000">
        <w:rPr>
          <w:rFonts w:ascii="Century Gothic" w:cs="Century Gothic" w:eastAsia="Century Gothic" w:hAnsi="Century Gothic"/>
          <w:b w:val="1"/>
          <w:sz w:val="28"/>
          <w:szCs w:val="28"/>
          <w:rtl w:val="0"/>
        </w:rPr>
        <w:t xml:space="preserve">:</w:t>
      </w:r>
    </w:p>
    <w:p w:rsidR="00000000" w:rsidDel="00000000" w:rsidP="00000000" w:rsidRDefault="00000000" w:rsidRPr="00000000" w14:paraId="00000031">
      <w:pPr>
        <w:shd w:fill="ffffff" w:val="clear"/>
        <w:spacing w:line="240" w:lineRule="auto"/>
        <w:ind w:left="0" w:firstLine="0"/>
        <w:rPr>
          <w:rFonts w:ascii="Century Gothic" w:cs="Century Gothic" w:eastAsia="Century Gothic" w:hAnsi="Century Gothic"/>
        </w:rPr>
      </w:pPr>
      <w:bookmarkStart w:colFirst="0" w:colLast="0" w:name="_heading=h.gjdgxs" w:id="1"/>
      <w:bookmarkEnd w:id="1"/>
      <w:r w:rsidDel="00000000" w:rsidR="00000000" w:rsidRPr="00000000">
        <w:rPr>
          <w:rFonts w:ascii="Century Gothic" w:cs="Century Gothic" w:eastAsia="Century Gothic" w:hAnsi="Century Gothic"/>
          <w:rtl w:val="0"/>
        </w:rPr>
        <w:tab/>
        <w:t xml:space="preserve"> For this project, each case/request/complaint is associated with their respective zip code. Each case count is a group of all 311 complaints for that zip code for the selected time period.</w:t>
      </w:r>
    </w:p>
    <w:p w:rsidR="00000000" w:rsidDel="00000000" w:rsidP="00000000" w:rsidRDefault="00000000" w:rsidRPr="00000000" w14:paraId="00000032">
      <w:pPr>
        <w:shd w:fill="ffffff" w:val="clear"/>
        <w:spacing w:line="240" w:lineRule="auto"/>
        <w:ind w:left="0" w:firstLine="0"/>
        <w:rPr>
          <w:rFonts w:ascii="Century Gothic" w:cs="Century Gothic" w:eastAsia="Century Gothic" w:hAnsi="Century Gothic"/>
        </w:rPr>
      </w:pPr>
      <w:bookmarkStart w:colFirst="0" w:colLast="0" w:name="_heading=h.azd5nccolnir" w:id="2"/>
      <w:bookmarkEnd w:id="2"/>
      <w:r w:rsidDel="00000000" w:rsidR="00000000" w:rsidRPr="00000000">
        <w:rPr>
          <w:rtl w:val="0"/>
        </w:rPr>
      </w:r>
    </w:p>
    <w:p w:rsidR="00000000" w:rsidDel="00000000" w:rsidP="00000000" w:rsidRDefault="00000000" w:rsidRPr="00000000" w14:paraId="00000033">
      <w:pPr>
        <w:pStyle w:val="Heading2"/>
        <w:shd w:fill="ffffff" w:val="clear"/>
        <w:spacing w:before="300" w:line="264" w:lineRule="auto"/>
        <w:rPr>
          <w:rFonts w:ascii="Century Gothic" w:cs="Century Gothic" w:eastAsia="Century Gothic" w:hAnsi="Century Gothic"/>
          <w:sz w:val="28"/>
          <w:szCs w:val="28"/>
        </w:rPr>
      </w:pPr>
      <w:bookmarkStart w:colFirst="0" w:colLast="0" w:name="_heading=h.aij2kl70pryp" w:id="3"/>
      <w:bookmarkEnd w:id="3"/>
      <w:r w:rsidDel="00000000" w:rsidR="00000000" w:rsidRPr="00000000">
        <w:rPr>
          <w:rFonts w:ascii="Century Gothic" w:cs="Century Gothic" w:eastAsia="Century Gothic" w:hAnsi="Century Gothic"/>
          <w:sz w:val="28"/>
          <w:szCs w:val="28"/>
          <w:rtl w:val="0"/>
        </w:rPr>
        <w:t xml:space="preserve">Transformation from Raw to Final DataSet:</w:t>
      </w:r>
    </w:p>
    <w:p w:rsidR="00000000" w:rsidDel="00000000" w:rsidP="00000000" w:rsidRDefault="00000000" w:rsidRPr="00000000" w14:paraId="00000034">
      <w:pPr>
        <w:pStyle w:val="Heading2"/>
        <w:numPr>
          <w:ilvl w:val="0"/>
          <w:numId w:val="2"/>
        </w:numPr>
        <w:shd w:fill="ffffff" w:val="clear"/>
        <w:spacing w:after="0" w:afterAutospacing="0" w:before="300" w:line="264" w:lineRule="auto"/>
        <w:ind w:left="720" w:hanging="360"/>
        <w:rPr>
          <w:rFonts w:ascii="Century Gothic" w:cs="Century Gothic" w:eastAsia="Century Gothic" w:hAnsi="Century Gothic"/>
          <w:b w:val="0"/>
          <w:sz w:val="22"/>
          <w:szCs w:val="22"/>
        </w:rPr>
      </w:pPr>
      <w:bookmarkStart w:colFirst="0" w:colLast="0" w:name="_heading=h.9sgxoybesy5" w:id="4"/>
      <w:bookmarkEnd w:id="4"/>
      <w:r w:rsidDel="00000000" w:rsidR="00000000" w:rsidRPr="00000000">
        <w:rPr>
          <w:rFonts w:ascii="Century Gothic" w:cs="Century Gothic" w:eastAsia="Century Gothic" w:hAnsi="Century Gothic"/>
          <w:b w:val="0"/>
          <w:sz w:val="22"/>
          <w:szCs w:val="22"/>
          <w:rtl w:val="0"/>
        </w:rPr>
        <w:t xml:space="preserve">311 Raw Data</w:t>
      </w:r>
    </w:p>
    <w:p w:rsidR="00000000" w:rsidDel="00000000" w:rsidP="00000000" w:rsidRDefault="00000000" w:rsidRPr="00000000" w14:paraId="00000035">
      <w:pPr>
        <w:numPr>
          <w:ilvl w:val="1"/>
          <w:numId w:val="2"/>
        </w:numPr>
        <w:shd w:fill="ffffff" w:val="clear"/>
        <w:spacing w:after="0" w:afterAutospacing="0" w:line="240" w:lineRule="auto"/>
        <w:ind w:left="1440" w:hanging="360"/>
        <w:rPr>
          <w:rFonts w:ascii="Century Gothic" w:cs="Century Gothic" w:eastAsia="Century Gothic" w:hAnsi="Century Gothic"/>
          <w:sz w:val="22"/>
          <w:szCs w:val="22"/>
        </w:rPr>
      </w:pPr>
      <w:bookmarkStart w:colFirst="0" w:colLast="0" w:name="_heading=h.lqolsxxlpg9s" w:id="5"/>
      <w:bookmarkEnd w:id="5"/>
      <w:r w:rsidDel="00000000" w:rsidR="00000000" w:rsidRPr="00000000">
        <w:rPr>
          <w:rFonts w:ascii="Century Gothic" w:cs="Century Gothic" w:eastAsia="Century Gothic" w:hAnsi="Century Gothic"/>
          <w:rtl w:val="0"/>
        </w:rPr>
        <w:t xml:space="preserve">This project spans 311 complaints from January 1, 2017 through April 7, 2020 .</w:t>
      </w:r>
    </w:p>
    <w:p w:rsidR="00000000" w:rsidDel="00000000" w:rsidP="00000000" w:rsidRDefault="00000000" w:rsidRPr="00000000" w14:paraId="00000036">
      <w:pPr>
        <w:numPr>
          <w:ilvl w:val="1"/>
          <w:numId w:val="2"/>
        </w:numPr>
        <w:shd w:fill="ffffff" w:val="clear"/>
        <w:spacing w:after="0" w:afterAutospacing="0" w:line="240" w:lineRule="auto"/>
        <w:ind w:left="1440" w:hanging="360"/>
        <w:rPr>
          <w:rFonts w:ascii="Century Gothic" w:cs="Century Gothic" w:eastAsia="Century Gothic" w:hAnsi="Century Gothic"/>
          <w:sz w:val="22"/>
          <w:szCs w:val="22"/>
        </w:rPr>
      </w:pPr>
      <w:bookmarkStart w:colFirst="0" w:colLast="0" w:name="_heading=h.lqolsxxlpg9s" w:id="5"/>
      <w:bookmarkEnd w:id="5"/>
      <w:r w:rsidDel="00000000" w:rsidR="00000000" w:rsidRPr="00000000">
        <w:rPr>
          <w:rFonts w:ascii="Century Gothic" w:cs="Century Gothic" w:eastAsia="Century Gothic" w:hAnsi="Century Gothic"/>
          <w:rtl w:val="0"/>
        </w:rPr>
        <w:t xml:space="preserve">311 receives millions of complaints each year across all city agencies: Health, Environmental Protection, Sanitation, Police, and others.</w:t>
      </w:r>
    </w:p>
    <w:p w:rsidR="00000000" w:rsidDel="00000000" w:rsidP="00000000" w:rsidRDefault="00000000" w:rsidRPr="00000000" w14:paraId="00000037">
      <w:pPr>
        <w:numPr>
          <w:ilvl w:val="1"/>
          <w:numId w:val="2"/>
        </w:numPr>
        <w:shd w:fill="ffffff" w:val="clear"/>
        <w:spacing w:after="0" w:afterAutospacing="0" w:line="240" w:lineRule="auto"/>
        <w:ind w:left="1440" w:hanging="360"/>
        <w:rPr>
          <w:rFonts w:ascii="Century Gothic" w:cs="Century Gothic" w:eastAsia="Century Gothic" w:hAnsi="Century Gothic"/>
          <w:sz w:val="22"/>
          <w:szCs w:val="22"/>
        </w:rPr>
      </w:pPr>
      <w:bookmarkStart w:colFirst="0" w:colLast="0" w:name="_heading=h.lqolsxxlpg9s" w:id="5"/>
      <w:bookmarkEnd w:id="5"/>
      <w:r w:rsidDel="00000000" w:rsidR="00000000" w:rsidRPr="00000000">
        <w:rPr>
          <w:rFonts w:ascii="Century Gothic" w:cs="Century Gothic" w:eastAsia="Century Gothic" w:hAnsi="Century Gothic"/>
          <w:rtl w:val="0"/>
        </w:rPr>
        <w:t xml:space="preserve">For this project, the data was filtered as follows:</w:t>
      </w:r>
    </w:p>
    <w:p w:rsidR="00000000" w:rsidDel="00000000" w:rsidP="00000000" w:rsidRDefault="00000000" w:rsidRPr="00000000" w14:paraId="00000038">
      <w:pPr>
        <w:numPr>
          <w:ilvl w:val="2"/>
          <w:numId w:val="2"/>
        </w:numPr>
        <w:shd w:fill="ffffff" w:val="clear"/>
        <w:spacing w:after="0" w:afterAutospacing="0" w:line="240" w:lineRule="auto"/>
        <w:ind w:left="2160" w:hanging="360"/>
        <w:rPr>
          <w:rFonts w:ascii="Century Gothic" w:cs="Century Gothic" w:eastAsia="Century Gothic" w:hAnsi="Century Gothic"/>
          <w:sz w:val="22"/>
          <w:szCs w:val="22"/>
        </w:rPr>
      </w:pPr>
      <w:bookmarkStart w:colFirst="0" w:colLast="0" w:name="_heading=h.b4520spenwk" w:id="6"/>
      <w:bookmarkEnd w:id="6"/>
      <w:r w:rsidDel="00000000" w:rsidR="00000000" w:rsidRPr="00000000">
        <w:rPr>
          <w:rFonts w:ascii="Century Gothic" w:cs="Century Gothic" w:eastAsia="Century Gothic" w:hAnsi="Century Gothic"/>
          <w:highlight w:val="white"/>
          <w:rtl w:val="0"/>
        </w:rPr>
        <w:t xml:space="preserve">Selected only data that were Opened cases from 2017 - Present.</w:t>
      </w:r>
      <w:r w:rsidDel="00000000" w:rsidR="00000000" w:rsidRPr="00000000">
        <w:rPr>
          <w:rtl w:val="0"/>
        </w:rPr>
      </w:r>
    </w:p>
    <w:p w:rsidR="00000000" w:rsidDel="00000000" w:rsidP="00000000" w:rsidRDefault="00000000" w:rsidRPr="00000000" w14:paraId="00000039">
      <w:pPr>
        <w:numPr>
          <w:ilvl w:val="2"/>
          <w:numId w:val="2"/>
        </w:numPr>
        <w:shd w:fill="ffffff" w:val="clear"/>
        <w:spacing w:after="0" w:afterAutospacing="0" w:line="240" w:lineRule="auto"/>
        <w:ind w:left="2160" w:hanging="360"/>
        <w:rPr>
          <w:rFonts w:ascii="Century Gothic" w:cs="Century Gothic" w:eastAsia="Century Gothic" w:hAnsi="Century Gothic"/>
          <w:sz w:val="22"/>
          <w:szCs w:val="22"/>
        </w:rPr>
      </w:pPr>
      <w:bookmarkStart w:colFirst="0" w:colLast="0" w:name="_heading=h.lqolsxxlpg9s" w:id="5"/>
      <w:bookmarkEnd w:id="5"/>
      <w:r w:rsidDel="00000000" w:rsidR="00000000" w:rsidRPr="00000000">
        <w:rPr>
          <w:rFonts w:ascii="Century Gothic" w:cs="Century Gothic" w:eastAsia="Century Gothic" w:hAnsi="Century Gothic"/>
          <w:rtl w:val="0"/>
        </w:rPr>
        <w:t xml:space="preserve">Only complaints which had a neighborhood as part of the complaint, to make data analysis possible using Zip code file.</w:t>
      </w:r>
    </w:p>
    <w:p w:rsidR="00000000" w:rsidDel="00000000" w:rsidP="00000000" w:rsidRDefault="00000000" w:rsidRPr="00000000" w14:paraId="0000003A">
      <w:pPr>
        <w:pStyle w:val="Heading2"/>
        <w:numPr>
          <w:ilvl w:val="0"/>
          <w:numId w:val="2"/>
        </w:numPr>
        <w:shd w:fill="ffffff" w:val="clear"/>
        <w:spacing w:after="0" w:afterAutospacing="0" w:before="0" w:beforeAutospacing="0" w:line="264" w:lineRule="auto"/>
        <w:ind w:left="720" w:hanging="360"/>
        <w:rPr>
          <w:rFonts w:ascii="Century Gothic" w:cs="Century Gothic" w:eastAsia="Century Gothic" w:hAnsi="Century Gothic"/>
          <w:b w:val="0"/>
          <w:sz w:val="22"/>
          <w:szCs w:val="22"/>
          <w:highlight w:val="white"/>
        </w:rPr>
      </w:pPr>
      <w:bookmarkStart w:colFirst="0" w:colLast="0" w:name="_heading=h.p1chiarxpfyq" w:id="7"/>
      <w:bookmarkEnd w:id="7"/>
      <w:r w:rsidDel="00000000" w:rsidR="00000000" w:rsidRPr="00000000">
        <w:rPr>
          <w:rFonts w:ascii="Century Gothic" w:cs="Century Gothic" w:eastAsia="Century Gothic" w:hAnsi="Century Gothic"/>
          <w:b w:val="0"/>
          <w:sz w:val="22"/>
          <w:szCs w:val="22"/>
          <w:highlight w:val="white"/>
          <w:rtl w:val="0"/>
        </w:rPr>
        <w:t xml:space="preserve">Zip Code by Borough</w:t>
      </w:r>
    </w:p>
    <w:p w:rsidR="00000000" w:rsidDel="00000000" w:rsidP="00000000" w:rsidRDefault="00000000" w:rsidRPr="00000000" w14:paraId="0000003B">
      <w:pPr>
        <w:numPr>
          <w:ilvl w:val="1"/>
          <w:numId w:val="2"/>
        </w:numPr>
        <w:shd w:fill="ffffff" w:val="clear"/>
        <w:spacing w:after="0" w:afterAutospacing="0" w:line="240" w:lineRule="auto"/>
        <w:ind w:left="1440" w:hanging="360"/>
        <w:rPr>
          <w:rFonts w:ascii="Century Gothic" w:cs="Century Gothic" w:eastAsia="Century Gothic" w:hAnsi="Century Gothic"/>
          <w:sz w:val="22"/>
          <w:szCs w:val="22"/>
          <w:highlight w:val="white"/>
        </w:rPr>
      </w:pPr>
      <w:bookmarkStart w:colFirst="0" w:colLast="0" w:name="_heading=h.ayqkf9nrm9mc" w:id="8"/>
      <w:bookmarkEnd w:id="8"/>
      <w:r w:rsidDel="00000000" w:rsidR="00000000" w:rsidRPr="00000000">
        <w:rPr>
          <w:rFonts w:ascii="Century Gothic" w:cs="Century Gothic" w:eastAsia="Century Gothic" w:hAnsi="Century Gothic"/>
          <w:highlight w:val="white"/>
          <w:rtl w:val="0"/>
        </w:rPr>
        <w:t xml:space="preserve">A list of zip codes and their associated neighborhood was extracted from the google fu and Census data</w:t>
      </w:r>
    </w:p>
    <w:p w:rsidR="00000000" w:rsidDel="00000000" w:rsidP="00000000" w:rsidRDefault="00000000" w:rsidRPr="00000000" w14:paraId="0000003C">
      <w:pPr>
        <w:numPr>
          <w:ilvl w:val="0"/>
          <w:numId w:val="2"/>
        </w:numPr>
        <w:shd w:fill="ffffff" w:val="clear"/>
        <w:spacing w:after="0" w:afterAutospacing="0" w:line="240" w:lineRule="auto"/>
        <w:ind w:left="720" w:hanging="360"/>
        <w:rPr>
          <w:rFonts w:ascii="Century Gothic" w:cs="Century Gothic" w:eastAsia="Century Gothic" w:hAnsi="Century Gothic"/>
          <w:sz w:val="22"/>
          <w:szCs w:val="22"/>
          <w:highlight w:val="white"/>
        </w:rPr>
      </w:pPr>
      <w:bookmarkStart w:colFirst="0" w:colLast="0" w:name="_heading=h.tpbnswumd2hx" w:id="9"/>
      <w:bookmarkEnd w:id="9"/>
      <w:r w:rsidDel="00000000" w:rsidR="00000000" w:rsidRPr="00000000">
        <w:rPr>
          <w:rFonts w:ascii="Century Gothic" w:cs="Century Gothic" w:eastAsia="Century Gothic" w:hAnsi="Century Gothic"/>
          <w:highlight w:val="white"/>
          <w:rtl w:val="0"/>
        </w:rPr>
        <w:t xml:space="preserve">Income and Population </w:t>
      </w:r>
    </w:p>
    <w:p w:rsidR="00000000" w:rsidDel="00000000" w:rsidP="00000000" w:rsidRDefault="00000000" w:rsidRPr="00000000" w14:paraId="0000003D">
      <w:pPr>
        <w:numPr>
          <w:ilvl w:val="1"/>
          <w:numId w:val="2"/>
        </w:numPr>
        <w:shd w:fill="ffffff" w:val="clear"/>
        <w:spacing w:after="0" w:afterAutospacing="0" w:line="240" w:lineRule="auto"/>
        <w:ind w:left="1440" w:hanging="360"/>
        <w:rPr>
          <w:rFonts w:ascii="Century Gothic" w:cs="Century Gothic" w:eastAsia="Century Gothic" w:hAnsi="Century Gothic"/>
          <w:sz w:val="22"/>
          <w:szCs w:val="22"/>
          <w:highlight w:val="white"/>
        </w:rPr>
      </w:pPr>
      <w:bookmarkStart w:colFirst="0" w:colLast="0" w:name="_heading=h.j3gr5yo51nyh" w:id="10"/>
      <w:bookmarkEnd w:id="10"/>
      <w:r w:rsidDel="00000000" w:rsidR="00000000" w:rsidRPr="00000000">
        <w:rPr>
          <w:rFonts w:ascii="Century Gothic" w:cs="Century Gothic" w:eastAsia="Century Gothic" w:hAnsi="Century Gothic"/>
          <w:highlight w:val="white"/>
          <w:rtl w:val="0"/>
        </w:rPr>
        <w:t xml:space="preserve">Income and population information by zip code was retrieved from the US Census using API </w:t>
      </w:r>
      <w:r w:rsidDel="00000000" w:rsidR="00000000" w:rsidRPr="00000000">
        <w:rPr>
          <w:rtl w:val="0"/>
        </w:rPr>
      </w:r>
    </w:p>
    <w:p w:rsidR="00000000" w:rsidDel="00000000" w:rsidP="00000000" w:rsidRDefault="00000000" w:rsidRPr="00000000" w14:paraId="0000003E">
      <w:pPr>
        <w:pStyle w:val="Heading2"/>
        <w:numPr>
          <w:ilvl w:val="0"/>
          <w:numId w:val="2"/>
        </w:numPr>
        <w:shd w:fill="ffffff" w:val="clear"/>
        <w:spacing w:after="0" w:afterAutospacing="0" w:before="0" w:beforeAutospacing="0" w:line="264" w:lineRule="auto"/>
        <w:ind w:left="720" w:hanging="360"/>
        <w:rPr>
          <w:rFonts w:ascii="Century Gothic" w:cs="Century Gothic" w:eastAsia="Century Gothic" w:hAnsi="Century Gothic"/>
          <w:b w:val="0"/>
          <w:sz w:val="22"/>
          <w:szCs w:val="22"/>
          <w:highlight w:val="white"/>
        </w:rPr>
      </w:pPr>
      <w:bookmarkStart w:colFirst="0" w:colLast="0" w:name="_heading=h.8j57duxnx6kt" w:id="11"/>
      <w:bookmarkEnd w:id="11"/>
      <w:r w:rsidDel="00000000" w:rsidR="00000000" w:rsidRPr="00000000">
        <w:rPr>
          <w:rFonts w:ascii="Century Gothic" w:cs="Century Gothic" w:eastAsia="Century Gothic" w:hAnsi="Century Gothic"/>
          <w:b w:val="0"/>
          <w:sz w:val="22"/>
          <w:szCs w:val="22"/>
          <w:highlight w:val="white"/>
          <w:rtl w:val="0"/>
        </w:rPr>
        <w:t xml:space="preserve">Combined Dataset</w:t>
      </w:r>
    </w:p>
    <w:p w:rsidR="00000000" w:rsidDel="00000000" w:rsidP="00000000" w:rsidRDefault="00000000" w:rsidRPr="00000000" w14:paraId="0000003F">
      <w:pPr>
        <w:pStyle w:val="Heading2"/>
        <w:numPr>
          <w:ilvl w:val="1"/>
          <w:numId w:val="2"/>
        </w:numPr>
        <w:shd w:fill="ffffff" w:val="clear"/>
        <w:spacing w:after="0" w:afterAutospacing="0" w:before="0" w:beforeAutospacing="0" w:line="264" w:lineRule="auto"/>
        <w:ind w:left="1440" w:hanging="360"/>
        <w:rPr>
          <w:rFonts w:ascii="Century Gothic" w:cs="Century Gothic" w:eastAsia="Century Gothic" w:hAnsi="Century Gothic"/>
          <w:b w:val="0"/>
          <w:sz w:val="22"/>
          <w:szCs w:val="22"/>
          <w:highlight w:val="white"/>
        </w:rPr>
      </w:pPr>
      <w:bookmarkStart w:colFirst="0" w:colLast="0" w:name="_heading=h.4bj62934tgna" w:id="12"/>
      <w:bookmarkEnd w:id="12"/>
      <w:r w:rsidDel="00000000" w:rsidR="00000000" w:rsidRPr="00000000">
        <w:rPr>
          <w:rFonts w:ascii="Century Gothic" w:cs="Century Gothic" w:eastAsia="Century Gothic" w:hAnsi="Century Gothic"/>
          <w:b w:val="0"/>
          <w:sz w:val="22"/>
          <w:szCs w:val="22"/>
          <w:highlight w:val="white"/>
          <w:rtl w:val="0"/>
        </w:rPr>
        <w:t xml:space="preserve">The datasets were merged and transformed to display the required data. The combined datasets were uploaded to GitHub for reproducibility.</w:t>
      </w:r>
    </w:p>
    <w:p w:rsidR="00000000" w:rsidDel="00000000" w:rsidP="00000000" w:rsidRDefault="00000000" w:rsidRPr="00000000" w14:paraId="00000040">
      <w:pPr>
        <w:widowControl w:val="0"/>
        <w:numPr>
          <w:ilvl w:val="1"/>
          <w:numId w:val="2"/>
        </w:numPr>
        <w:spacing w:after="0" w:line="240" w:lineRule="auto"/>
        <w:ind w:left="144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Final DataFrame</w:t>
      </w:r>
    </w:p>
    <w:p w:rsidR="00000000" w:rsidDel="00000000" w:rsidP="00000000" w:rsidRDefault="00000000" w:rsidRPr="00000000" w14:paraId="00000041">
      <w:pPr>
        <w:widowControl w:val="0"/>
        <w:numPr>
          <w:ilvl w:val="2"/>
          <w:numId w:val="2"/>
        </w:numPr>
        <w:spacing w:after="0" w:line="240" w:lineRule="auto"/>
        <w:ind w:left="216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Data Collected - 2017 - 2020</w:t>
      </w:r>
    </w:p>
    <w:p w:rsidR="00000000" w:rsidDel="00000000" w:rsidP="00000000" w:rsidRDefault="00000000" w:rsidRPr="00000000" w14:paraId="00000042">
      <w:pPr>
        <w:widowControl w:val="0"/>
        <w:numPr>
          <w:ilvl w:val="2"/>
          <w:numId w:val="2"/>
        </w:numPr>
        <w:spacing w:after="0" w:line="240" w:lineRule="auto"/>
        <w:ind w:left="216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Case Count 1,873,843</w:t>
      </w:r>
    </w:p>
    <w:p w:rsidR="00000000" w:rsidDel="00000000" w:rsidP="00000000" w:rsidRDefault="00000000" w:rsidRPr="00000000" w14:paraId="00000043">
      <w:pPr>
        <w:widowControl w:val="0"/>
        <w:numPr>
          <w:ilvl w:val="2"/>
          <w:numId w:val="2"/>
        </w:numPr>
        <w:spacing w:after="0" w:line="240" w:lineRule="auto"/>
        <w:ind w:left="216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From 47 Column to 18 Column</w:t>
      </w:r>
    </w:p>
    <w:p w:rsidR="00000000" w:rsidDel="00000000" w:rsidP="00000000" w:rsidRDefault="00000000" w:rsidRPr="00000000" w14:paraId="00000044">
      <w:pPr>
        <w:widowControl w:val="0"/>
        <w:spacing w:after="0" w:line="240" w:lineRule="auto"/>
        <w:ind w:left="21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5">
      <w:pPr>
        <w:widowControl w:val="0"/>
        <w:spacing w:after="0" w:line="240" w:lineRule="auto"/>
        <w:ind w:left="144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853238" cy="1876425"/>
            <wp:effectExtent b="0" l="0" r="0" t="0"/>
            <wp:docPr id="6" name="image5.png"/>
            <a:graphic>
              <a:graphicData uri="http://schemas.openxmlformats.org/drawingml/2006/picture">
                <pic:pic>
                  <pic:nvPicPr>
                    <pic:cNvPr id="0" name="image5.png"/>
                    <pic:cNvPicPr preferRelativeResize="0"/>
                  </pic:nvPicPr>
                  <pic:blipFill>
                    <a:blip r:embed="rId9"/>
                    <a:srcRect b="0" l="12916" r="-12916" t="0"/>
                    <a:stretch>
                      <a:fillRect/>
                    </a:stretch>
                  </pic:blipFill>
                  <pic:spPr>
                    <a:xfrm>
                      <a:off x="0" y="0"/>
                      <a:ext cx="685323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after="0" w:line="240" w:lineRule="auto"/>
        <w:ind w:left="144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7">
      <w:pPr>
        <w:widowControl w:val="0"/>
        <w:spacing w:after="0" w:line="240" w:lineRule="auto"/>
        <w:ind w:left="144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w:t>
      </w:r>
      <w:r w:rsidDel="00000000" w:rsidR="00000000" w:rsidRPr="00000000">
        <w:rPr>
          <w:rFonts w:ascii="Century Gothic" w:cs="Century Gothic" w:eastAsia="Century Gothic" w:hAnsi="Century Gothic"/>
          <w:b w:val="1"/>
          <w:sz w:val="28"/>
          <w:szCs w:val="28"/>
          <w:rtl w:val="0"/>
        </w:rPr>
        <w:t xml:space="preserve">nalysis strategy</w:t>
      </w:r>
    </w:p>
    <w:p w:rsidR="00000000" w:rsidDel="00000000" w:rsidP="00000000" w:rsidRDefault="00000000" w:rsidRPr="00000000" w14:paraId="00000049">
      <w:pPr>
        <w:widowControl w:val="0"/>
        <w:numPr>
          <w:ilvl w:val="0"/>
          <w:numId w:val="5"/>
        </w:numPr>
        <w:spacing w:after="0" w:afterAutospacing="0" w:before="200" w:line="216" w:lineRule="auto"/>
        <w:ind w:left="72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Bar Chart</w:t>
      </w:r>
    </w:p>
    <w:p w:rsidR="00000000" w:rsidDel="00000000" w:rsidP="00000000" w:rsidRDefault="00000000" w:rsidRPr="00000000" w14:paraId="0000004A">
      <w:pPr>
        <w:widowControl w:val="0"/>
        <w:numPr>
          <w:ilvl w:val="0"/>
          <w:numId w:val="5"/>
        </w:numPr>
        <w:spacing w:after="0" w:afterAutospacing="0" w:before="0" w:beforeAutospacing="0" w:line="216" w:lineRule="auto"/>
        <w:ind w:left="72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Pie Chart</w:t>
      </w:r>
    </w:p>
    <w:p w:rsidR="00000000" w:rsidDel="00000000" w:rsidP="00000000" w:rsidRDefault="00000000" w:rsidRPr="00000000" w14:paraId="0000004B">
      <w:pPr>
        <w:widowControl w:val="0"/>
        <w:numPr>
          <w:ilvl w:val="0"/>
          <w:numId w:val="5"/>
        </w:numPr>
        <w:spacing w:after="0" w:afterAutospacing="0" w:before="0" w:beforeAutospacing="0" w:line="216" w:lineRule="auto"/>
        <w:ind w:left="72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Scatter Plot</w:t>
      </w:r>
    </w:p>
    <w:p w:rsidR="00000000" w:rsidDel="00000000" w:rsidP="00000000" w:rsidRDefault="00000000" w:rsidRPr="00000000" w14:paraId="0000004C">
      <w:pPr>
        <w:widowControl w:val="0"/>
        <w:numPr>
          <w:ilvl w:val="0"/>
          <w:numId w:val="5"/>
        </w:numPr>
        <w:spacing w:after="0" w:afterAutospacing="0" w:before="0" w:beforeAutospacing="0" w:line="216" w:lineRule="auto"/>
        <w:ind w:left="72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Heatmap</w:t>
      </w:r>
    </w:p>
    <w:p w:rsidR="00000000" w:rsidDel="00000000" w:rsidP="00000000" w:rsidRDefault="00000000" w:rsidRPr="00000000" w14:paraId="0000004D">
      <w:pPr>
        <w:widowControl w:val="0"/>
        <w:numPr>
          <w:ilvl w:val="0"/>
          <w:numId w:val="5"/>
        </w:numPr>
        <w:spacing w:after="0" w:afterAutospacing="0" w:before="0" w:beforeAutospacing="0" w:line="216" w:lineRule="auto"/>
        <w:ind w:left="72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Linear Regression</w:t>
      </w:r>
    </w:p>
    <w:p w:rsidR="00000000" w:rsidDel="00000000" w:rsidP="00000000" w:rsidRDefault="00000000" w:rsidRPr="00000000" w14:paraId="0000004E">
      <w:pPr>
        <w:widowControl w:val="0"/>
        <w:numPr>
          <w:ilvl w:val="0"/>
          <w:numId w:val="5"/>
        </w:numPr>
        <w:spacing w:after="0" w:before="0" w:beforeAutospacing="0" w:line="216" w:lineRule="auto"/>
        <w:ind w:left="72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Statistical Analysis</w:t>
      </w:r>
      <w:r w:rsidDel="00000000" w:rsidR="00000000" w:rsidRPr="00000000">
        <w:rPr>
          <w:rtl w:val="0"/>
        </w:rPr>
      </w:r>
    </w:p>
    <w:p w:rsidR="00000000" w:rsidDel="00000000" w:rsidP="00000000" w:rsidRDefault="00000000" w:rsidRPr="00000000" w14:paraId="0000004F">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ffffff" w:val="clear"/>
        <w:spacing w:line="240" w:lineRule="auto"/>
        <w:rPr>
          <w:rFonts w:ascii="Century Gothic" w:cs="Century Gothic" w:eastAsia="Century Gothic" w:hAnsi="Century Gothic"/>
          <w:b w:val="1"/>
          <w:sz w:val="40"/>
          <w:szCs w:val="40"/>
          <w:highlight w:val="white"/>
        </w:rPr>
      </w:pPr>
      <w:bookmarkStart w:colFirst="0" w:colLast="0" w:name="_heading=h.5ebgbc7xhm7y" w:id="13"/>
      <w:bookmarkEnd w:id="13"/>
      <w:r w:rsidDel="00000000" w:rsidR="00000000" w:rsidRPr="00000000">
        <w:rPr>
          <w:rFonts w:ascii="Century Gothic" w:cs="Century Gothic" w:eastAsia="Century Gothic" w:hAnsi="Century Gothic"/>
          <w:b w:val="1"/>
          <w:sz w:val="40"/>
          <w:szCs w:val="40"/>
          <w:highlight w:val="white"/>
          <w:rtl w:val="0"/>
        </w:rPr>
        <w:t xml:space="preserve">Analysis:</w:t>
      </w:r>
    </w:p>
    <w:p w:rsidR="00000000" w:rsidDel="00000000" w:rsidP="00000000" w:rsidRDefault="00000000" w:rsidRPr="00000000" w14:paraId="00000051">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hd w:fill="ffffff" w:val="clear"/>
        <w:spacing w:line="240" w:lineRule="auto"/>
        <w:ind w:left="0" w:firstLine="0"/>
        <w:rPr>
          <w:rFonts w:ascii="Century Gothic" w:cs="Century Gothic" w:eastAsia="Century Gothic" w:hAnsi="Century Gothic"/>
          <w:b w:val="1"/>
          <w:sz w:val="28"/>
          <w:szCs w:val="28"/>
          <w:highlight w:val="white"/>
        </w:rPr>
      </w:pPr>
      <w:bookmarkStart w:colFirst="0" w:colLast="0" w:name="_heading=h.fwj2tsnligrs" w:id="14"/>
      <w:bookmarkEnd w:id="14"/>
      <w:r w:rsidDel="00000000" w:rsidR="00000000" w:rsidRPr="00000000">
        <w:rPr>
          <w:rFonts w:ascii="Century Gothic" w:cs="Century Gothic" w:eastAsia="Century Gothic" w:hAnsi="Century Gothic"/>
          <w:b w:val="1"/>
          <w:sz w:val="28"/>
          <w:szCs w:val="28"/>
          <w:highlight w:val="white"/>
          <w:rtl w:val="0"/>
        </w:rPr>
        <w:t xml:space="preserve">Hypothesis 1:</w:t>
      </w:r>
    </w:p>
    <w:p w:rsidR="00000000" w:rsidDel="00000000" w:rsidP="00000000" w:rsidRDefault="00000000" w:rsidRPr="00000000" w14:paraId="00000053">
      <w:pPr>
        <w:shd w:fill="ffffff" w:val="clear"/>
        <w:spacing w:line="240" w:lineRule="auto"/>
        <w:ind w:left="0" w:firstLine="0"/>
        <w:rPr>
          <w:rFonts w:ascii="Century Gothic" w:cs="Century Gothic" w:eastAsia="Century Gothic" w:hAnsi="Century Gothic"/>
          <w:highlight w:val="white"/>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A</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 There will be more 311 cases during the middle of the week</w:t>
      </w:r>
      <w:r w:rsidDel="00000000" w:rsidR="00000000" w:rsidRPr="00000000">
        <w:rPr>
          <w:rtl w:val="0"/>
        </w:rPr>
      </w:r>
    </w:p>
    <w:p w:rsidR="00000000" w:rsidDel="00000000" w:rsidP="00000000" w:rsidRDefault="00000000" w:rsidRPr="00000000" w14:paraId="00000054">
      <w:pPr>
        <w:shd w:fill="ffffff" w:val="clear"/>
        <w:spacing w:line="240" w:lineRule="auto"/>
        <w:rPr>
          <w:rFonts w:ascii="Century Gothic" w:cs="Century Gothic" w:eastAsia="Century Gothic" w:hAnsi="Century Gothic"/>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0</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There will not be more 311 cases during the middle of the week</w:t>
      </w:r>
    </w:p>
    <w:p w:rsidR="00000000" w:rsidDel="00000000" w:rsidP="00000000" w:rsidRDefault="00000000" w:rsidRPr="00000000" w14:paraId="00000055">
      <w:pPr>
        <w:shd w:fill="ffffff" w:val="clear"/>
        <w:spacing w:line="240" w:lineRule="auto"/>
        <w:rPr>
          <w:rFonts w:ascii="Century Gothic" w:cs="Century Gothic" w:eastAsia="Century Gothic" w:hAnsi="Century Gothic"/>
        </w:rPr>
      </w:pPr>
      <w:bookmarkStart w:colFirst="0" w:colLast="0" w:name="_heading=h.p5yg6deqvbqp" w:id="16"/>
      <w:bookmarkEnd w:id="16"/>
      <w:r w:rsidDel="00000000" w:rsidR="00000000" w:rsidRPr="00000000">
        <w:rPr>
          <w:rtl w:val="0"/>
        </w:rPr>
      </w:r>
    </w:p>
    <w:p w:rsidR="00000000" w:rsidDel="00000000" w:rsidP="00000000" w:rsidRDefault="00000000" w:rsidRPr="00000000" w14:paraId="00000056">
      <w:pPr>
        <w:shd w:fill="ffffff" w:val="clear"/>
        <w:spacing w:line="240" w:lineRule="auto"/>
        <w:rPr>
          <w:rFonts w:ascii="Century Gothic" w:cs="Century Gothic" w:eastAsia="Century Gothic" w:hAnsi="Century Gothic"/>
          <w:b w:val="1"/>
          <w:sz w:val="28"/>
          <w:szCs w:val="28"/>
          <w:highlight w:val="white"/>
        </w:rPr>
      </w:pPr>
      <w:bookmarkStart w:colFirst="0" w:colLast="0" w:name="_heading=h.fwj2tsnligrs" w:id="14"/>
      <w:bookmarkEnd w:id="14"/>
      <w:r w:rsidDel="00000000" w:rsidR="00000000" w:rsidRPr="00000000">
        <w:rPr>
          <w:rFonts w:ascii="Century Gothic" w:cs="Century Gothic" w:eastAsia="Century Gothic" w:hAnsi="Century Gothic"/>
          <w:b w:val="1"/>
          <w:sz w:val="28"/>
          <w:szCs w:val="28"/>
          <w:highlight w:val="white"/>
          <w:rtl w:val="0"/>
        </w:rPr>
        <w:t xml:space="preserve">Hypothesis 2:</w:t>
      </w:r>
    </w:p>
    <w:p w:rsidR="00000000" w:rsidDel="00000000" w:rsidP="00000000" w:rsidRDefault="00000000" w:rsidRPr="00000000" w14:paraId="00000057">
      <w:pPr>
        <w:shd w:fill="ffffff" w:val="clear"/>
        <w:spacing w:line="240" w:lineRule="auto"/>
        <w:rPr>
          <w:rFonts w:ascii="Century Gothic" w:cs="Century Gothic" w:eastAsia="Century Gothic" w:hAnsi="Century Gothic"/>
          <w:highlight w:val="white"/>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A</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With higher income there would be more complaint </w:t>
      </w:r>
      <w:r w:rsidDel="00000000" w:rsidR="00000000" w:rsidRPr="00000000">
        <w:rPr>
          <w:rtl w:val="0"/>
        </w:rPr>
      </w:r>
    </w:p>
    <w:p w:rsidR="00000000" w:rsidDel="00000000" w:rsidP="00000000" w:rsidRDefault="00000000" w:rsidRPr="00000000" w14:paraId="00000058">
      <w:pPr>
        <w:shd w:fill="ffffff" w:val="clear"/>
        <w:spacing w:line="240" w:lineRule="auto"/>
        <w:rPr>
          <w:rFonts w:ascii="Century Gothic" w:cs="Century Gothic" w:eastAsia="Century Gothic" w:hAnsi="Century Gothic"/>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0</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With higher income there would not be more complaint </w:t>
      </w:r>
    </w:p>
    <w:p w:rsidR="00000000" w:rsidDel="00000000" w:rsidP="00000000" w:rsidRDefault="00000000" w:rsidRPr="00000000" w14:paraId="00000059">
      <w:pPr>
        <w:shd w:fill="ffffff" w:val="clear"/>
        <w:spacing w:line="240" w:lineRule="auto"/>
        <w:rPr>
          <w:rFonts w:ascii="Century Gothic" w:cs="Century Gothic" w:eastAsia="Century Gothic" w:hAnsi="Century Gothic"/>
        </w:rPr>
      </w:pPr>
      <w:bookmarkStart w:colFirst="0" w:colLast="0" w:name="_heading=h.8ba1iitikhmw" w:id="17"/>
      <w:bookmarkEnd w:id="17"/>
      <w:r w:rsidDel="00000000" w:rsidR="00000000" w:rsidRPr="00000000">
        <w:rPr>
          <w:rtl w:val="0"/>
        </w:rPr>
      </w:r>
    </w:p>
    <w:p w:rsidR="00000000" w:rsidDel="00000000" w:rsidP="00000000" w:rsidRDefault="00000000" w:rsidRPr="00000000" w14:paraId="0000005A">
      <w:pPr>
        <w:shd w:fill="ffffff" w:val="clear"/>
        <w:spacing w:line="240" w:lineRule="auto"/>
        <w:rPr>
          <w:rFonts w:ascii="Century Gothic" w:cs="Century Gothic" w:eastAsia="Century Gothic" w:hAnsi="Century Gothic"/>
          <w:highlight w:val="white"/>
        </w:rPr>
      </w:pPr>
      <w:bookmarkStart w:colFirst="0" w:colLast="0" w:name="_heading=h.fwj2tsnligrs" w:id="14"/>
      <w:bookmarkEnd w:id="14"/>
      <w:r w:rsidDel="00000000" w:rsidR="00000000" w:rsidRPr="00000000">
        <w:rPr>
          <w:rtl w:val="0"/>
        </w:rPr>
      </w:r>
    </w:p>
    <w:p w:rsidR="00000000" w:rsidDel="00000000" w:rsidP="00000000" w:rsidRDefault="00000000" w:rsidRPr="00000000" w14:paraId="0000005B">
      <w:pPr>
        <w:shd w:fill="ffffff" w:val="clear"/>
        <w:spacing w:line="240" w:lineRule="auto"/>
        <w:rPr>
          <w:rFonts w:ascii="Century Gothic" w:cs="Century Gothic" w:eastAsia="Century Gothic" w:hAnsi="Century Gothic"/>
          <w:b w:val="1"/>
          <w:sz w:val="28"/>
          <w:szCs w:val="28"/>
          <w:highlight w:val="white"/>
        </w:rPr>
      </w:pPr>
      <w:bookmarkStart w:colFirst="0" w:colLast="0" w:name="_heading=h.5ylcrvjoqud1" w:id="18"/>
      <w:bookmarkEnd w:id="18"/>
      <w:r w:rsidDel="00000000" w:rsidR="00000000" w:rsidRPr="00000000">
        <w:rPr>
          <w:rFonts w:ascii="Century Gothic" w:cs="Century Gothic" w:eastAsia="Century Gothic" w:hAnsi="Century Gothic"/>
          <w:b w:val="1"/>
          <w:sz w:val="28"/>
          <w:szCs w:val="28"/>
          <w:highlight w:val="white"/>
          <w:rtl w:val="0"/>
        </w:rPr>
        <w:t xml:space="preserve">Hypothesis 3:</w:t>
      </w:r>
    </w:p>
    <w:p w:rsidR="00000000" w:rsidDel="00000000" w:rsidP="00000000" w:rsidRDefault="00000000" w:rsidRPr="00000000" w14:paraId="0000005C">
      <w:pPr>
        <w:shd w:fill="ffffff" w:val="clear"/>
        <w:spacing w:line="240" w:lineRule="auto"/>
        <w:rPr>
          <w:rFonts w:ascii="Century Gothic" w:cs="Century Gothic" w:eastAsia="Century Gothic" w:hAnsi="Century Gothic"/>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A</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If the population number is higher, then the number of service requests/complaints is higher in that Zip code</w:t>
      </w:r>
      <w:r w:rsidDel="00000000" w:rsidR="00000000" w:rsidRPr="00000000">
        <w:rPr>
          <w:rtl w:val="0"/>
        </w:rPr>
      </w:r>
    </w:p>
    <w:p w:rsidR="00000000" w:rsidDel="00000000" w:rsidP="00000000" w:rsidRDefault="00000000" w:rsidRPr="00000000" w14:paraId="0000005D">
      <w:pPr>
        <w:shd w:fill="ffffff" w:val="clear"/>
        <w:spacing w:line="240" w:lineRule="auto"/>
        <w:rPr>
          <w:rFonts w:ascii="Century Gothic" w:cs="Century Gothic" w:eastAsia="Century Gothic" w:hAnsi="Century Gothic"/>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0</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If the population number is higher, then the number of service requests/complaints is not higher in that Zip code</w:t>
      </w:r>
      <w:r w:rsidDel="00000000" w:rsidR="00000000" w:rsidRPr="00000000">
        <w:rPr>
          <w:rtl w:val="0"/>
        </w:rPr>
      </w:r>
    </w:p>
    <w:p w:rsidR="00000000" w:rsidDel="00000000" w:rsidP="00000000" w:rsidRDefault="00000000" w:rsidRPr="00000000" w14:paraId="0000005E">
      <w:pPr>
        <w:shd w:fill="ffffff" w:val="clear"/>
        <w:spacing w:line="240" w:lineRule="auto"/>
        <w:rPr>
          <w:rFonts w:ascii="Century Gothic" w:cs="Century Gothic" w:eastAsia="Century Gothic" w:hAnsi="Century Gothic"/>
        </w:rPr>
      </w:pPr>
      <w:bookmarkStart w:colFirst="0" w:colLast="0" w:name="_heading=h.2a2mtk98g2e9" w:id="19"/>
      <w:bookmarkEnd w:id="19"/>
      <w:r w:rsidDel="00000000" w:rsidR="00000000" w:rsidRPr="00000000">
        <w:rPr>
          <w:rFonts w:ascii="Century Gothic" w:cs="Century Gothic" w:eastAsia="Century Gothic" w:hAnsi="Century Gothic"/>
        </w:rPr>
        <w:drawing>
          <wp:inline distB="19050" distT="19050" distL="19050" distR="19050">
            <wp:extent cx="5943600" cy="1524000"/>
            <wp:effectExtent b="28575" l="28575" r="28575" t="28575"/>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24000"/>
                    </a:xfrm>
                    <a:prstGeom prst="rect"/>
                    <a:ln w="285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line="240" w:lineRule="auto"/>
        <w:rPr>
          <w:rFonts w:ascii="Century Gothic" w:cs="Century Gothic" w:eastAsia="Century Gothic" w:hAnsi="Century Gothic"/>
        </w:rPr>
      </w:pPr>
      <w:bookmarkStart w:colFirst="0" w:colLast="0" w:name="_heading=h.dhp225hl3hla" w:id="20"/>
      <w:bookmarkEnd w:id="20"/>
      <w:r w:rsidDel="00000000" w:rsidR="00000000" w:rsidRPr="00000000">
        <w:rPr>
          <w:rFonts w:ascii="Century Gothic" w:cs="Century Gothic" w:eastAsia="Century Gothic" w:hAnsi="Century Gothic"/>
          <w:rtl w:val="0"/>
        </w:rPr>
        <w:t xml:space="preserve">To analyz</w:t>
      </w:r>
      <w:r w:rsidDel="00000000" w:rsidR="00000000" w:rsidRPr="00000000">
        <w:rPr>
          <w:rFonts w:ascii="Century Gothic" w:cs="Century Gothic" w:eastAsia="Century Gothic" w:hAnsi="Century Gothic"/>
          <w:rtl w:val="0"/>
        </w:rPr>
        <w:t xml:space="preserve">e if there is any relationship between number complaints and population number for each zipcode, series of bar graph, google heat map, regression analysis and hypothesis testing were carried out.</w:t>
      </w:r>
    </w:p>
    <w:p w:rsidR="00000000" w:rsidDel="00000000" w:rsidP="00000000" w:rsidRDefault="00000000" w:rsidRPr="00000000" w14:paraId="00000060">
      <w:pPr>
        <w:shd w:fill="ffffff" w:val="clear"/>
        <w:spacing w:line="240" w:lineRule="auto"/>
        <w:rPr>
          <w:rFonts w:ascii="Century Gothic" w:cs="Century Gothic" w:eastAsia="Century Gothic" w:hAnsi="Century Gothic"/>
        </w:rPr>
      </w:pPr>
      <w:bookmarkStart w:colFirst="0" w:colLast="0" w:name="_heading=h.v44mcin2uvou" w:id="21"/>
      <w:bookmarkEnd w:id="21"/>
      <w:r w:rsidDel="00000000" w:rsidR="00000000" w:rsidRPr="00000000">
        <w:rPr>
          <w:rFonts w:ascii="Century Gothic" w:cs="Century Gothic" w:eastAsia="Century Gothic" w:hAnsi="Century Gothic"/>
          <w:rtl w:val="0"/>
        </w:rPr>
        <w:t xml:space="preserve">Here’s the bar graph that shows how the number of requests varies in each zip code. </w:t>
      </w:r>
    </w:p>
    <w:p w:rsidR="00000000" w:rsidDel="00000000" w:rsidP="00000000" w:rsidRDefault="00000000" w:rsidRPr="00000000" w14:paraId="00000061">
      <w:pPr>
        <w:shd w:fill="ffffff" w:val="clear"/>
        <w:spacing w:line="240" w:lineRule="auto"/>
        <w:rPr>
          <w:rFonts w:ascii="Century Gothic" w:cs="Century Gothic" w:eastAsia="Century Gothic" w:hAnsi="Century Gothic"/>
        </w:rPr>
      </w:pPr>
      <w:bookmarkStart w:colFirst="0" w:colLast="0" w:name="_heading=h.1qqi5bmkbz4n" w:id="22"/>
      <w:bookmarkEnd w:id="22"/>
      <w:r w:rsidDel="00000000" w:rsidR="00000000" w:rsidRPr="00000000">
        <w:rPr>
          <w:rFonts w:ascii="Century Gothic" w:cs="Century Gothic" w:eastAsia="Century Gothic" w:hAnsi="Century Gothic"/>
        </w:rPr>
        <w:drawing>
          <wp:inline distB="114300" distT="114300" distL="114300" distR="114300">
            <wp:extent cx="5943600" cy="29718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line="240" w:lineRule="auto"/>
        <w:rPr>
          <w:rFonts w:ascii="Century Gothic" w:cs="Century Gothic" w:eastAsia="Century Gothic" w:hAnsi="Century Gothic"/>
        </w:rPr>
      </w:pPr>
      <w:bookmarkStart w:colFirst="0" w:colLast="0" w:name="_heading=h.pqsatpqrm425" w:id="23"/>
      <w:bookmarkEnd w:id="23"/>
      <w:r w:rsidDel="00000000" w:rsidR="00000000" w:rsidRPr="00000000">
        <w:rPr>
          <w:rFonts w:ascii="Century Gothic" w:cs="Century Gothic" w:eastAsia="Century Gothic" w:hAnsi="Century Gothic"/>
          <w:rtl w:val="0"/>
        </w:rPr>
        <w:t xml:space="preserve">We found that zipcode 94110 Mission district had the most requests followed about 283725 by SOMA 190955 and then Tenderloin UnionSquare area about 171629 requests were made</w:t>
      </w:r>
    </w:p>
    <w:p w:rsidR="00000000" w:rsidDel="00000000" w:rsidP="00000000" w:rsidRDefault="00000000" w:rsidRPr="00000000" w14:paraId="00000063">
      <w:pPr>
        <w:shd w:fill="ffffff" w:val="clear"/>
        <w:spacing w:after="0" w:before="240" w:line="276" w:lineRule="auto"/>
        <w:rPr>
          <w:rFonts w:ascii="Century Gothic" w:cs="Century Gothic" w:eastAsia="Century Gothic" w:hAnsi="Century Gothic"/>
        </w:rPr>
      </w:pPr>
      <w:bookmarkStart w:colFirst="0" w:colLast="0" w:name="_heading=h.mm6rkpa60haa" w:id="24"/>
      <w:bookmarkEnd w:id="24"/>
      <w:r w:rsidDel="00000000" w:rsidR="00000000" w:rsidRPr="00000000">
        <w:rPr>
          <w:rtl w:val="0"/>
        </w:rPr>
      </w:r>
    </w:p>
    <w:p w:rsidR="00000000" w:rsidDel="00000000" w:rsidP="00000000" w:rsidRDefault="00000000" w:rsidRPr="00000000" w14:paraId="00000064">
      <w:pPr>
        <w:shd w:fill="ffffff" w:val="clear"/>
        <w:spacing w:after="0" w:before="240" w:line="276" w:lineRule="auto"/>
        <w:rPr>
          <w:rFonts w:ascii="Century Gothic" w:cs="Century Gothic" w:eastAsia="Century Gothic" w:hAnsi="Century Gothic"/>
        </w:rPr>
      </w:pPr>
      <w:bookmarkStart w:colFirst="0" w:colLast="0" w:name="_heading=h.5o8ba75l4ykv" w:id="25"/>
      <w:bookmarkEnd w:id="25"/>
      <w:r w:rsidDel="00000000" w:rsidR="00000000" w:rsidRPr="00000000">
        <w:rPr>
          <w:rtl w:val="0"/>
        </w:rPr>
      </w:r>
    </w:p>
    <w:p w:rsidR="00000000" w:rsidDel="00000000" w:rsidP="00000000" w:rsidRDefault="00000000" w:rsidRPr="00000000" w14:paraId="00000065">
      <w:pPr>
        <w:shd w:fill="ffffff" w:val="clear"/>
        <w:spacing w:after="0" w:before="240" w:line="276" w:lineRule="auto"/>
        <w:rPr>
          <w:rFonts w:ascii="Century Gothic" w:cs="Century Gothic" w:eastAsia="Century Gothic" w:hAnsi="Century Gothic"/>
        </w:rPr>
      </w:pPr>
      <w:bookmarkStart w:colFirst="0" w:colLast="0" w:name="_heading=h.9ks6um9051yj" w:id="26"/>
      <w:bookmarkEnd w:id="26"/>
      <w:r w:rsidDel="00000000" w:rsidR="00000000" w:rsidRPr="00000000">
        <w:rPr>
          <w:rFonts w:ascii="Century Gothic" w:cs="Century Gothic" w:eastAsia="Century Gothic" w:hAnsi="Century Gothic"/>
          <w:rtl w:val="0"/>
        </w:rPr>
        <w:t xml:space="preserve">This bar graph shows population size in that zipcode</w:t>
      </w:r>
    </w:p>
    <w:p w:rsidR="00000000" w:rsidDel="00000000" w:rsidP="00000000" w:rsidRDefault="00000000" w:rsidRPr="00000000" w14:paraId="00000066">
      <w:pPr>
        <w:shd w:fill="ffffff" w:val="clear"/>
        <w:spacing w:after="0" w:before="240" w:line="276" w:lineRule="auto"/>
        <w:rPr>
          <w:rFonts w:ascii="Century Gothic" w:cs="Century Gothic" w:eastAsia="Century Gothic" w:hAnsi="Century Gothic"/>
        </w:rPr>
      </w:pPr>
      <w:bookmarkStart w:colFirst="0" w:colLast="0" w:name="_heading=h.m9t8j6bjr193" w:id="27"/>
      <w:bookmarkEnd w:id="27"/>
      <w:r w:rsidDel="00000000" w:rsidR="00000000" w:rsidRPr="00000000">
        <w:rPr>
          <w:rFonts w:ascii="Century Gothic" w:cs="Century Gothic" w:eastAsia="Century Gothic" w:hAnsi="Century Gothic"/>
        </w:rPr>
        <w:drawing>
          <wp:inline distB="114300" distT="114300" distL="114300" distR="114300">
            <wp:extent cx="5943600" cy="29718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0" w:before="240" w:line="276" w:lineRule="auto"/>
        <w:rPr>
          <w:rFonts w:ascii="Century Gothic" w:cs="Century Gothic" w:eastAsia="Century Gothic" w:hAnsi="Century Gothic"/>
        </w:rPr>
      </w:pPr>
      <w:bookmarkStart w:colFirst="0" w:colLast="0" w:name="_heading=h.mm6rkpa60haa" w:id="24"/>
      <w:bookmarkEnd w:id="24"/>
      <w:r w:rsidDel="00000000" w:rsidR="00000000" w:rsidRPr="00000000">
        <w:rPr>
          <w:rFonts w:ascii="Century Gothic" w:cs="Century Gothic" w:eastAsia="Century Gothic" w:hAnsi="Century Gothic"/>
          <w:rtl w:val="0"/>
        </w:rPr>
        <w:t xml:space="preserve">The highest populated neighborhood associated with zipcode is 94112 is Sunny Side OuterMIssion has population size of about 85237 then followed by 94110 Mission district  has population size of about 73737 and then followed by 94122 Inner sunset has population size of  about 62516</w:t>
      </w:r>
    </w:p>
    <w:p w:rsidR="00000000" w:rsidDel="00000000" w:rsidP="00000000" w:rsidRDefault="00000000" w:rsidRPr="00000000" w14:paraId="00000068">
      <w:pPr>
        <w:shd w:fill="ffffff" w:val="clear"/>
        <w:spacing w:after="0" w:before="240" w:line="276" w:lineRule="auto"/>
        <w:rPr>
          <w:rFonts w:ascii="Century Gothic" w:cs="Century Gothic" w:eastAsia="Century Gothic" w:hAnsi="Century Gothic"/>
        </w:rPr>
      </w:pPr>
      <w:bookmarkStart w:colFirst="0" w:colLast="0" w:name="_heading=h.mm6rkpa60haa" w:id="24"/>
      <w:bookmarkEnd w:id="24"/>
      <w:r w:rsidDel="00000000" w:rsidR="00000000" w:rsidRPr="00000000">
        <w:rPr>
          <w:rFonts w:ascii="Century Gothic" w:cs="Century Gothic" w:eastAsia="Century Gothic" w:hAnsi="Century Gothic"/>
          <w:rtl w:val="0"/>
        </w:rPr>
        <w:t xml:space="preserve">To further show and project the relationship between these variables, google heat map was created with markers that show the neighborhood name with the number of requests, income &amp; population size. As from the Bar graphs, Mission district has the most requests &amp; second highest population which is reflected as the most heated area (red) in the Heat Map below. </w:t>
      </w:r>
    </w:p>
    <w:p w:rsidR="00000000" w:rsidDel="00000000" w:rsidP="00000000" w:rsidRDefault="00000000" w:rsidRPr="00000000" w14:paraId="00000069">
      <w:pPr>
        <w:shd w:fill="ffffff" w:val="clear"/>
        <w:spacing w:after="0" w:before="240" w:line="276" w:lineRule="auto"/>
        <w:rPr>
          <w:rFonts w:ascii="Century Gothic" w:cs="Century Gothic" w:eastAsia="Century Gothic" w:hAnsi="Century Gothic"/>
        </w:rPr>
      </w:pPr>
      <w:bookmarkStart w:colFirst="0" w:colLast="0" w:name="_heading=h.61ph17v4xasj" w:id="28"/>
      <w:bookmarkEnd w:id="28"/>
      <w:r w:rsidDel="00000000" w:rsidR="00000000" w:rsidRPr="00000000">
        <w:rPr>
          <w:rFonts w:ascii="Century Gothic" w:cs="Century Gothic" w:eastAsia="Century Gothic" w:hAnsi="Century Gothic"/>
        </w:rPr>
        <w:drawing>
          <wp:inline distB="114300" distT="114300" distL="114300" distR="114300">
            <wp:extent cx="6257925" cy="4957763"/>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57925"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0" w:before="240" w:line="276" w:lineRule="auto"/>
        <w:rPr>
          <w:rFonts w:ascii="Century Gothic" w:cs="Century Gothic" w:eastAsia="Century Gothic" w:hAnsi="Century Gothic"/>
        </w:rPr>
      </w:pPr>
      <w:bookmarkStart w:colFirst="0" w:colLast="0" w:name="_heading=h.mm6rkpa60haa" w:id="24"/>
      <w:bookmarkEnd w:id="24"/>
      <w:r w:rsidDel="00000000" w:rsidR="00000000" w:rsidRPr="00000000">
        <w:rPr>
          <w:rFonts w:ascii="Century Gothic" w:cs="Century Gothic" w:eastAsia="Century Gothic" w:hAnsi="Century Gothic"/>
          <w:rtl w:val="0"/>
        </w:rPr>
        <w:t xml:space="preserve">S</w:t>
      </w:r>
      <w:r w:rsidDel="00000000" w:rsidR="00000000" w:rsidRPr="00000000">
        <w:rPr>
          <w:rFonts w:ascii="Century Gothic" w:cs="Century Gothic" w:eastAsia="Century Gothic" w:hAnsi="Century Gothic"/>
          <w:rtl w:val="0"/>
        </w:rPr>
        <w:t xml:space="preserve">ome statistical tests on the variables were carried out to verify the findings and assumption is correct or not. </w:t>
      </w:r>
    </w:p>
    <w:p w:rsidR="00000000" w:rsidDel="00000000" w:rsidP="00000000" w:rsidRDefault="00000000" w:rsidRPr="00000000" w14:paraId="0000006B">
      <w:pPr>
        <w:shd w:fill="ffffff" w:val="clear"/>
        <w:spacing w:after="0" w:before="240" w:line="276" w:lineRule="auto"/>
        <w:rPr>
          <w:rFonts w:ascii="Century Gothic" w:cs="Century Gothic" w:eastAsia="Century Gothic" w:hAnsi="Century Gothic"/>
        </w:rPr>
      </w:pPr>
      <w:bookmarkStart w:colFirst="0" w:colLast="0" w:name="_heading=h.jtld4eulehg7" w:id="29"/>
      <w:bookmarkEnd w:id="29"/>
      <w:r w:rsidDel="00000000" w:rsidR="00000000" w:rsidRPr="00000000">
        <w:rPr>
          <w:rFonts w:ascii="Century Gothic" w:cs="Century Gothic" w:eastAsia="Century Gothic" w:hAnsi="Century Gothic"/>
          <w:rtl w:val="0"/>
        </w:rPr>
        <w:t xml:space="preserve">Regression modeling &amp; Pearson Correlation test:</w:t>
      </w:r>
    </w:p>
    <w:p w:rsidR="00000000" w:rsidDel="00000000" w:rsidP="00000000" w:rsidRDefault="00000000" w:rsidRPr="00000000" w14:paraId="0000006C">
      <w:pPr>
        <w:shd w:fill="ffffff" w:val="clear"/>
        <w:spacing w:after="0" w:before="240" w:line="276" w:lineRule="auto"/>
        <w:rPr>
          <w:rFonts w:ascii="Century Gothic" w:cs="Century Gothic" w:eastAsia="Century Gothic" w:hAnsi="Century Gothic"/>
        </w:rPr>
      </w:pPr>
      <w:bookmarkStart w:colFirst="0" w:colLast="0" w:name="_heading=h.yy9x6drxttln" w:id="30"/>
      <w:bookmarkEnd w:id="30"/>
      <w:r w:rsidDel="00000000" w:rsidR="00000000" w:rsidRPr="00000000">
        <w:rPr>
          <w:rFonts w:ascii="Century Gothic" w:cs="Century Gothic" w:eastAsia="Century Gothic" w:hAnsi="Century Gothic"/>
        </w:rPr>
        <w:drawing>
          <wp:inline distB="114300" distT="114300" distL="114300" distR="114300">
            <wp:extent cx="5943600" cy="315753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0" w:before="240" w:line="276" w:lineRule="auto"/>
        <w:rPr>
          <w:rFonts w:ascii="Century Gothic" w:cs="Century Gothic" w:eastAsia="Century Gothic" w:hAnsi="Century Gothic"/>
        </w:rPr>
      </w:pPr>
      <w:bookmarkStart w:colFirst="0" w:colLast="0" w:name="_heading=h.bno0iwrvlvf8" w:id="31"/>
      <w:bookmarkEnd w:id="31"/>
      <w:r w:rsidDel="00000000" w:rsidR="00000000" w:rsidRPr="00000000">
        <w:rPr>
          <w:rFonts w:ascii="Century Gothic" w:cs="Century Gothic" w:eastAsia="Century Gothic" w:hAnsi="Century Gothic"/>
          <w:rtl w:val="0"/>
        </w:rPr>
        <w:t xml:space="preserve">Here the Regression line shows a positive increasing relationship between the number of requests/complaints and populations.  The regression line slope shows that no matter what the population size is, each zip code commits about 2 requests per day!</w:t>
      </w:r>
    </w:p>
    <w:p w:rsidR="00000000" w:rsidDel="00000000" w:rsidP="00000000" w:rsidRDefault="00000000" w:rsidRPr="00000000" w14:paraId="0000006E">
      <w:pPr>
        <w:shd w:fill="ffffff" w:val="clear"/>
        <w:spacing w:after="0" w:before="240" w:line="276" w:lineRule="auto"/>
        <w:rPr>
          <w:rFonts w:ascii="Century Gothic" w:cs="Century Gothic" w:eastAsia="Century Gothic" w:hAnsi="Century Gothic"/>
        </w:rPr>
      </w:pPr>
      <w:bookmarkStart w:colFirst="0" w:colLast="0" w:name="_heading=h.mm6rkpa60haa" w:id="24"/>
      <w:bookmarkEnd w:id="24"/>
      <w:r w:rsidDel="00000000" w:rsidR="00000000" w:rsidRPr="00000000">
        <w:rPr>
          <w:rFonts w:ascii="Century Gothic" w:cs="Century Gothic" w:eastAsia="Century Gothic" w:hAnsi="Century Gothic"/>
          <w:rtl w:val="0"/>
        </w:rPr>
        <w:t xml:space="preserve">The correlation coefficient is 0.6 shows there is a moderately strong relationship between the two observed variables </w:t>
      </w:r>
      <w:r w:rsidDel="00000000" w:rsidR="00000000" w:rsidRPr="00000000">
        <w:rPr>
          <w:rFonts w:ascii="Century Gothic" w:cs="Century Gothic" w:eastAsia="Century Gothic" w:hAnsi="Century Gothic"/>
          <w:rtl w:val="0"/>
        </w:rPr>
        <w:t xml:space="preserve">number of requests and population numbers for each zip code.</w:t>
      </w:r>
      <w:r w:rsidDel="00000000" w:rsidR="00000000" w:rsidRPr="00000000">
        <w:rPr>
          <w:rFonts w:ascii="Century Gothic" w:cs="Century Gothic" w:eastAsia="Century Gothic" w:hAnsi="Century Gothic"/>
          <w:rtl w:val="0"/>
        </w:rPr>
        <w:t xml:space="preserve">   And 36% change/variation in number of requests is caused by population number. </w:t>
      </w:r>
    </w:p>
    <w:p w:rsidR="00000000" w:rsidDel="00000000" w:rsidP="00000000" w:rsidRDefault="00000000" w:rsidRPr="00000000" w14:paraId="0000006F">
      <w:pPr>
        <w:shd w:fill="ffffff" w:val="clear"/>
        <w:spacing w:after="0" w:before="240" w:line="276" w:lineRule="auto"/>
        <w:rPr>
          <w:rFonts w:ascii="Century Gothic" w:cs="Century Gothic" w:eastAsia="Century Gothic" w:hAnsi="Century Gothic"/>
        </w:rPr>
      </w:pPr>
      <w:bookmarkStart w:colFirst="0" w:colLast="0" w:name="_heading=h.u0jlhit6x4pv" w:id="32"/>
      <w:bookmarkEnd w:id="32"/>
      <w:r w:rsidDel="00000000" w:rsidR="00000000" w:rsidRPr="00000000">
        <w:rPr>
          <w:rFonts w:ascii="Century Gothic" w:cs="Century Gothic" w:eastAsia="Century Gothic" w:hAnsi="Century Gothic"/>
          <w:rtl w:val="0"/>
        </w:rPr>
        <w:t xml:space="preserve">F-Test Statistical Testing:</w:t>
      </w:r>
    </w:p>
    <w:p w:rsidR="00000000" w:rsidDel="00000000" w:rsidP="00000000" w:rsidRDefault="00000000" w:rsidRPr="00000000" w14:paraId="00000070">
      <w:pPr>
        <w:shd w:fill="ffffff" w:val="clear"/>
        <w:spacing w:after="0" w:before="240" w:line="276" w:lineRule="auto"/>
        <w:rPr>
          <w:rFonts w:ascii="Century Gothic" w:cs="Century Gothic" w:eastAsia="Century Gothic" w:hAnsi="Century Gothic"/>
        </w:rPr>
      </w:pPr>
      <w:bookmarkStart w:colFirst="0" w:colLast="0" w:name="_heading=h.8s02q2ca3kf" w:id="33"/>
      <w:bookmarkEnd w:id="33"/>
      <w:r w:rsidDel="00000000" w:rsidR="00000000" w:rsidRPr="00000000">
        <w:rPr>
          <w:rFonts w:ascii="Century Gothic" w:cs="Century Gothic" w:eastAsia="Century Gothic" w:hAnsi="Century Gothic"/>
          <w:rtl w:val="0"/>
        </w:rPr>
        <w:t xml:space="preserve">The correlation coefficient and determinant shows that there is a relationship between the number of requests/complaints and population number and how well a regression model fits the data set, however it doesn’t tell us the entire story hence we did further testing to test the validity of our data. </w:t>
      </w:r>
    </w:p>
    <w:p w:rsidR="00000000" w:rsidDel="00000000" w:rsidP="00000000" w:rsidRDefault="00000000" w:rsidRPr="00000000" w14:paraId="00000071">
      <w:pPr>
        <w:shd w:fill="ffffff" w:val="clear"/>
        <w:spacing w:after="0" w:before="240" w:line="276" w:lineRule="auto"/>
        <w:rPr>
          <w:rFonts w:ascii="Century Gothic" w:cs="Century Gothic" w:eastAsia="Century Gothic" w:hAnsi="Century Gothic"/>
        </w:rPr>
      </w:pPr>
      <w:bookmarkStart w:colFirst="0" w:colLast="0" w:name="_heading=h.im9jwa5ty91c" w:id="34"/>
      <w:bookmarkEnd w:id="34"/>
      <w:r w:rsidDel="00000000" w:rsidR="00000000" w:rsidRPr="00000000">
        <w:rPr>
          <w:rFonts w:ascii="Century Gothic" w:cs="Century Gothic" w:eastAsia="Century Gothic" w:hAnsi="Century Gothic"/>
          <w:rtl w:val="0"/>
        </w:rPr>
        <w:t xml:space="preserve">The  hypothesis testing was conducted on our variables using F- statistic Test  and  F-statistic test was used to</w:t>
      </w:r>
      <w:r w:rsidDel="00000000" w:rsidR="00000000" w:rsidRPr="00000000">
        <w:rPr>
          <w:rFonts w:ascii="Century Gothic" w:cs="Century Gothic" w:eastAsia="Century Gothic" w:hAnsi="Century Gothic"/>
          <w:rtl w:val="0"/>
        </w:rPr>
        <w:t xml:space="preserve"> check if the data conforms/fits to a regression model.</w:t>
      </w:r>
    </w:p>
    <w:p w:rsidR="00000000" w:rsidDel="00000000" w:rsidP="00000000" w:rsidRDefault="00000000" w:rsidRPr="00000000" w14:paraId="00000072">
      <w:pPr>
        <w:shd w:fill="ffffff" w:val="clear"/>
        <w:spacing w:after="0" w:before="240" w:line="276" w:lineRule="auto"/>
        <w:rPr>
          <w:rFonts w:ascii="Century Gothic" w:cs="Century Gothic" w:eastAsia="Century Gothic" w:hAnsi="Century Gothic"/>
        </w:rPr>
      </w:pPr>
      <w:bookmarkStart w:colFirst="0" w:colLast="0" w:name="_heading=h.6zp6rxtk7uya" w:id="35"/>
      <w:bookmarkEnd w:id="35"/>
      <w:r w:rsidDel="00000000" w:rsidR="00000000" w:rsidRPr="00000000">
        <w:rPr>
          <w:rFonts w:ascii="Century Gothic" w:cs="Century Gothic" w:eastAsia="Century Gothic" w:hAnsi="Century Gothic"/>
        </w:rPr>
        <w:drawing>
          <wp:inline distB="114300" distT="114300" distL="114300" distR="114300">
            <wp:extent cx="5943600" cy="11049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line="240" w:lineRule="auto"/>
        <w:rPr>
          <w:rFonts w:ascii="Century Gothic" w:cs="Century Gothic" w:eastAsia="Century Gothic" w:hAnsi="Century Gothic"/>
        </w:rPr>
      </w:pPr>
      <w:bookmarkStart w:colFirst="0" w:colLast="0" w:name="_heading=h.r4ix1vwsrbpi" w:id="36"/>
      <w:bookmarkEnd w:id="36"/>
      <w:r w:rsidDel="00000000" w:rsidR="00000000" w:rsidRPr="00000000">
        <w:rPr>
          <w:rFonts w:ascii="Century Gothic" w:cs="Century Gothic" w:eastAsia="Century Gothic" w:hAnsi="Century Gothic"/>
          <w:rtl w:val="0"/>
        </w:rPr>
        <w:t xml:space="preserve">Result: Since p-value is very small </w:t>
      </w:r>
      <w:r w:rsidDel="00000000" w:rsidR="00000000" w:rsidRPr="00000000">
        <w:rPr>
          <w:rFonts w:ascii="Century Gothic" w:cs="Century Gothic" w:eastAsia="Century Gothic" w:hAnsi="Century Gothic"/>
          <w:rtl w:val="0"/>
        </w:rPr>
        <w:t xml:space="preserve">0.00837 ( ≤ 0.05) indicates strong evidence against the null hypothesis, so you reject the null hypothesis. </w:t>
      </w:r>
      <w:r w:rsidDel="00000000" w:rsidR="00000000" w:rsidRPr="00000000">
        <w:rPr>
          <w:rFonts w:ascii="Century Gothic" w:cs="Century Gothic" w:eastAsia="Century Gothic" w:hAnsi="Century Gothic"/>
          <w:rtl w:val="0"/>
        </w:rPr>
        <w:t xml:space="preserve">We found our hypothesis is statistically significant at 5% significance level and were able to reject the null.</w:t>
      </w:r>
    </w:p>
    <w:p w:rsidR="00000000" w:rsidDel="00000000" w:rsidP="00000000" w:rsidRDefault="00000000" w:rsidRPr="00000000" w14:paraId="00000074">
      <w:pPr>
        <w:shd w:fill="ffffff" w:val="clear"/>
        <w:spacing w:line="240" w:lineRule="auto"/>
        <w:rPr>
          <w:rFonts w:ascii="Century Gothic" w:cs="Century Gothic" w:eastAsia="Century Gothic" w:hAnsi="Century Gothic"/>
        </w:rPr>
      </w:pPr>
      <w:bookmarkStart w:colFirst="0" w:colLast="0" w:name="_heading=h.vsj1ufqs58jg" w:id="37"/>
      <w:bookmarkEnd w:id="37"/>
      <w:r w:rsidDel="00000000" w:rsidR="00000000" w:rsidRPr="00000000">
        <w:rPr>
          <w:rFonts w:ascii="Century Gothic" w:cs="Century Gothic" w:eastAsia="Century Gothic" w:hAnsi="Century Gothic"/>
          <w:rtl w:val="0"/>
        </w:rPr>
        <w:t xml:space="preserve">Conclusion:</w:t>
      </w:r>
    </w:p>
    <w:p w:rsidR="00000000" w:rsidDel="00000000" w:rsidP="00000000" w:rsidRDefault="00000000" w:rsidRPr="00000000" w14:paraId="00000075">
      <w:pPr>
        <w:widowControl w:val="0"/>
        <w:spacing w:after="0" w:line="240" w:lineRule="auto"/>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From the bar plots, google heat maps, linear modeling, and statistical analysis shows the validity of our model and hence our hypothesis assumption is correct, if the population number is higher, then the number of service requests/complaints is higher in that Zip code.</w:t>
      </w:r>
    </w:p>
    <w:p w:rsidR="00000000" w:rsidDel="00000000" w:rsidP="00000000" w:rsidRDefault="00000000" w:rsidRPr="00000000" w14:paraId="00000076">
      <w:pPr>
        <w:widowControl w:val="0"/>
        <w:spacing w:after="0" w:line="24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7">
      <w:pPr>
        <w:widowControl w:val="0"/>
        <w:spacing w:after="0" w:line="24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8">
      <w:pPr>
        <w:widowControl w:val="0"/>
        <w:spacing w:after="0" w:line="24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Century Gothic" w:cs="Century Gothic" w:eastAsia="Century Gothic" w:hAnsi="Century Gothic"/>
          <w:b w:val="1"/>
          <w:sz w:val="28"/>
          <w:szCs w:val="28"/>
          <w:highlight w:val="white"/>
        </w:rPr>
      </w:pPr>
      <w:bookmarkStart w:colFirst="0" w:colLast="0" w:name="_heading=h.5ylcrvjoqud1" w:id="18"/>
      <w:bookmarkEnd w:id="18"/>
      <w:r w:rsidDel="00000000" w:rsidR="00000000" w:rsidRPr="00000000">
        <w:rPr>
          <w:rFonts w:ascii="Century Gothic" w:cs="Century Gothic" w:eastAsia="Century Gothic" w:hAnsi="Century Gothic"/>
          <w:b w:val="1"/>
          <w:sz w:val="28"/>
          <w:szCs w:val="28"/>
          <w:highlight w:val="white"/>
          <w:rtl w:val="0"/>
        </w:rPr>
        <w:t xml:space="preserve">Hypothesis 3:</w:t>
      </w:r>
    </w:p>
    <w:p w:rsidR="00000000" w:rsidDel="00000000" w:rsidP="00000000" w:rsidRDefault="00000000" w:rsidRPr="00000000" w14:paraId="0000007A">
      <w:pPr>
        <w:shd w:fill="ffffff" w:val="clear"/>
        <w:spacing w:line="240" w:lineRule="auto"/>
        <w:rPr>
          <w:rFonts w:ascii="Century Gothic" w:cs="Century Gothic" w:eastAsia="Century Gothic" w:hAnsi="Century Gothic"/>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A</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The number of service requests/complaints is higher during Shelter in Place</w:t>
      </w:r>
    </w:p>
    <w:p w:rsidR="00000000" w:rsidDel="00000000" w:rsidP="00000000" w:rsidRDefault="00000000" w:rsidRPr="00000000" w14:paraId="0000007B">
      <w:pPr>
        <w:shd w:fill="ffffff" w:val="clear"/>
        <w:spacing w:line="240" w:lineRule="auto"/>
        <w:rPr>
          <w:rFonts w:ascii="Century Gothic" w:cs="Century Gothic" w:eastAsia="Century Gothic" w:hAnsi="Century Gothic"/>
        </w:rPr>
      </w:pPr>
      <w:bookmarkStart w:colFirst="0" w:colLast="0" w:name="_heading=h.cjbdgwjbaiyg" w:id="15"/>
      <w:bookmarkEnd w:id="15"/>
      <w:r w:rsidDel="00000000" w:rsidR="00000000" w:rsidRPr="00000000">
        <w:rPr>
          <w:rFonts w:ascii="Century Gothic" w:cs="Century Gothic" w:eastAsia="Century Gothic" w:hAnsi="Century Gothic"/>
          <w:highlight w:val="white"/>
          <w:rtl w:val="0"/>
        </w:rPr>
        <w:t xml:space="preserve">H</w:t>
      </w:r>
      <w:r w:rsidDel="00000000" w:rsidR="00000000" w:rsidRPr="00000000">
        <w:rPr>
          <w:rFonts w:ascii="Century Gothic" w:cs="Century Gothic" w:eastAsia="Century Gothic" w:hAnsi="Century Gothic"/>
          <w:highlight w:val="white"/>
          <w:vertAlign w:val="subscript"/>
          <w:rtl w:val="0"/>
        </w:rPr>
        <w:t xml:space="preserve">0</w:t>
      </w:r>
      <w:r w:rsidDel="00000000" w:rsidR="00000000" w:rsidRPr="00000000">
        <w:rPr>
          <w:rFonts w:ascii="Century Gothic" w:cs="Century Gothic" w:eastAsia="Century Gothic" w:hAnsi="Century Gothic"/>
          <w:highlight w:val="white"/>
          <w:rtl w:val="0"/>
        </w:rPr>
        <w:t xml:space="preserve"> = </w:t>
      </w:r>
      <w:r w:rsidDel="00000000" w:rsidR="00000000" w:rsidRPr="00000000">
        <w:rPr>
          <w:rFonts w:ascii="Century Gothic" w:cs="Century Gothic" w:eastAsia="Century Gothic" w:hAnsi="Century Gothic"/>
          <w:rtl w:val="0"/>
        </w:rPr>
        <w:t xml:space="preserve">The number of service requests/complaints is not higher during Shelter in Place</w:t>
      </w:r>
      <w:r w:rsidDel="00000000" w:rsidR="00000000" w:rsidRPr="00000000">
        <w:rPr>
          <w:rtl w:val="0"/>
        </w:rPr>
      </w:r>
    </w:p>
    <w:p w:rsidR="00000000" w:rsidDel="00000000" w:rsidP="00000000" w:rsidRDefault="00000000" w:rsidRPr="00000000" w14:paraId="0000007C">
      <w:pPr>
        <w:shd w:fill="ffffff" w:val="clear"/>
        <w:spacing w:line="240" w:lineRule="auto"/>
        <w:rPr>
          <w:rFonts w:ascii="Century Gothic" w:cs="Century Gothic" w:eastAsia="Century Gothic" w:hAnsi="Century Gothic"/>
        </w:rPr>
      </w:pPr>
      <w:bookmarkStart w:colFirst="0" w:colLast="0" w:name="_heading=h.itmpqkxyzz" w:id="38"/>
      <w:bookmarkEnd w:id="38"/>
      <w:r w:rsidDel="00000000" w:rsidR="00000000" w:rsidRPr="00000000">
        <w:rPr>
          <w:rtl w:val="0"/>
        </w:rPr>
      </w:r>
    </w:p>
    <w:p w:rsidR="00000000" w:rsidDel="00000000" w:rsidP="00000000" w:rsidRDefault="00000000" w:rsidRPr="00000000" w14:paraId="0000007D">
      <w:pPr>
        <w:widowControl w:val="0"/>
        <w:spacing w:after="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E">
      <w:pPr>
        <w:pStyle w:val="Heading1"/>
        <w:keepNext w:val="0"/>
        <w:keepLines w:val="0"/>
        <w:shd w:fill="ffffff" w:val="clear"/>
        <w:spacing w:after="160" w:before="300" w:line="264" w:lineRule="auto"/>
        <w:rPr>
          <w:rFonts w:ascii="Century Gothic" w:cs="Century Gothic" w:eastAsia="Century Gothic" w:hAnsi="Century Gothic"/>
          <w:b w:val="1"/>
          <w:color w:val="000000"/>
          <w:sz w:val="40"/>
          <w:szCs w:val="40"/>
          <w:highlight w:val="white"/>
        </w:rPr>
      </w:pPr>
      <w:bookmarkStart w:colFirst="0" w:colLast="0" w:name="_heading=h.4xoezucm4pg" w:id="39"/>
      <w:bookmarkEnd w:id="39"/>
      <w:r w:rsidDel="00000000" w:rsidR="00000000" w:rsidRPr="00000000">
        <w:pict>
          <v:rect style="width:0.0pt;height:1.5pt" o:hr="t" o:hrstd="t" o:hralign="center" fillcolor="#A0A0A0" stroked="f"/>
        </w:pict>
      </w:r>
      <w:r w:rsidDel="00000000" w:rsidR="00000000" w:rsidRPr="00000000">
        <w:rPr>
          <w:rFonts w:ascii="Century Gothic" w:cs="Century Gothic" w:eastAsia="Century Gothic" w:hAnsi="Century Gothic"/>
          <w:b w:val="1"/>
          <w:color w:val="000000"/>
          <w:sz w:val="40"/>
          <w:szCs w:val="40"/>
          <w:highlight w:val="white"/>
          <w:rtl w:val="0"/>
        </w:rPr>
        <w:t xml:space="preserve">Conclusion:</w:t>
      </w:r>
    </w:p>
    <w:p w:rsidR="00000000" w:rsidDel="00000000" w:rsidP="00000000" w:rsidRDefault="00000000" w:rsidRPr="00000000" w14:paraId="0000007F">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shd w:fill="ffffff" w:val="clear"/>
        <w:spacing w:before="300" w:line="264" w:lineRule="auto"/>
        <w:rPr>
          <w:rFonts w:ascii="Century Gothic" w:cs="Century Gothic" w:eastAsia="Century Gothic" w:hAnsi="Century Gothic"/>
          <w:sz w:val="28"/>
          <w:szCs w:val="28"/>
        </w:rPr>
      </w:pPr>
      <w:bookmarkStart w:colFirst="0" w:colLast="0" w:name="_heading=h.gzzdtn1ewjzh" w:id="40"/>
      <w:bookmarkEnd w:id="40"/>
      <w:r w:rsidDel="00000000" w:rsidR="00000000" w:rsidRPr="00000000">
        <w:rPr>
          <w:rFonts w:ascii="Century Gothic" w:cs="Century Gothic" w:eastAsia="Century Gothic" w:hAnsi="Century Gothic"/>
          <w:sz w:val="28"/>
          <w:szCs w:val="28"/>
          <w:highlight w:val="white"/>
          <w:rtl w:val="0"/>
        </w:rPr>
        <w:t xml:space="preserve">Summary:</w:t>
      </w:r>
      <w:r w:rsidDel="00000000" w:rsidR="00000000" w:rsidRPr="00000000">
        <w:rPr>
          <w:rtl w:val="0"/>
        </w:rPr>
      </w:r>
    </w:p>
    <w:p w:rsidR="00000000" w:rsidDel="00000000" w:rsidP="00000000" w:rsidRDefault="00000000" w:rsidRPr="00000000" w14:paraId="00000081">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rPr>
          <w:rFonts w:ascii="Century Gothic" w:cs="Century Gothic" w:eastAsia="Century Gothic" w:hAnsi="Century Gothic"/>
          <w:highlight w:val="white"/>
          <w:rtl w:val="0"/>
        </w:rPr>
        <w:t xml:space="preserve">The initial question was to determine if a correlation exists between: </w:t>
      </w:r>
    </w:p>
    <w:p w:rsidR="00000000" w:rsidDel="00000000" w:rsidP="00000000" w:rsidRDefault="00000000" w:rsidRPr="00000000" w14:paraId="00000082">
      <w:pPr>
        <w:numPr>
          <w:ilvl w:val="0"/>
          <w:numId w:val="6"/>
        </w:numPr>
        <w:shd w:fill="ffffff" w:val="clear"/>
        <w:spacing w:after="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Middle of the week would be more complaint (Paul Pineda)</w:t>
      </w:r>
    </w:p>
    <w:p w:rsidR="00000000" w:rsidDel="00000000" w:rsidP="00000000" w:rsidRDefault="00000000" w:rsidRPr="00000000" w14:paraId="00000083">
      <w:pPr>
        <w:numPr>
          <w:ilvl w:val="0"/>
          <w:numId w:val="6"/>
        </w:numPr>
        <w:shd w:fill="ffffff" w:val="clear"/>
        <w:spacing w:after="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With higher income would be more complaint (James Ye)</w:t>
      </w:r>
    </w:p>
    <w:p w:rsidR="00000000" w:rsidDel="00000000" w:rsidP="00000000" w:rsidRDefault="00000000" w:rsidRPr="00000000" w14:paraId="00000084">
      <w:pPr>
        <w:numPr>
          <w:ilvl w:val="0"/>
          <w:numId w:val="6"/>
        </w:numPr>
        <w:shd w:fill="ffffff" w:val="clear"/>
        <w:spacing w:after="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Number of service requests/complaints increase by population (Tanvir Khan)</w:t>
      </w:r>
    </w:p>
    <w:p w:rsidR="00000000" w:rsidDel="00000000" w:rsidP="00000000" w:rsidRDefault="00000000" w:rsidRPr="00000000" w14:paraId="00000085">
      <w:pPr>
        <w:numPr>
          <w:ilvl w:val="0"/>
          <w:numId w:val="6"/>
        </w:numPr>
        <w:shd w:fill="ffffff" w:val="clear"/>
        <w:spacing w:after="0" w:line="24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Number of service requests/complaints increase by shelter-in-place (Tavis Le)</w:t>
      </w:r>
    </w:p>
    <w:p w:rsidR="00000000" w:rsidDel="00000000" w:rsidP="00000000" w:rsidRDefault="00000000" w:rsidRPr="00000000" w14:paraId="00000086">
      <w:pPr>
        <w:shd w:fill="ffffff" w:val="clear"/>
        <w:spacing w:line="240" w:lineRule="auto"/>
        <w:rPr>
          <w:rFonts w:ascii="Century Gothic" w:cs="Century Gothic" w:eastAsia="Century Gothic" w:hAnsi="Century Gothic"/>
          <w:highlight w:val="white"/>
        </w:rPr>
      </w:pPr>
      <w:bookmarkStart w:colFirst="0" w:colLast="0" w:name="_heading=h.93qr3puikp0s" w:id="41"/>
      <w:bookmarkEnd w:id="41"/>
      <w:r w:rsidDel="00000000" w:rsidR="00000000" w:rsidRPr="00000000">
        <w:rPr>
          <w:rtl w:val="0"/>
        </w:rPr>
      </w:r>
    </w:p>
    <w:p w:rsidR="00000000" w:rsidDel="00000000" w:rsidP="00000000" w:rsidRDefault="00000000" w:rsidRPr="00000000" w14:paraId="00000087">
      <w:pPr>
        <w:shd w:fill="ffffff" w:val="clear"/>
        <w:spacing w:line="240" w:lineRule="auto"/>
        <w:rPr>
          <w:rFonts w:ascii="Century Gothic" w:cs="Century Gothic" w:eastAsia="Century Gothic" w:hAnsi="Century Gothic"/>
          <w:highlight w:val="white"/>
        </w:rPr>
      </w:pPr>
      <w:bookmarkStart w:colFirst="0" w:colLast="0" w:name="_heading=h.4bvhtvat8hv7" w:id="42"/>
      <w:bookmarkEnd w:id="42"/>
      <w:r w:rsidDel="00000000" w:rsidR="00000000" w:rsidRPr="00000000">
        <w:rPr>
          <w:rFonts w:ascii="Century Gothic" w:cs="Century Gothic" w:eastAsia="Century Gothic" w:hAnsi="Century Gothic"/>
          <w:highlight w:val="white"/>
          <w:rtl w:val="0"/>
        </w:rPr>
        <w:t xml:space="preserve">Using plots, linear modeling, and statistical analysis, on each hypothesis, middle of the week, income, shelter-in-place did not appear to be correlated with the number of requests/complaints, hence initial assumptions were rejected. However only population size and number of complaints and with their respective zip codes were correlated. The validity of the data was indicated by summary statistics for the chosen variables (number of complaints &amp; population number, which showed low p-values less than 0.05. </w:t>
      </w:r>
    </w:p>
    <w:p w:rsidR="00000000" w:rsidDel="00000000" w:rsidP="00000000" w:rsidRDefault="00000000" w:rsidRPr="00000000" w14:paraId="00000088">
      <w:pPr>
        <w:shd w:fill="ffffff" w:val="clear"/>
        <w:spacing w:line="240" w:lineRule="auto"/>
        <w:rPr>
          <w:rFonts w:ascii="Century Gothic" w:cs="Century Gothic" w:eastAsia="Century Gothic" w:hAnsi="Century Gothic"/>
          <w:highlight w:val="white"/>
        </w:rPr>
      </w:pPr>
      <w:bookmarkStart w:colFirst="0" w:colLast="0" w:name="_heading=h.ehmfztcube7t" w:id="43"/>
      <w:bookmarkEnd w:id="43"/>
      <w:r w:rsidDel="00000000" w:rsidR="00000000" w:rsidRPr="00000000">
        <w:rPr>
          <w:rFonts w:ascii="Century Gothic" w:cs="Century Gothic" w:eastAsia="Century Gothic" w:hAnsi="Century Gothic"/>
          <w:highlight w:val="white"/>
          <w:rtl w:val="0"/>
        </w:rPr>
        <w:t xml:space="preserve">Further data exploration beyond the original scope of the hypothesis resulted in the discovery of significant correlations in complaints by neighborhood.  Staten Island has a greater percentage of complaints per capita. Early spring months have the greatest volume of complaints, which is logical as they are after snow plow contact, salt treatment, and snow melting, and when individuals increase outdoor activities.</w:t>
      </w:r>
    </w:p>
    <w:p w:rsidR="00000000" w:rsidDel="00000000" w:rsidP="00000000" w:rsidRDefault="00000000" w:rsidRPr="00000000" w14:paraId="00000089">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shd w:fill="ffffff" w:val="clear"/>
        <w:spacing w:before="300" w:line="264" w:lineRule="auto"/>
        <w:rPr>
          <w:rFonts w:ascii="Century Gothic" w:cs="Century Gothic" w:eastAsia="Century Gothic" w:hAnsi="Century Gothic"/>
          <w:sz w:val="28"/>
          <w:szCs w:val="28"/>
          <w:highlight w:val="white"/>
        </w:rPr>
      </w:pPr>
      <w:bookmarkStart w:colFirst="0" w:colLast="0" w:name="_heading=h.pgnllzovgimt" w:id="44"/>
      <w:bookmarkEnd w:id="44"/>
      <w:r w:rsidDel="00000000" w:rsidR="00000000" w:rsidRPr="00000000">
        <w:rPr>
          <w:rFonts w:ascii="Century Gothic" w:cs="Century Gothic" w:eastAsia="Century Gothic" w:hAnsi="Century Gothic"/>
          <w:sz w:val="28"/>
          <w:szCs w:val="28"/>
          <w:highlight w:val="white"/>
          <w:rtl w:val="0"/>
        </w:rPr>
        <w:t xml:space="preserve">Insights</w:t>
      </w:r>
    </w:p>
    <w:p w:rsidR="00000000" w:rsidDel="00000000" w:rsidP="00000000" w:rsidRDefault="00000000" w:rsidRPr="00000000" w14:paraId="0000008B">
      <w:pPr>
        <w:numPr>
          <w:ilvl w:val="0"/>
          <w:numId w:val="7"/>
        </w:numPr>
        <w:shd w:fill="ffffff" w:val="clear"/>
        <w:spacing w:after="0" w:afterAutospacing="0" w:line="240" w:lineRule="auto"/>
        <w:ind w:left="720" w:hanging="360"/>
        <w:rPr>
          <w:rFonts w:ascii="Century Gothic" w:cs="Century Gothic" w:eastAsia="Century Gothic" w:hAnsi="Century Gothic"/>
          <w:highlight w:val="white"/>
          <w:u w:val="none"/>
        </w:rPr>
      </w:pPr>
      <w:bookmarkStart w:colFirst="0" w:colLast="0" w:name="_heading=h.4pvzxwezg9k9" w:id="0"/>
      <w:bookmarkEnd w:id="0"/>
      <w:r w:rsidDel="00000000" w:rsidR="00000000" w:rsidRPr="00000000">
        <w:rPr>
          <w:rFonts w:ascii="Century Gothic" w:cs="Century Gothic" w:eastAsia="Century Gothic" w:hAnsi="Century Gothic"/>
          <w:highlight w:val="white"/>
          <w:rtl w:val="0"/>
        </w:rPr>
        <w:t xml:space="preserve">There may be a self-selection of 311 complainants. Certain people may not want to call 311, for example if they are not comfortable speaking on the phone, or do not have time in their workday, or do not speak English. 311 does provide service in multiple languages, but callers may not know this.</w:t>
      </w:r>
    </w:p>
    <w:p w:rsidR="00000000" w:rsidDel="00000000" w:rsidP="00000000" w:rsidRDefault="00000000" w:rsidRPr="00000000" w14:paraId="0000008C">
      <w:pPr>
        <w:numPr>
          <w:ilvl w:val="0"/>
          <w:numId w:val="7"/>
        </w:numPr>
        <w:shd w:fill="ffffff" w:val="clear"/>
        <w:spacing w:after="0" w:afterAutospacing="0" w:line="240" w:lineRule="auto"/>
        <w:ind w:left="720" w:hanging="360"/>
        <w:rPr>
          <w:rFonts w:ascii="Century Gothic" w:cs="Century Gothic" w:eastAsia="Century Gothic" w:hAnsi="Century Gothic"/>
          <w:highlight w:val="white"/>
          <w:u w:val="none"/>
        </w:rPr>
      </w:pPr>
      <w:bookmarkStart w:colFirst="0" w:colLast="0" w:name="_heading=h.4pvzxwezg9k9" w:id="0"/>
      <w:bookmarkEnd w:id="0"/>
      <w:r w:rsidDel="00000000" w:rsidR="00000000" w:rsidRPr="00000000">
        <w:rPr>
          <w:rFonts w:ascii="Century Gothic" w:cs="Century Gothic" w:eastAsia="Century Gothic" w:hAnsi="Century Gothic"/>
          <w:highlight w:val="white"/>
          <w:rtl w:val="0"/>
        </w:rPr>
        <w:t xml:space="preserve">311 complaints also come from web forms, which is limited to individuals with computers and internet access. While 311 does have a mobile app, it is limited. Some of these complaint categories are not available on the mobile app and require the web interface or a phone call to report.</w:t>
      </w:r>
    </w:p>
    <w:p w:rsidR="00000000" w:rsidDel="00000000" w:rsidP="00000000" w:rsidRDefault="00000000" w:rsidRPr="00000000" w14:paraId="0000008D">
      <w:pPr>
        <w:numPr>
          <w:ilvl w:val="0"/>
          <w:numId w:val="7"/>
        </w:numPr>
        <w:shd w:fill="ffffff" w:val="clear"/>
        <w:spacing w:after="0" w:afterAutospacing="0" w:line="240" w:lineRule="auto"/>
        <w:ind w:left="720" w:hanging="360"/>
        <w:rPr>
          <w:rFonts w:ascii="Century Gothic" w:cs="Century Gothic" w:eastAsia="Century Gothic" w:hAnsi="Century Gothic"/>
          <w:highlight w:val="white"/>
          <w:u w:val="none"/>
        </w:rPr>
      </w:pPr>
      <w:bookmarkStart w:colFirst="0" w:colLast="0" w:name="_heading=h.4pvzxwezg9k9" w:id="0"/>
      <w:bookmarkEnd w:id="0"/>
      <w:r w:rsidDel="00000000" w:rsidR="00000000" w:rsidRPr="00000000">
        <w:rPr>
          <w:rFonts w:ascii="Century Gothic" w:cs="Century Gothic" w:eastAsia="Century Gothic" w:hAnsi="Century Gothic"/>
          <w:highlight w:val="white"/>
          <w:rtl w:val="0"/>
        </w:rPr>
        <w:t xml:space="preserve">Median income might have been a better indicator than mean since high incomes in large cities skew the average higher. In reality, close to 12% of San Francisco is living below or near the poverty line, a very different story from a mean income of $64,900.</w:t>
      </w:r>
    </w:p>
    <w:p w:rsidR="00000000" w:rsidDel="00000000" w:rsidP="00000000" w:rsidRDefault="00000000" w:rsidRPr="00000000" w14:paraId="0000008E">
      <w:pPr>
        <w:numPr>
          <w:ilvl w:val="0"/>
          <w:numId w:val="7"/>
        </w:numPr>
        <w:shd w:fill="ffffff" w:val="clear"/>
        <w:spacing w:line="240" w:lineRule="auto"/>
        <w:ind w:left="720" w:hanging="360"/>
        <w:rPr>
          <w:rFonts w:ascii="Century Gothic" w:cs="Century Gothic" w:eastAsia="Century Gothic" w:hAnsi="Century Gothic"/>
          <w:highlight w:val="white"/>
          <w:u w:val="none"/>
        </w:rPr>
      </w:pPr>
      <w:bookmarkStart w:colFirst="0" w:colLast="0" w:name="_heading=h.z7fw3sk4wb41" w:id="45"/>
      <w:bookmarkEnd w:id="45"/>
      <w:r w:rsidDel="00000000" w:rsidR="00000000" w:rsidRPr="00000000">
        <w:rPr>
          <w:rFonts w:ascii="Century Gothic" w:cs="Century Gothic" w:eastAsia="Century Gothic" w:hAnsi="Century Gothic"/>
          <w:highlight w:val="white"/>
          <w:rtl w:val="0"/>
        </w:rPr>
        <w:t xml:space="preserve">Data set was very large and it was difficult to process, so filtered empty columns on many levels to reduce the data size.</w:t>
      </w:r>
    </w:p>
    <w:p w:rsidR="00000000" w:rsidDel="00000000" w:rsidP="00000000" w:rsidRDefault="00000000" w:rsidRPr="00000000" w14:paraId="0000008F">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shd w:fill="ffffff" w:val="clear"/>
        <w:spacing w:before="300" w:line="264" w:lineRule="auto"/>
        <w:rPr>
          <w:rFonts w:ascii="Century Gothic" w:cs="Century Gothic" w:eastAsia="Century Gothic" w:hAnsi="Century Gothic"/>
          <w:sz w:val="28"/>
          <w:szCs w:val="28"/>
          <w:highlight w:val="white"/>
        </w:rPr>
      </w:pPr>
      <w:bookmarkStart w:colFirst="0" w:colLast="0" w:name="_heading=h.oxg9xzrtc8d6" w:id="46"/>
      <w:bookmarkEnd w:id="46"/>
      <w:r w:rsidDel="00000000" w:rsidR="00000000" w:rsidRPr="00000000">
        <w:rPr>
          <w:rFonts w:ascii="Century Gothic" w:cs="Century Gothic" w:eastAsia="Century Gothic" w:hAnsi="Century Gothic"/>
          <w:sz w:val="28"/>
          <w:szCs w:val="28"/>
          <w:highlight w:val="white"/>
          <w:rtl w:val="0"/>
        </w:rPr>
        <w:t xml:space="preserve">Future Research</w:t>
      </w:r>
    </w:p>
    <w:p w:rsidR="00000000" w:rsidDel="00000000" w:rsidP="00000000" w:rsidRDefault="00000000" w:rsidRPr="00000000" w14:paraId="00000091">
      <w:pPr>
        <w:numPr>
          <w:ilvl w:val="0"/>
          <w:numId w:val="4"/>
        </w:numPr>
        <w:shd w:fill="ffffff" w:val="clear"/>
        <w:spacing w:after="0" w:afterAutospacing="0" w:line="240" w:lineRule="auto"/>
        <w:ind w:left="720" w:hanging="360"/>
        <w:rPr>
          <w:rFonts w:ascii="Century Gothic" w:cs="Century Gothic" w:eastAsia="Century Gothic" w:hAnsi="Century Gothic"/>
          <w:highlight w:val="white"/>
          <w:u w:val="none"/>
        </w:rPr>
      </w:pPr>
      <w:bookmarkStart w:colFirst="0" w:colLast="0" w:name="_heading=h.4pvzxwezg9k9" w:id="0"/>
      <w:bookmarkEnd w:id="0"/>
      <w:r w:rsidDel="00000000" w:rsidR="00000000" w:rsidRPr="00000000">
        <w:rPr>
          <w:rFonts w:ascii="Century Gothic" w:cs="Century Gothic" w:eastAsia="Century Gothic" w:hAnsi="Century Gothic"/>
          <w:highlight w:val="white"/>
          <w:rtl w:val="0"/>
        </w:rPr>
        <w:t xml:space="preserve">These two datasets are extremely rich and much more research could be done.</w:t>
      </w:r>
    </w:p>
    <w:p w:rsidR="00000000" w:rsidDel="00000000" w:rsidP="00000000" w:rsidRDefault="00000000" w:rsidRPr="00000000" w14:paraId="00000092">
      <w:pPr>
        <w:widowControl w:val="0"/>
        <w:numPr>
          <w:ilvl w:val="0"/>
          <w:numId w:val="4"/>
        </w:numPr>
        <w:spacing w:after="0" w:afterAutospacing="0" w:before="0" w:beforeAutospacing="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Incorporating more Census demographic data like age, ethnicity, and race, of the residents. This could have developed predictive models of complaints by population characteristics.</w:t>
      </w:r>
    </w:p>
    <w:p w:rsidR="00000000" w:rsidDel="00000000" w:rsidP="00000000" w:rsidRDefault="00000000" w:rsidRPr="00000000" w14:paraId="00000093">
      <w:pPr>
        <w:widowControl w:val="0"/>
        <w:numPr>
          <w:ilvl w:val="0"/>
          <w:numId w:val="4"/>
        </w:numPr>
        <w:spacing w:after="0" w:afterAutospacing="0" w:before="0" w:beforeAutospacing="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Monthly complaints or particular complaints could be broken down into neighborhoods of some neighborhood showing unresolved or increasing conditions at a different rate than the other neighborhood.</w:t>
      </w:r>
    </w:p>
    <w:p w:rsidR="00000000" w:rsidDel="00000000" w:rsidP="00000000" w:rsidRDefault="00000000" w:rsidRPr="00000000" w14:paraId="00000094">
      <w:pPr>
        <w:widowControl w:val="0"/>
        <w:numPr>
          <w:ilvl w:val="0"/>
          <w:numId w:val="4"/>
        </w:numPr>
        <w:spacing w:after="0" w:afterAutospacing="0" w:before="0" w:beforeAutospacing="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Incorporating weather data and comparing average response time for complaints during different weather conditions and seasonality.</w:t>
      </w:r>
    </w:p>
    <w:p w:rsidR="00000000" w:rsidDel="00000000" w:rsidP="00000000" w:rsidRDefault="00000000" w:rsidRPr="00000000" w14:paraId="00000095">
      <w:pPr>
        <w:widowControl w:val="0"/>
        <w:numPr>
          <w:ilvl w:val="0"/>
          <w:numId w:val="4"/>
        </w:numPr>
        <w:spacing w:after="0" w:before="0" w:beforeAutospacing="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Predict time required in terms of range of days to resolve specific complaints in the specific zip code.</w:t>
      </w:r>
    </w:p>
    <w:p w:rsidR="00000000" w:rsidDel="00000000" w:rsidP="00000000" w:rsidRDefault="00000000" w:rsidRPr="00000000" w14:paraId="00000096">
      <w:pPr>
        <w:widowControl w:val="0"/>
        <w:spacing w:after="0" w:before="200" w:line="24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7">
      <w:pPr>
        <w:shd w:fill="ffffff" w:val="clear"/>
        <w:spacing w:line="240" w:lineRule="auto"/>
        <w:rPr>
          <w:rFonts w:ascii="Century Gothic" w:cs="Century Gothic" w:eastAsia="Century Gothic" w:hAnsi="Century Gothic"/>
          <w:highlight w:val="white"/>
        </w:rPr>
      </w:pPr>
      <w:bookmarkStart w:colFirst="0" w:colLast="0" w:name="_heading=h.jev3a4x35oth" w:id="47"/>
      <w:bookmarkEnd w:id="47"/>
      <w:r w:rsidDel="00000000" w:rsidR="00000000" w:rsidRPr="00000000">
        <w:rPr>
          <w:rtl w:val="0"/>
        </w:rPr>
      </w:r>
    </w:p>
    <w:p w:rsidR="00000000" w:rsidDel="00000000" w:rsidP="00000000" w:rsidRDefault="00000000" w:rsidRPr="00000000" w14:paraId="00000098">
      <w:pPr>
        <w:shd w:fill="ffffff" w:val="clear"/>
        <w:spacing w:line="240" w:lineRule="auto"/>
        <w:rPr>
          <w:rFonts w:ascii="Century Gothic" w:cs="Century Gothic" w:eastAsia="Century Gothic" w:hAnsi="Century Gothic"/>
          <w:highlight w:val="white"/>
        </w:rPr>
      </w:pPr>
      <w:bookmarkStart w:colFirst="0" w:colLast="0" w:name="_heading=h.4pvzxwezg9k9" w:id="0"/>
      <w:bookmarkEnd w:id="0"/>
      <w:r w:rsidDel="00000000" w:rsidR="00000000" w:rsidRPr="00000000">
        <w:rPr>
          <w:rtl w:val="0"/>
        </w:rPr>
      </w:r>
    </w:p>
    <w:p w:rsidR="00000000" w:rsidDel="00000000" w:rsidP="00000000" w:rsidRDefault="00000000" w:rsidRPr="00000000" w14:paraId="00000099">
      <w:pPr>
        <w:shd w:fill="ffffff" w:val="clear"/>
        <w:spacing w:line="240" w:lineRule="auto"/>
        <w:rPr>
          <w:rFonts w:ascii="Century Gothic" w:cs="Century Gothic" w:eastAsia="Century Gothic" w:hAnsi="Century Gothic"/>
          <w:highlight w:val="white"/>
        </w:rPr>
      </w:pPr>
      <w:bookmarkStart w:colFirst="0" w:colLast="0" w:name="_heading=h.cm73hb3jqo3s" w:id="48"/>
      <w:bookmarkEnd w:id="48"/>
      <w:r w:rsidDel="00000000" w:rsidR="00000000" w:rsidRPr="00000000">
        <w:rPr>
          <w:rtl w:val="0"/>
        </w:rPr>
      </w:r>
    </w:p>
    <w:p w:rsidR="00000000" w:rsidDel="00000000" w:rsidP="00000000" w:rsidRDefault="00000000" w:rsidRPr="00000000" w14:paraId="0000009A">
      <w:pPr>
        <w:shd w:fill="ffffff" w:val="clear"/>
        <w:spacing w:line="240" w:lineRule="auto"/>
        <w:ind w:left="720" w:firstLine="0"/>
        <w:rPr>
          <w:rFonts w:ascii="Century Gothic" w:cs="Century Gothic" w:eastAsia="Century Gothic" w:hAnsi="Century Gothic"/>
        </w:rPr>
      </w:pPr>
      <w:bookmarkStart w:colFirst="0" w:colLast="0" w:name="_heading=h.lqolsxxlpg9s" w:id="5"/>
      <w:bookmarkEnd w:id="5"/>
      <w:r w:rsidDel="00000000" w:rsidR="00000000" w:rsidRPr="00000000">
        <w:rPr>
          <w:rtl w:val="0"/>
        </w:rPr>
      </w:r>
    </w:p>
    <w:p w:rsidR="00000000" w:rsidDel="00000000" w:rsidP="00000000" w:rsidRDefault="00000000" w:rsidRPr="00000000" w14:paraId="0000009B">
      <w:pPr>
        <w:shd w:fill="ffffff" w:val="clear"/>
        <w:spacing w:line="240" w:lineRule="auto"/>
        <w:ind w:left="0" w:firstLine="0"/>
        <w:rPr>
          <w:rFonts w:ascii="Century Gothic" w:cs="Century Gothic" w:eastAsia="Century Gothic" w:hAnsi="Century Gothic"/>
        </w:rPr>
      </w:pPr>
      <w:bookmarkStart w:colFirst="0" w:colLast="0" w:name="_heading=h.gmu7wjr6l3ny" w:id="49"/>
      <w:bookmarkEnd w:id="49"/>
      <w:r w:rsidDel="00000000" w:rsidR="00000000" w:rsidRPr="00000000">
        <w:rPr>
          <w:rtl w:val="0"/>
        </w:rPr>
      </w:r>
    </w:p>
    <w:p w:rsidR="00000000" w:rsidDel="00000000" w:rsidP="00000000" w:rsidRDefault="00000000" w:rsidRPr="00000000" w14:paraId="0000009C">
      <w:pPr>
        <w:shd w:fill="ffffff" w:val="clear"/>
        <w:spacing w:line="240" w:lineRule="auto"/>
        <w:rPr>
          <w:rFonts w:ascii="Century Gothic" w:cs="Century Gothic" w:eastAsia="Century Gothic" w:hAnsi="Century Gothic"/>
        </w:rPr>
      </w:pPr>
      <w:bookmarkStart w:colFirst="0" w:colLast="0" w:name="_heading=h.a1ukc8b0yhf6" w:id="50"/>
      <w:bookmarkEnd w:id="50"/>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9D">
      <w:pPr>
        <w:shd w:fill="ffffff" w:val="clear"/>
        <w:spacing w:before="0" w:line="240" w:lineRule="auto"/>
        <w:ind w:left="0" w:firstLine="0"/>
        <w:rPr>
          <w:rFonts w:ascii="Century Gothic" w:cs="Century Gothic" w:eastAsia="Century Gothic" w:hAnsi="Century Gothic"/>
        </w:rPr>
      </w:pPr>
      <w:bookmarkStart w:colFirst="0" w:colLast="0" w:name="_heading=h.gcdn176a9i3c" w:id="51"/>
      <w:bookmarkEnd w:id="5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Noto Sans Symbols" w:cs="Noto Sans Symbols" w:eastAsia="Noto Sans Symbols" w:hAnsi="Noto Sans Symbols"/>
        <w:b w:val="0"/>
        <w:i w:val="0"/>
        <w:smallCaps w:val="0"/>
        <w:strike w:val="0"/>
        <w:color w:val="a53010"/>
        <w:sz w:val="40"/>
        <w:szCs w:val="40"/>
        <w:u w:val="none"/>
        <w:shd w:fill="auto" w:val="clear"/>
        <w:vertAlign w:val="baseline"/>
      </w:rPr>
    </w:lvl>
    <w:lvl w:ilvl="1">
      <w:start w:val="1"/>
      <w:numFmt w:val="bullet"/>
      <w:lvlText w:val="○"/>
      <w:lvlJc w:val="right"/>
      <w:pPr>
        <w:ind w:left="1440" w:hanging="360"/>
      </w:pPr>
      <w:rPr>
        <w:rFonts w:ascii="Noto Sans Symbols" w:cs="Noto Sans Symbols" w:eastAsia="Noto Sans Symbols" w:hAnsi="Noto Sans Symbols"/>
        <w:b w:val="0"/>
        <w:i w:val="0"/>
        <w:smallCaps w:val="0"/>
        <w:strike w:val="0"/>
        <w:color w:val="a53010"/>
        <w:sz w:val="36"/>
        <w:szCs w:val="36"/>
        <w:u w:val="none"/>
        <w:shd w:fill="auto" w:val="clear"/>
        <w:vertAlign w:val="baseline"/>
      </w:rPr>
    </w:lvl>
    <w:lvl w:ilvl="2">
      <w:start w:val="1"/>
      <w:numFmt w:val="bullet"/>
      <w:lvlText w:val="■"/>
      <w:lvlJc w:val="right"/>
      <w:pPr>
        <w:ind w:left="2160" w:hanging="360"/>
      </w:pPr>
      <w:rPr>
        <w:rFonts w:ascii="Noto Sans Symbols" w:cs="Noto Sans Symbols" w:eastAsia="Noto Sans Symbols" w:hAnsi="Noto Sans Symbols"/>
        <w:b w:val="0"/>
        <w:i w:val="0"/>
        <w:smallCaps w:val="0"/>
        <w:strike w:val="0"/>
        <w:color w:val="a53010"/>
        <w:sz w:val="32"/>
        <w:szCs w:val="32"/>
        <w:u w:val="none"/>
        <w:shd w:fill="auto" w:val="clear"/>
        <w:vertAlign w:val="baseline"/>
      </w:rPr>
    </w:lvl>
    <w:lvl w:ilvl="3">
      <w:start w:val="1"/>
      <w:numFmt w:val="bullet"/>
      <w:lvlText w:val="●"/>
      <w:lvlJc w:val="right"/>
      <w:pPr>
        <w:ind w:left="2880" w:hanging="360"/>
      </w:pPr>
      <w:rPr>
        <w:rFonts w:ascii="Noto Sans Symbols" w:cs="Noto Sans Symbols" w:eastAsia="Noto Sans Symbols" w:hAnsi="Noto Sans Symbols"/>
        <w:b w:val="0"/>
        <w:i w:val="0"/>
        <w:smallCaps w:val="0"/>
        <w:strike w:val="0"/>
        <w:color w:val="a53010"/>
        <w:sz w:val="28"/>
        <w:szCs w:val="28"/>
        <w:u w:val="none"/>
        <w:shd w:fill="auto" w:val="clear"/>
        <w:vertAlign w:val="baseline"/>
      </w:rPr>
    </w:lvl>
    <w:lvl w:ilvl="4">
      <w:start w:val="1"/>
      <w:numFmt w:val="bullet"/>
      <w:lvlText w:val="○"/>
      <w:lvlJc w:val="right"/>
      <w:pPr>
        <w:ind w:left="3600" w:hanging="360"/>
      </w:pPr>
      <w:rPr>
        <w:rFonts w:ascii="Noto Sans Symbols" w:cs="Noto Sans Symbols" w:eastAsia="Noto Sans Symbols" w:hAnsi="Noto Sans Symbols"/>
        <w:b w:val="0"/>
        <w:i w:val="0"/>
        <w:smallCaps w:val="0"/>
        <w:strike w:val="0"/>
        <w:color w:val="a53010"/>
        <w:sz w:val="28"/>
        <w:szCs w:val="28"/>
        <w:u w:val="none"/>
        <w:shd w:fill="auto" w:val="clear"/>
        <w:vertAlign w:val="baseline"/>
      </w:rPr>
    </w:lvl>
    <w:lvl w:ilvl="5">
      <w:start w:val="1"/>
      <w:numFmt w:val="bullet"/>
      <w:lvlText w:val="■"/>
      <w:lvlJc w:val="right"/>
      <w:pPr>
        <w:ind w:left="4320" w:hanging="360"/>
      </w:pPr>
      <w:rPr>
        <w:rFonts w:ascii="Noto Sans Symbols" w:cs="Noto Sans Symbols" w:eastAsia="Noto Sans Symbols" w:hAnsi="Noto Sans Symbols"/>
        <w:b w:val="0"/>
        <w:i w:val="0"/>
        <w:smallCaps w:val="0"/>
        <w:strike w:val="0"/>
        <w:color w:val="a53010"/>
        <w:sz w:val="28"/>
        <w:szCs w:val="28"/>
        <w:u w:val="none"/>
        <w:shd w:fill="auto" w:val="clear"/>
        <w:vertAlign w:val="baseline"/>
      </w:rPr>
    </w:lvl>
    <w:lvl w:ilvl="6">
      <w:start w:val="1"/>
      <w:numFmt w:val="bullet"/>
      <w:lvlText w:val="●"/>
      <w:lvlJc w:val="right"/>
      <w:pPr>
        <w:ind w:left="5040" w:hanging="360"/>
      </w:pPr>
      <w:rPr>
        <w:rFonts w:ascii="Noto Sans Symbols" w:cs="Noto Sans Symbols" w:eastAsia="Noto Sans Symbols" w:hAnsi="Noto Sans Symbols"/>
        <w:b w:val="0"/>
        <w:i w:val="0"/>
        <w:smallCaps w:val="0"/>
        <w:strike w:val="0"/>
        <w:color w:val="a53010"/>
        <w:sz w:val="28"/>
        <w:szCs w:val="28"/>
        <w:u w:val="none"/>
        <w:shd w:fill="auto" w:val="clear"/>
        <w:vertAlign w:val="baseline"/>
      </w:rPr>
    </w:lvl>
    <w:lvl w:ilvl="7">
      <w:start w:val="1"/>
      <w:numFmt w:val="bullet"/>
      <w:lvlText w:val="○"/>
      <w:lvlJc w:val="right"/>
      <w:pPr>
        <w:ind w:left="5760" w:hanging="360"/>
      </w:pPr>
      <w:rPr>
        <w:rFonts w:ascii="Noto Sans Symbols" w:cs="Noto Sans Symbols" w:eastAsia="Noto Sans Symbols" w:hAnsi="Noto Sans Symbols"/>
        <w:b w:val="0"/>
        <w:i w:val="0"/>
        <w:smallCaps w:val="0"/>
        <w:strike w:val="0"/>
        <w:color w:val="a53010"/>
        <w:sz w:val="28"/>
        <w:szCs w:val="28"/>
        <w:u w:val="none"/>
        <w:shd w:fill="auto" w:val="clear"/>
        <w:vertAlign w:val="baseline"/>
      </w:rPr>
    </w:lvl>
    <w:lvl w:ilvl="8">
      <w:start w:val="1"/>
      <w:numFmt w:val="bullet"/>
      <w:lvlText w:val="■"/>
      <w:lvlJc w:val="right"/>
      <w:pPr>
        <w:ind w:left="6480" w:hanging="360"/>
      </w:pPr>
      <w:rPr>
        <w:rFonts w:ascii="Noto Sans Symbols" w:cs="Noto Sans Symbols" w:eastAsia="Noto Sans Symbols" w:hAnsi="Noto Sans Symbols"/>
        <w:b w:val="0"/>
        <w:i w:val="0"/>
        <w:smallCaps w:val="0"/>
        <w:strike w:val="0"/>
        <w:color w:val="a53010"/>
        <w:sz w:val="28"/>
        <w:szCs w:val="28"/>
        <w:u w:val="none"/>
        <w:shd w:fill="auto" w:val="clea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B011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7077E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B011E"/>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6B011E"/>
    <w:pPr>
      <w:ind w:left="720"/>
      <w:contextualSpacing w:val="1"/>
    </w:pPr>
  </w:style>
  <w:style w:type="character" w:styleId="Hyperlink">
    <w:name w:val="Hyperlink"/>
    <w:basedOn w:val="DefaultParagraphFont"/>
    <w:uiPriority w:val="99"/>
    <w:unhideWhenUsed w:val="1"/>
    <w:rsid w:val="006B011E"/>
    <w:rPr>
      <w:color w:val="0000ff"/>
      <w:u w:val="single"/>
    </w:rPr>
  </w:style>
  <w:style w:type="paragraph" w:styleId="Title">
    <w:name w:val="Title"/>
    <w:basedOn w:val="Normal"/>
    <w:next w:val="Normal"/>
    <w:link w:val="TitleChar"/>
    <w:uiPriority w:val="10"/>
    <w:qFormat w:val="1"/>
    <w:rsid w:val="006B011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B011E"/>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7077E1"/>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f311.org/information/reports" TargetMode="External"/><Relationship Id="rId8" Type="http://schemas.openxmlformats.org/officeDocument/2006/relationships/hyperlink" Target="https://www.census.gov/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sediOf8EBgg9Ia8iLPcy96HvzQ==">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2020-04-18T02:57:00Z</dcterms:created>
  <dc:creator>James Ye</dc:creator>
</cp:coreProperties>
</file>