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D8107" w14:textId="4E982752" w:rsidR="00DE794C" w:rsidRDefault="00023226" w:rsidP="007D3D11">
      <w:pPr>
        <w:pStyle w:val="Title"/>
      </w:pPr>
      <w:r>
        <w:t>pros</w:t>
      </w:r>
      <w:r w:rsidR="00366856">
        <w:t xml:space="preserve"> and</w:t>
      </w:r>
      <w:r>
        <w:t xml:space="preserve"> cons</w:t>
      </w:r>
      <w:r w:rsidR="00366856">
        <w:t xml:space="preserve"> of my </w:t>
      </w:r>
      <w:r w:rsidR="0073155B">
        <w:t>app</w:t>
      </w:r>
      <w:r w:rsidR="00AB15AD">
        <w:t>’s</w:t>
      </w:r>
      <w:r w:rsidR="00366856">
        <w:t xml:space="preserve"> </w:t>
      </w:r>
      <w:r w:rsidR="00AB15AD">
        <w:t>architecture</w:t>
      </w:r>
    </w:p>
    <w:p w14:paraId="4E95716B" w14:textId="315C41AC" w:rsidR="003F35C0" w:rsidRDefault="008408CD" w:rsidP="00B47E6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86DC4">
        <w:rPr>
          <w:rFonts w:ascii="Times New Roman" w:hAnsi="Times New Roman" w:cs="Times New Roman"/>
          <w:b/>
          <w:bCs/>
          <w:sz w:val="32"/>
          <w:szCs w:val="32"/>
        </w:rPr>
        <w:t>OpenWeather</w:t>
      </w:r>
      <w:r w:rsidR="000279C7" w:rsidRPr="00286DC4">
        <w:rPr>
          <w:rFonts w:ascii="Times New Roman" w:hAnsi="Times New Roman" w:cs="Times New Roman"/>
          <w:b/>
          <w:bCs/>
          <w:sz w:val="32"/>
          <w:szCs w:val="32"/>
        </w:rPr>
        <w:t xml:space="preserve"> API</w:t>
      </w:r>
      <w:r w:rsidR="000279C7">
        <w:rPr>
          <w:rFonts w:ascii="Times New Roman" w:hAnsi="Times New Roman" w:cs="Times New Roman"/>
          <w:sz w:val="32"/>
          <w:szCs w:val="32"/>
        </w:rPr>
        <w:t xml:space="preserve"> is widely used for retrieving weather data due to its ver</w:t>
      </w:r>
      <w:r w:rsidR="00CB2A4E">
        <w:rPr>
          <w:rFonts w:ascii="Times New Roman" w:hAnsi="Times New Roman" w:cs="Times New Roman"/>
          <w:sz w:val="32"/>
          <w:szCs w:val="32"/>
        </w:rPr>
        <w:t>satility, global reach, and various features</w:t>
      </w:r>
      <w:r w:rsidR="0013478F">
        <w:rPr>
          <w:rFonts w:ascii="Times New Roman" w:hAnsi="Times New Roman" w:cs="Times New Roman"/>
          <w:sz w:val="32"/>
          <w:szCs w:val="32"/>
        </w:rPr>
        <w:t xml:space="preserve">. Below here are the </w:t>
      </w:r>
      <w:r w:rsidR="001918AF">
        <w:rPr>
          <w:rFonts w:ascii="Times New Roman" w:hAnsi="Times New Roman" w:cs="Times New Roman"/>
          <w:sz w:val="32"/>
          <w:szCs w:val="32"/>
        </w:rPr>
        <w:t>pros and cons of using this app</w:t>
      </w:r>
      <w:r w:rsidR="0054185F">
        <w:rPr>
          <w:rFonts w:ascii="Times New Roman" w:hAnsi="Times New Roman" w:cs="Times New Roman"/>
          <w:sz w:val="32"/>
          <w:szCs w:val="32"/>
        </w:rPr>
        <w:t>:</w:t>
      </w:r>
    </w:p>
    <w:p w14:paraId="0B8E3678" w14:textId="0A14775D" w:rsidR="0054185F" w:rsidRDefault="0054185F" w:rsidP="00B47E6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Pors:</w:t>
      </w:r>
      <w:r w:rsidR="007138B2">
        <w:rPr>
          <w:rFonts w:ascii="Times New Roman" w:hAnsi="Times New Roman" w:cs="Times New Roman"/>
          <w:sz w:val="32"/>
          <w:szCs w:val="32"/>
        </w:rPr>
        <w:t xml:space="preserve"> </w:t>
      </w:r>
      <w:r w:rsidR="007138B2" w:rsidRPr="00286DC4">
        <w:rPr>
          <w:rFonts w:ascii="Times New Roman" w:hAnsi="Times New Roman" w:cs="Times New Roman"/>
          <w:b/>
          <w:bCs/>
          <w:sz w:val="32"/>
          <w:szCs w:val="32"/>
        </w:rPr>
        <w:t>Open</w:t>
      </w:r>
      <w:r w:rsidR="00B81575" w:rsidRPr="00286DC4">
        <w:rPr>
          <w:rFonts w:ascii="Times New Roman" w:hAnsi="Times New Roman" w:cs="Times New Roman"/>
          <w:b/>
          <w:bCs/>
          <w:sz w:val="32"/>
          <w:szCs w:val="32"/>
        </w:rPr>
        <w:t>Weather API</w:t>
      </w:r>
      <w:r w:rsidR="00B81575">
        <w:rPr>
          <w:rFonts w:ascii="Times New Roman" w:hAnsi="Times New Roman" w:cs="Times New Roman"/>
          <w:sz w:val="32"/>
          <w:szCs w:val="32"/>
        </w:rPr>
        <w:t xml:space="preserve"> </w:t>
      </w:r>
      <w:r w:rsidR="0081146B">
        <w:rPr>
          <w:rFonts w:ascii="Times New Roman" w:hAnsi="Times New Roman" w:cs="Times New Roman"/>
          <w:sz w:val="32"/>
          <w:szCs w:val="32"/>
        </w:rPr>
        <w:t>provides up to date weather information, including temperature, humidity</w:t>
      </w:r>
      <w:r w:rsidR="00395276">
        <w:rPr>
          <w:rFonts w:ascii="Times New Roman" w:hAnsi="Times New Roman" w:cs="Times New Roman"/>
          <w:sz w:val="32"/>
          <w:szCs w:val="32"/>
        </w:rPr>
        <w:t>, and forecast. Of</w:t>
      </w:r>
      <w:r w:rsidR="000210D2">
        <w:rPr>
          <w:rFonts w:ascii="Times New Roman" w:hAnsi="Times New Roman" w:cs="Times New Roman"/>
          <w:sz w:val="32"/>
          <w:szCs w:val="32"/>
        </w:rPr>
        <w:t>fers data for locations around the, making it useful for international</w:t>
      </w:r>
      <w:r w:rsidR="00CA3DC8">
        <w:rPr>
          <w:rFonts w:ascii="Times New Roman" w:hAnsi="Times New Roman" w:cs="Times New Roman"/>
          <w:sz w:val="32"/>
          <w:szCs w:val="32"/>
        </w:rPr>
        <w:t xml:space="preserve"> applications. Many </w:t>
      </w:r>
      <w:r w:rsidR="00CA3DC8" w:rsidRPr="00483F3A">
        <w:rPr>
          <w:rFonts w:ascii="Times New Roman" w:hAnsi="Times New Roman" w:cs="Times New Roman"/>
          <w:b/>
          <w:bCs/>
          <w:sz w:val="32"/>
          <w:szCs w:val="32"/>
        </w:rPr>
        <w:t>APIs</w:t>
      </w:r>
      <w:r w:rsidR="00CA3DC8">
        <w:rPr>
          <w:rFonts w:ascii="Times New Roman" w:hAnsi="Times New Roman" w:cs="Times New Roman"/>
          <w:sz w:val="32"/>
          <w:szCs w:val="32"/>
        </w:rPr>
        <w:t xml:space="preserve"> </w:t>
      </w:r>
      <w:r w:rsidR="00267449">
        <w:rPr>
          <w:rFonts w:ascii="Times New Roman" w:hAnsi="Times New Roman" w:cs="Times New Roman"/>
          <w:sz w:val="32"/>
          <w:szCs w:val="32"/>
        </w:rPr>
        <w:t>allow users</w:t>
      </w:r>
      <w:r w:rsidR="00CA3DC8">
        <w:rPr>
          <w:rFonts w:ascii="Times New Roman" w:hAnsi="Times New Roman" w:cs="Times New Roman"/>
          <w:sz w:val="32"/>
          <w:szCs w:val="32"/>
        </w:rPr>
        <w:t xml:space="preserve"> to tailor data requests to specific needs </w:t>
      </w:r>
      <w:r w:rsidR="000F0E3D">
        <w:rPr>
          <w:rFonts w:ascii="Times New Roman" w:hAnsi="Times New Roman" w:cs="Times New Roman"/>
          <w:sz w:val="32"/>
          <w:szCs w:val="32"/>
        </w:rPr>
        <w:t xml:space="preserve">for example current weather conditions, forecasts, </w:t>
      </w:r>
      <w:r w:rsidR="00267449">
        <w:rPr>
          <w:rFonts w:ascii="Times New Roman" w:hAnsi="Times New Roman" w:cs="Times New Roman"/>
          <w:sz w:val="32"/>
          <w:szCs w:val="32"/>
        </w:rPr>
        <w:t>historical data. Typically</w:t>
      </w:r>
      <w:r w:rsidR="00BD1768">
        <w:rPr>
          <w:rFonts w:ascii="Times New Roman" w:hAnsi="Times New Roman" w:cs="Times New Roman"/>
          <w:sz w:val="32"/>
          <w:szCs w:val="32"/>
        </w:rPr>
        <w:t xml:space="preserve"> well-documented, making integration into applications straightforward</w:t>
      </w:r>
      <w:r w:rsidR="005362FE">
        <w:rPr>
          <w:rFonts w:ascii="Times New Roman" w:hAnsi="Times New Roman" w:cs="Times New Roman"/>
          <w:sz w:val="32"/>
          <w:szCs w:val="32"/>
        </w:rPr>
        <w:t xml:space="preserve"> with support</w:t>
      </w:r>
      <w:r w:rsidR="0088246A">
        <w:rPr>
          <w:rFonts w:ascii="Times New Roman" w:hAnsi="Times New Roman" w:cs="Times New Roman"/>
          <w:sz w:val="32"/>
          <w:szCs w:val="32"/>
        </w:rPr>
        <w:t xml:space="preserve"> for multiple programming languages</w:t>
      </w:r>
      <w:r w:rsidR="00BD1768">
        <w:rPr>
          <w:rFonts w:ascii="Times New Roman" w:hAnsi="Times New Roman" w:cs="Times New Roman"/>
          <w:sz w:val="32"/>
          <w:szCs w:val="32"/>
        </w:rPr>
        <w:t>.</w:t>
      </w:r>
      <w:r w:rsidR="008B4079">
        <w:rPr>
          <w:rFonts w:ascii="Times New Roman" w:hAnsi="Times New Roman" w:cs="Times New Roman"/>
          <w:sz w:val="32"/>
          <w:szCs w:val="32"/>
        </w:rPr>
        <w:t xml:space="preserve"> Many </w:t>
      </w:r>
      <w:r w:rsidR="008B4079" w:rsidRPr="00483F3A">
        <w:rPr>
          <w:rFonts w:ascii="Times New Roman" w:hAnsi="Times New Roman" w:cs="Times New Roman"/>
          <w:b/>
          <w:bCs/>
          <w:sz w:val="32"/>
          <w:szCs w:val="32"/>
        </w:rPr>
        <w:t>APIs</w:t>
      </w:r>
      <w:r w:rsidR="008B4079">
        <w:rPr>
          <w:rFonts w:ascii="Times New Roman" w:hAnsi="Times New Roman" w:cs="Times New Roman"/>
          <w:sz w:val="32"/>
          <w:szCs w:val="32"/>
        </w:rPr>
        <w:t xml:space="preserve"> offer free tiers or affordable pricing for basic features</w:t>
      </w:r>
      <w:r w:rsidR="001F011F">
        <w:rPr>
          <w:rFonts w:ascii="Times New Roman" w:hAnsi="Times New Roman" w:cs="Times New Roman"/>
          <w:sz w:val="32"/>
          <w:szCs w:val="32"/>
        </w:rPr>
        <w:t xml:space="preserve">, making it accessible who are just </w:t>
      </w:r>
      <w:r w:rsidR="00E54AB4">
        <w:rPr>
          <w:rFonts w:ascii="Times New Roman" w:hAnsi="Times New Roman" w:cs="Times New Roman"/>
          <w:sz w:val="32"/>
          <w:szCs w:val="32"/>
        </w:rPr>
        <w:t>getting started or for small-scale applications.</w:t>
      </w:r>
    </w:p>
    <w:p w14:paraId="379DA54A" w14:textId="14DD3453" w:rsidR="00A1474E" w:rsidRPr="0054185F" w:rsidRDefault="00A1474E" w:rsidP="00B47E69">
      <w:pPr>
        <w:jc w:val="both"/>
        <w:rPr>
          <w:rFonts w:ascii="Times New Roman" w:hAnsi="Times New Roman" w:cs="Times New Roman"/>
          <w:sz w:val="32"/>
          <w:szCs w:val="32"/>
        </w:rPr>
      </w:pPr>
      <w:r w:rsidRPr="00323E73">
        <w:rPr>
          <w:rFonts w:ascii="Times New Roman" w:hAnsi="Times New Roman" w:cs="Times New Roman"/>
          <w:b/>
          <w:bCs/>
          <w:sz w:val="32"/>
          <w:szCs w:val="32"/>
        </w:rPr>
        <w:t>Cons:</w:t>
      </w:r>
      <w:r w:rsidR="00DF516D">
        <w:rPr>
          <w:rFonts w:ascii="Times New Roman" w:hAnsi="Times New Roman" w:cs="Times New Roman"/>
          <w:sz w:val="32"/>
          <w:szCs w:val="32"/>
        </w:rPr>
        <w:t xml:space="preserve"> Free </w:t>
      </w:r>
      <w:r w:rsidR="00DF516D" w:rsidRPr="00483F3A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DF516D">
        <w:rPr>
          <w:rFonts w:ascii="Times New Roman" w:hAnsi="Times New Roman" w:cs="Times New Roman"/>
          <w:sz w:val="32"/>
          <w:szCs w:val="32"/>
        </w:rPr>
        <w:t xml:space="preserve"> tiers often come with usage limits, which can restrict</w:t>
      </w:r>
      <w:r w:rsidR="008E20EC">
        <w:rPr>
          <w:rFonts w:ascii="Times New Roman" w:hAnsi="Times New Roman" w:cs="Times New Roman"/>
          <w:sz w:val="32"/>
          <w:szCs w:val="32"/>
        </w:rPr>
        <w:t xml:space="preserve"> the number of requests or types of data available.</w:t>
      </w:r>
      <w:r w:rsidR="001A15F9">
        <w:rPr>
          <w:rFonts w:ascii="Times New Roman" w:hAnsi="Times New Roman" w:cs="Times New Roman"/>
          <w:sz w:val="32"/>
          <w:szCs w:val="32"/>
        </w:rPr>
        <w:t xml:space="preserve"> The accuracy of the data may v</w:t>
      </w:r>
      <w:r w:rsidR="008800B7">
        <w:rPr>
          <w:rFonts w:ascii="Times New Roman" w:hAnsi="Times New Roman" w:cs="Times New Roman"/>
          <w:sz w:val="32"/>
          <w:szCs w:val="32"/>
        </w:rPr>
        <w:t xml:space="preserve">ary based on location and the sources used by the </w:t>
      </w:r>
      <w:r w:rsidR="008800B7" w:rsidRPr="0061714C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8800B7">
        <w:rPr>
          <w:rFonts w:ascii="Times New Roman" w:hAnsi="Times New Roman" w:cs="Times New Roman"/>
          <w:sz w:val="32"/>
          <w:szCs w:val="32"/>
        </w:rPr>
        <w:t>.</w:t>
      </w:r>
      <w:r w:rsidR="00183790">
        <w:rPr>
          <w:rFonts w:ascii="Times New Roman" w:hAnsi="Times New Roman" w:cs="Times New Roman"/>
          <w:sz w:val="32"/>
          <w:szCs w:val="32"/>
        </w:rPr>
        <w:t xml:space="preserve"> </w:t>
      </w:r>
      <w:r w:rsidR="00183790" w:rsidRPr="00323E73">
        <w:rPr>
          <w:rFonts w:ascii="Times New Roman" w:hAnsi="Times New Roman" w:cs="Times New Roman"/>
          <w:b/>
          <w:bCs/>
          <w:sz w:val="32"/>
          <w:szCs w:val="32"/>
        </w:rPr>
        <w:t xml:space="preserve">OpenWeather </w:t>
      </w:r>
      <w:r w:rsidR="00323E73" w:rsidRPr="00323E73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323E73">
        <w:rPr>
          <w:rFonts w:ascii="Times New Roman" w:hAnsi="Times New Roman" w:cs="Times New Roman"/>
          <w:sz w:val="32"/>
          <w:szCs w:val="32"/>
        </w:rPr>
        <w:t xml:space="preserve"> requires</w:t>
      </w:r>
      <w:r w:rsidR="0077464D">
        <w:rPr>
          <w:rFonts w:ascii="Times New Roman" w:hAnsi="Times New Roman" w:cs="Times New Roman"/>
          <w:sz w:val="32"/>
          <w:szCs w:val="32"/>
        </w:rPr>
        <w:t xml:space="preserve"> a stable internet connection for real-time data </w:t>
      </w:r>
      <w:r w:rsidR="00323E73">
        <w:rPr>
          <w:rFonts w:ascii="Times New Roman" w:hAnsi="Times New Roman" w:cs="Times New Roman"/>
          <w:sz w:val="32"/>
          <w:szCs w:val="32"/>
        </w:rPr>
        <w:t>retrieval.</w:t>
      </w:r>
      <w:r w:rsidR="008B6EC1">
        <w:rPr>
          <w:rFonts w:ascii="Times New Roman" w:hAnsi="Times New Roman" w:cs="Times New Roman"/>
          <w:sz w:val="32"/>
          <w:szCs w:val="32"/>
        </w:rPr>
        <w:t xml:space="preserve"> Frequent requests may lead to </w:t>
      </w:r>
      <w:r w:rsidR="00B54EC9">
        <w:rPr>
          <w:rFonts w:ascii="Times New Roman" w:hAnsi="Times New Roman" w:cs="Times New Roman"/>
          <w:sz w:val="32"/>
          <w:szCs w:val="32"/>
        </w:rPr>
        <w:t>throttling</w:t>
      </w:r>
      <w:r w:rsidR="004E31B7">
        <w:rPr>
          <w:rFonts w:ascii="Times New Roman" w:hAnsi="Times New Roman" w:cs="Times New Roman"/>
          <w:sz w:val="32"/>
          <w:szCs w:val="32"/>
        </w:rPr>
        <w:t>, affecting performance during high usage.</w:t>
      </w:r>
      <w:r w:rsidR="000D7B1F">
        <w:rPr>
          <w:rFonts w:ascii="Times New Roman" w:hAnsi="Times New Roman" w:cs="Times New Roman"/>
          <w:sz w:val="32"/>
          <w:szCs w:val="32"/>
        </w:rPr>
        <w:t xml:space="preserve"> And it is very compl</w:t>
      </w:r>
      <w:r w:rsidR="00E56E33">
        <w:rPr>
          <w:rFonts w:ascii="Times New Roman" w:hAnsi="Times New Roman" w:cs="Times New Roman"/>
          <w:sz w:val="32"/>
          <w:szCs w:val="32"/>
        </w:rPr>
        <w:t>icated for beginners. While developer-friendly</w:t>
      </w:r>
      <w:r w:rsidR="00B54EC9">
        <w:rPr>
          <w:rFonts w:ascii="Times New Roman" w:hAnsi="Times New Roman" w:cs="Times New Roman"/>
          <w:sz w:val="32"/>
          <w:szCs w:val="32"/>
        </w:rPr>
        <w:t xml:space="preserve">, those unfamiliar with </w:t>
      </w:r>
      <w:r w:rsidR="005B2775" w:rsidRPr="00026C9E">
        <w:rPr>
          <w:rFonts w:ascii="Times New Roman" w:hAnsi="Times New Roman" w:cs="Times New Roman"/>
          <w:b/>
          <w:bCs/>
          <w:sz w:val="32"/>
          <w:szCs w:val="32"/>
        </w:rPr>
        <w:t>APIs</w:t>
      </w:r>
      <w:r w:rsidR="005B2775">
        <w:rPr>
          <w:rFonts w:ascii="Times New Roman" w:hAnsi="Times New Roman" w:cs="Times New Roman"/>
          <w:sz w:val="32"/>
          <w:szCs w:val="32"/>
        </w:rPr>
        <w:t xml:space="preserve"> may find initial setup and usage challenging</w:t>
      </w:r>
      <w:r w:rsidR="00026C9E">
        <w:rPr>
          <w:rFonts w:ascii="Times New Roman" w:hAnsi="Times New Roman" w:cs="Times New Roman"/>
          <w:sz w:val="32"/>
          <w:szCs w:val="32"/>
        </w:rPr>
        <w:t>.</w:t>
      </w:r>
      <w:r w:rsidR="007433F4">
        <w:rPr>
          <w:rFonts w:ascii="Times New Roman" w:hAnsi="Times New Roman" w:cs="Times New Roman"/>
          <w:sz w:val="32"/>
          <w:szCs w:val="32"/>
        </w:rPr>
        <w:t xml:space="preserve"> Costs can</w:t>
      </w:r>
      <w:r w:rsidR="00860F65">
        <w:rPr>
          <w:rFonts w:ascii="Times New Roman" w:hAnsi="Times New Roman" w:cs="Times New Roman"/>
          <w:sz w:val="32"/>
          <w:szCs w:val="32"/>
        </w:rPr>
        <w:t xml:space="preserve"> rise quickly if your application scales, particularly if it’s highly data</w:t>
      </w:r>
      <w:r w:rsidR="00862BB1">
        <w:rPr>
          <w:rFonts w:ascii="Times New Roman" w:hAnsi="Times New Roman" w:cs="Times New Roman"/>
          <w:sz w:val="32"/>
          <w:szCs w:val="32"/>
        </w:rPr>
        <w:t>-intensive or requires real-time data (like aviation</w:t>
      </w:r>
      <w:r w:rsidR="00ED7CD9">
        <w:rPr>
          <w:rFonts w:ascii="Times New Roman" w:hAnsi="Times New Roman" w:cs="Times New Roman"/>
          <w:sz w:val="32"/>
          <w:szCs w:val="32"/>
        </w:rPr>
        <w:t>, logistics, or heavy-duty apps.</w:t>
      </w:r>
      <w:r w:rsidR="00600ADE">
        <w:rPr>
          <w:rFonts w:ascii="Times New Roman" w:hAnsi="Times New Roman" w:cs="Times New Roman"/>
          <w:sz w:val="32"/>
          <w:szCs w:val="32"/>
        </w:rPr>
        <w:t xml:space="preserve"> If multiple developers or team members are using</w:t>
      </w:r>
      <w:r w:rsidR="0061714C">
        <w:rPr>
          <w:rFonts w:ascii="Times New Roman" w:hAnsi="Times New Roman" w:cs="Times New Roman"/>
          <w:sz w:val="32"/>
          <w:szCs w:val="32"/>
        </w:rPr>
        <w:t xml:space="preserve"> different </w:t>
      </w:r>
      <w:r w:rsidR="0061714C" w:rsidRPr="0061714C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61714C">
        <w:rPr>
          <w:rFonts w:ascii="Times New Roman" w:hAnsi="Times New Roman" w:cs="Times New Roman"/>
          <w:sz w:val="32"/>
          <w:szCs w:val="32"/>
        </w:rPr>
        <w:t xml:space="preserve"> keys</w:t>
      </w:r>
      <w:r w:rsidR="000D1628">
        <w:rPr>
          <w:rFonts w:ascii="Times New Roman" w:hAnsi="Times New Roman" w:cs="Times New Roman"/>
          <w:sz w:val="32"/>
          <w:szCs w:val="32"/>
        </w:rPr>
        <w:t xml:space="preserve"> for the same project for example, development</w:t>
      </w:r>
      <w:r w:rsidR="00247381">
        <w:rPr>
          <w:rFonts w:ascii="Times New Roman" w:hAnsi="Times New Roman" w:cs="Times New Roman"/>
          <w:sz w:val="32"/>
          <w:szCs w:val="32"/>
        </w:rPr>
        <w:t>, testing, and production environments</w:t>
      </w:r>
      <w:r w:rsidR="004B1880">
        <w:rPr>
          <w:rFonts w:ascii="Times New Roman" w:hAnsi="Times New Roman" w:cs="Times New Roman"/>
          <w:sz w:val="32"/>
          <w:szCs w:val="32"/>
        </w:rPr>
        <w:t>, inconsistencies in rate limit</w:t>
      </w:r>
      <w:r w:rsidR="000866E3">
        <w:rPr>
          <w:rFonts w:ascii="Times New Roman" w:hAnsi="Times New Roman" w:cs="Times New Roman"/>
          <w:sz w:val="32"/>
          <w:szCs w:val="32"/>
        </w:rPr>
        <w:t>s or data access can rise. One developer</w:t>
      </w:r>
      <w:r w:rsidR="00F4213B">
        <w:rPr>
          <w:rFonts w:ascii="Times New Roman" w:hAnsi="Times New Roman" w:cs="Times New Roman"/>
          <w:sz w:val="32"/>
          <w:szCs w:val="32"/>
        </w:rPr>
        <w:t xml:space="preserve"> might</w:t>
      </w:r>
      <w:r w:rsidR="000866E3">
        <w:rPr>
          <w:rFonts w:ascii="Times New Roman" w:hAnsi="Times New Roman" w:cs="Times New Roman"/>
          <w:sz w:val="32"/>
          <w:szCs w:val="32"/>
        </w:rPr>
        <w:t xml:space="preserve"> have a</w:t>
      </w:r>
      <w:r w:rsidR="00EA2D3F">
        <w:rPr>
          <w:rFonts w:ascii="Times New Roman" w:hAnsi="Times New Roman" w:cs="Times New Roman"/>
          <w:sz w:val="32"/>
          <w:szCs w:val="32"/>
        </w:rPr>
        <w:t xml:space="preserve"> free-tier key with limited data, while another has a paid-tier key with higher call limits, causing mismatched performance</w:t>
      </w:r>
      <w:r w:rsidR="005F2B4C">
        <w:rPr>
          <w:rFonts w:ascii="Times New Roman" w:hAnsi="Times New Roman" w:cs="Times New Roman"/>
          <w:sz w:val="32"/>
          <w:szCs w:val="32"/>
        </w:rPr>
        <w:t xml:space="preserve"> and results.</w:t>
      </w:r>
      <w:r w:rsidR="00875B6D">
        <w:rPr>
          <w:rFonts w:ascii="Times New Roman" w:hAnsi="Times New Roman" w:cs="Times New Roman"/>
          <w:sz w:val="32"/>
          <w:szCs w:val="32"/>
        </w:rPr>
        <w:t xml:space="preserve"> Different qu</w:t>
      </w:r>
      <w:r w:rsidR="00081489">
        <w:rPr>
          <w:rFonts w:ascii="Times New Roman" w:hAnsi="Times New Roman" w:cs="Times New Roman"/>
          <w:sz w:val="32"/>
          <w:szCs w:val="32"/>
        </w:rPr>
        <w:t>eries or slightly varied locations can return different weather</w:t>
      </w:r>
      <w:r w:rsidR="00046FDA">
        <w:rPr>
          <w:rFonts w:ascii="Times New Roman" w:hAnsi="Times New Roman" w:cs="Times New Roman"/>
          <w:sz w:val="32"/>
          <w:szCs w:val="32"/>
        </w:rPr>
        <w:t xml:space="preserve"> data, making it harder to maintain consistent results</w:t>
      </w:r>
      <w:r w:rsidR="003C1A91">
        <w:rPr>
          <w:rFonts w:ascii="Times New Roman" w:hAnsi="Times New Roman" w:cs="Times New Roman"/>
          <w:sz w:val="32"/>
          <w:szCs w:val="32"/>
        </w:rPr>
        <w:t xml:space="preserve"> for end-users in different regions.</w:t>
      </w:r>
      <w:r w:rsidR="00BA5397">
        <w:rPr>
          <w:rFonts w:ascii="Times New Roman" w:hAnsi="Times New Roman" w:cs="Times New Roman"/>
          <w:sz w:val="32"/>
          <w:szCs w:val="32"/>
        </w:rPr>
        <w:t xml:space="preserve"> Overall, we can say that </w:t>
      </w:r>
      <w:r w:rsidR="003F1D40">
        <w:rPr>
          <w:rFonts w:ascii="Times New Roman" w:hAnsi="Times New Roman" w:cs="Times New Roman"/>
          <w:sz w:val="32"/>
          <w:szCs w:val="32"/>
        </w:rPr>
        <w:t>scalable cost and pricing is the biggest problem</w:t>
      </w:r>
      <w:r w:rsidR="008A63B4">
        <w:rPr>
          <w:rFonts w:ascii="Times New Roman" w:hAnsi="Times New Roman" w:cs="Times New Roman"/>
          <w:sz w:val="32"/>
          <w:szCs w:val="32"/>
        </w:rPr>
        <w:t xml:space="preserve"> and disad</w:t>
      </w:r>
      <w:r w:rsidR="004B2278">
        <w:rPr>
          <w:rFonts w:ascii="Times New Roman" w:hAnsi="Times New Roman" w:cs="Times New Roman"/>
          <w:sz w:val="32"/>
          <w:szCs w:val="32"/>
        </w:rPr>
        <w:t>vantage in this regard especially</w:t>
      </w:r>
      <w:r w:rsidR="009A4122">
        <w:rPr>
          <w:rFonts w:ascii="Times New Roman" w:hAnsi="Times New Roman" w:cs="Times New Roman"/>
          <w:sz w:val="32"/>
          <w:szCs w:val="32"/>
        </w:rPr>
        <w:t xml:space="preserve"> those needing in-between solutions.</w:t>
      </w:r>
      <w:r w:rsidR="000866E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7BE314" w14:textId="6FA36C5B" w:rsidR="00D8159E" w:rsidRDefault="00D8159E" w:rsidP="00873F1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A8BF67" w14:textId="77777777" w:rsidR="00873F1E" w:rsidRPr="00FA615A" w:rsidRDefault="00873F1E" w:rsidP="00873F1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040DBF" w14:textId="77777777" w:rsidR="00472583" w:rsidRPr="00472583" w:rsidRDefault="00472583" w:rsidP="00472583">
      <w:pPr>
        <w:rPr>
          <w:rFonts w:ascii="Times New Roman" w:hAnsi="Times New Roman" w:cs="Times New Roman"/>
          <w:sz w:val="32"/>
          <w:szCs w:val="32"/>
        </w:rPr>
      </w:pPr>
    </w:p>
    <w:sectPr w:rsidR="00472583" w:rsidRPr="00472583" w:rsidSect="00366856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F6CB8"/>
    <w:multiLevelType w:val="hybridMultilevel"/>
    <w:tmpl w:val="5BB6B03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D6016B"/>
    <w:multiLevelType w:val="hybridMultilevel"/>
    <w:tmpl w:val="0ECAA2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6F1"/>
    <w:multiLevelType w:val="hybridMultilevel"/>
    <w:tmpl w:val="8E82A57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237E6349"/>
    <w:multiLevelType w:val="hybridMultilevel"/>
    <w:tmpl w:val="51F236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774460"/>
    <w:multiLevelType w:val="hybridMultilevel"/>
    <w:tmpl w:val="D5C45C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E2B44"/>
    <w:multiLevelType w:val="hybridMultilevel"/>
    <w:tmpl w:val="7E946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040BB"/>
    <w:multiLevelType w:val="hybridMultilevel"/>
    <w:tmpl w:val="245065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FB564D"/>
    <w:multiLevelType w:val="hybridMultilevel"/>
    <w:tmpl w:val="30C8D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9090C"/>
    <w:multiLevelType w:val="hybridMultilevel"/>
    <w:tmpl w:val="827C39B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F6E53DD"/>
    <w:multiLevelType w:val="hybridMultilevel"/>
    <w:tmpl w:val="F37ED0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4D804A2"/>
    <w:multiLevelType w:val="hybridMultilevel"/>
    <w:tmpl w:val="20826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574741"/>
    <w:multiLevelType w:val="hybridMultilevel"/>
    <w:tmpl w:val="84B214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1E6BD9"/>
    <w:multiLevelType w:val="hybridMultilevel"/>
    <w:tmpl w:val="87F65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D26F0"/>
    <w:multiLevelType w:val="hybridMultilevel"/>
    <w:tmpl w:val="037AC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525486012">
    <w:abstractNumId w:val="1"/>
  </w:num>
  <w:num w:numId="2" w16cid:durableId="497817637">
    <w:abstractNumId w:val="12"/>
  </w:num>
  <w:num w:numId="3" w16cid:durableId="1568878859">
    <w:abstractNumId w:val="7"/>
  </w:num>
  <w:num w:numId="4" w16cid:durableId="1551458281">
    <w:abstractNumId w:val="5"/>
  </w:num>
  <w:num w:numId="5" w16cid:durableId="1481462898">
    <w:abstractNumId w:val="9"/>
  </w:num>
  <w:num w:numId="6" w16cid:durableId="860322108">
    <w:abstractNumId w:val="6"/>
  </w:num>
  <w:num w:numId="7" w16cid:durableId="205996241">
    <w:abstractNumId w:val="8"/>
  </w:num>
  <w:num w:numId="8" w16cid:durableId="1952318576">
    <w:abstractNumId w:val="10"/>
  </w:num>
  <w:num w:numId="9" w16cid:durableId="1068499272">
    <w:abstractNumId w:val="11"/>
  </w:num>
  <w:num w:numId="10" w16cid:durableId="1705059606">
    <w:abstractNumId w:val="0"/>
  </w:num>
  <w:num w:numId="11" w16cid:durableId="1248154542">
    <w:abstractNumId w:val="13"/>
  </w:num>
  <w:num w:numId="12" w16cid:durableId="1267888569">
    <w:abstractNumId w:val="3"/>
  </w:num>
  <w:num w:numId="13" w16cid:durableId="1811359686">
    <w:abstractNumId w:val="2"/>
  </w:num>
  <w:num w:numId="14" w16cid:durableId="981888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56"/>
    <w:rsid w:val="000210D2"/>
    <w:rsid w:val="00023226"/>
    <w:rsid w:val="00026C9E"/>
    <w:rsid w:val="000279C7"/>
    <w:rsid w:val="00041B9A"/>
    <w:rsid w:val="00046FDA"/>
    <w:rsid w:val="000473C8"/>
    <w:rsid w:val="00081489"/>
    <w:rsid w:val="000866E3"/>
    <w:rsid w:val="000B2A10"/>
    <w:rsid w:val="000D1628"/>
    <w:rsid w:val="000D7B1F"/>
    <w:rsid w:val="000F0E3D"/>
    <w:rsid w:val="000F446D"/>
    <w:rsid w:val="0013478F"/>
    <w:rsid w:val="001413F3"/>
    <w:rsid w:val="00183790"/>
    <w:rsid w:val="001918AF"/>
    <w:rsid w:val="001A15F9"/>
    <w:rsid w:val="001D7B5F"/>
    <w:rsid w:val="001E1038"/>
    <w:rsid w:val="001F011F"/>
    <w:rsid w:val="00220205"/>
    <w:rsid w:val="00233403"/>
    <w:rsid w:val="00246D64"/>
    <w:rsid w:val="00247381"/>
    <w:rsid w:val="00267449"/>
    <w:rsid w:val="00270CFF"/>
    <w:rsid w:val="00275F75"/>
    <w:rsid w:val="00286DC4"/>
    <w:rsid w:val="00321134"/>
    <w:rsid w:val="00323E73"/>
    <w:rsid w:val="00333033"/>
    <w:rsid w:val="0033683E"/>
    <w:rsid w:val="00366856"/>
    <w:rsid w:val="00393743"/>
    <w:rsid w:val="00395276"/>
    <w:rsid w:val="003A5F3B"/>
    <w:rsid w:val="003A65CC"/>
    <w:rsid w:val="003C0B5A"/>
    <w:rsid w:val="003C1A91"/>
    <w:rsid w:val="003C446E"/>
    <w:rsid w:val="003E33B6"/>
    <w:rsid w:val="003F1D40"/>
    <w:rsid w:val="003F35C0"/>
    <w:rsid w:val="00414275"/>
    <w:rsid w:val="0043139D"/>
    <w:rsid w:val="00461F36"/>
    <w:rsid w:val="00472583"/>
    <w:rsid w:val="004769C0"/>
    <w:rsid w:val="00483F3A"/>
    <w:rsid w:val="004A7869"/>
    <w:rsid w:val="004B1880"/>
    <w:rsid w:val="004B2278"/>
    <w:rsid w:val="004D1799"/>
    <w:rsid w:val="004E31B7"/>
    <w:rsid w:val="005362FE"/>
    <w:rsid w:val="0054185F"/>
    <w:rsid w:val="005963D1"/>
    <w:rsid w:val="005B2775"/>
    <w:rsid w:val="005E5926"/>
    <w:rsid w:val="005F2491"/>
    <w:rsid w:val="005F2B4C"/>
    <w:rsid w:val="00600ADE"/>
    <w:rsid w:val="0061714C"/>
    <w:rsid w:val="00627A19"/>
    <w:rsid w:val="00642462"/>
    <w:rsid w:val="0064313E"/>
    <w:rsid w:val="006D4819"/>
    <w:rsid w:val="006F51A6"/>
    <w:rsid w:val="007138B2"/>
    <w:rsid w:val="0073155B"/>
    <w:rsid w:val="00733197"/>
    <w:rsid w:val="007433F4"/>
    <w:rsid w:val="007474EB"/>
    <w:rsid w:val="00766DAD"/>
    <w:rsid w:val="0077464D"/>
    <w:rsid w:val="007A6960"/>
    <w:rsid w:val="007B3F0D"/>
    <w:rsid w:val="007B77AB"/>
    <w:rsid w:val="007C7FBD"/>
    <w:rsid w:val="007D3D11"/>
    <w:rsid w:val="0081146B"/>
    <w:rsid w:val="008246DF"/>
    <w:rsid w:val="00824E3F"/>
    <w:rsid w:val="008408CD"/>
    <w:rsid w:val="008519F5"/>
    <w:rsid w:val="00860F65"/>
    <w:rsid w:val="00862BB1"/>
    <w:rsid w:val="00873F1E"/>
    <w:rsid w:val="00875B6D"/>
    <w:rsid w:val="008800B7"/>
    <w:rsid w:val="0088246A"/>
    <w:rsid w:val="00890F47"/>
    <w:rsid w:val="008914DE"/>
    <w:rsid w:val="00894D14"/>
    <w:rsid w:val="0089569E"/>
    <w:rsid w:val="008A3713"/>
    <w:rsid w:val="008A59FB"/>
    <w:rsid w:val="008A63B4"/>
    <w:rsid w:val="008B4079"/>
    <w:rsid w:val="008B6EC1"/>
    <w:rsid w:val="008C7201"/>
    <w:rsid w:val="008E20EC"/>
    <w:rsid w:val="00905915"/>
    <w:rsid w:val="00956145"/>
    <w:rsid w:val="00975C77"/>
    <w:rsid w:val="009833C6"/>
    <w:rsid w:val="00985E68"/>
    <w:rsid w:val="009A4122"/>
    <w:rsid w:val="009B740C"/>
    <w:rsid w:val="009C119D"/>
    <w:rsid w:val="00A1474E"/>
    <w:rsid w:val="00A261D4"/>
    <w:rsid w:val="00A30411"/>
    <w:rsid w:val="00A4499D"/>
    <w:rsid w:val="00A70727"/>
    <w:rsid w:val="00AB15AD"/>
    <w:rsid w:val="00AB1DE1"/>
    <w:rsid w:val="00AB54E1"/>
    <w:rsid w:val="00B21403"/>
    <w:rsid w:val="00B47E69"/>
    <w:rsid w:val="00B54EC9"/>
    <w:rsid w:val="00B72AFF"/>
    <w:rsid w:val="00B81575"/>
    <w:rsid w:val="00BA5397"/>
    <w:rsid w:val="00BB37B6"/>
    <w:rsid w:val="00BC17E2"/>
    <w:rsid w:val="00BD1768"/>
    <w:rsid w:val="00BE6C5A"/>
    <w:rsid w:val="00BF134B"/>
    <w:rsid w:val="00BF2038"/>
    <w:rsid w:val="00BF6D5E"/>
    <w:rsid w:val="00C407FA"/>
    <w:rsid w:val="00C903C6"/>
    <w:rsid w:val="00C93E6D"/>
    <w:rsid w:val="00C96FF3"/>
    <w:rsid w:val="00CA3DC8"/>
    <w:rsid w:val="00CB2A4E"/>
    <w:rsid w:val="00CD2A1F"/>
    <w:rsid w:val="00D10B61"/>
    <w:rsid w:val="00D23E5D"/>
    <w:rsid w:val="00D241F6"/>
    <w:rsid w:val="00D31A5A"/>
    <w:rsid w:val="00D330CB"/>
    <w:rsid w:val="00D518FB"/>
    <w:rsid w:val="00D51EFA"/>
    <w:rsid w:val="00D704B7"/>
    <w:rsid w:val="00D75F5B"/>
    <w:rsid w:val="00D8159E"/>
    <w:rsid w:val="00D94319"/>
    <w:rsid w:val="00DA7F01"/>
    <w:rsid w:val="00DD4AAA"/>
    <w:rsid w:val="00DE794C"/>
    <w:rsid w:val="00DF516D"/>
    <w:rsid w:val="00E07C80"/>
    <w:rsid w:val="00E17D0B"/>
    <w:rsid w:val="00E2072F"/>
    <w:rsid w:val="00E54AB4"/>
    <w:rsid w:val="00E56432"/>
    <w:rsid w:val="00E56E33"/>
    <w:rsid w:val="00E6374A"/>
    <w:rsid w:val="00E77055"/>
    <w:rsid w:val="00E8143D"/>
    <w:rsid w:val="00E81D9C"/>
    <w:rsid w:val="00E8367B"/>
    <w:rsid w:val="00EA1912"/>
    <w:rsid w:val="00EA2D3F"/>
    <w:rsid w:val="00EB2A2E"/>
    <w:rsid w:val="00ED7CD9"/>
    <w:rsid w:val="00F072A0"/>
    <w:rsid w:val="00F1346A"/>
    <w:rsid w:val="00F13ECE"/>
    <w:rsid w:val="00F4213B"/>
    <w:rsid w:val="00F56EA8"/>
    <w:rsid w:val="00F753BF"/>
    <w:rsid w:val="00F777AA"/>
    <w:rsid w:val="00F85303"/>
    <w:rsid w:val="00F90DD1"/>
    <w:rsid w:val="00FA615A"/>
    <w:rsid w:val="00FA6FA0"/>
    <w:rsid w:val="00FB0339"/>
    <w:rsid w:val="00FB4EBC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5693"/>
  <w15:chartTrackingRefBased/>
  <w15:docId w15:val="{2B69317D-DC52-4A0B-9694-A719DDDE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856"/>
  </w:style>
  <w:style w:type="paragraph" w:styleId="Heading1">
    <w:name w:val="heading 1"/>
    <w:basedOn w:val="Normal"/>
    <w:next w:val="Normal"/>
    <w:link w:val="Heading1Char"/>
    <w:uiPriority w:val="9"/>
    <w:qFormat/>
    <w:rsid w:val="0036685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85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5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5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5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85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5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5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5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5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5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5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5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6685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6856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56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56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56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6856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5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5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56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6685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685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66856"/>
    <w:rPr>
      <w:b/>
      <w:bCs/>
    </w:rPr>
  </w:style>
  <w:style w:type="character" w:styleId="Emphasis">
    <w:name w:val="Emphasis"/>
    <w:basedOn w:val="DefaultParagraphFont"/>
    <w:uiPriority w:val="20"/>
    <w:qFormat/>
    <w:rsid w:val="00366856"/>
    <w:rPr>
      <w:i/>
      <w:iCs/>
      <w:color w:val="000000" w:themeColor="text1"/>
    </w:rPr>
  </w:style>
  <w:style w:type="paragraph" w:styleId="NoSpacing">
    <w:name w:val="No Spacing"/>
    <w:uiPriority w:val="1"/>
    <w:qFormat/>
    <w:rsid w:val="0036685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6685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6685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6685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68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Shahrier Ahammed Tanvir</dc:creator>
  <cp:keywords/>
  <dc:description/>
  <cp:lastModifiedBy>Shahrier Ahammed Tanvir</cp:lastModifiedBy>
  <cp:revision>88</cp:revision>
  <dcterms:created xsi:type="dcterms:W3CDTF">2024-10-14T21:36:00Z</dcterms:created>
  <dcterms:modified xsi:type="dcterms:W3CDTF">2024-10-16T23:22:00Z</dcterms:modified>
</cp:coreProperties>
</file>