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INSTRUCTIONS — Abrar</w:t>
      </w:r>
    </w:p>
    <w:p/>
    <w:p>
      <w:r>
        <w:rPr>
          <w:b/>
        </w:rPr>
        <w:t>Track:</w:t>
      </w:r>
      <w:r>
        <w:t xml:space="preserve"> Centralized baselines · Few-shot / data-efficiency · Knowledge Distillation · Deployment · Error analysis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color w:val="C7254E"/>
          <w:sz w:val="19"/>
        </w:rPr>
        <w:t>abrar-centralized</w:t>
      </w:r>
    </w:p>
    <w:p>
      <w:r>
        <w:rPr>
          <w:b/>
        </w:rPr>
        <w:t>Research questions:</w:t>
      </w:r>
      <w:r>
        <w:t xml:space="preserve"> RQ1 (centralized accuracy), RQ2 (data efficiency), RQ4 (lightweight student)</w:t>
      </w:r>
    </w:p>
    <w:p/>
    <w:p>
      <w:r>
        <w:t xml:space="preserve">You must use the </w:t>
      </w:r>
      <w:r>
        <w:rPr>
          <w:b/>
        </w:rPr>
        <w:t>frozen</w:t>
      </w:r>
      <w:r>
        <w:t xml:space="preserve"> EDA outputs (folds, few-shot pools). Never regenerate a split.</w:t>
      </w:r>
    </w:p>
    <w:p>
      <w:r>
        <w:t xml:space="preserve">Seed = 42, image = 224×224 RGB. Model selection uses a patient-disjoint </w:t>
      </w:r>
      <w:r>
        <w:rPr>
          <w:b/>
        </w:rPr>
        <w:t>validation</w:t>
      </w:r>
      <w:r>
        <w:t xml:space="preserve"> set</w:t>
      </w:r>
    </w:p>
    <w:p>
      <w:r>
        <w:t>carved from train; the TEST fold is scored once (leakage-safe — handled for you).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0. One-time setup</w:t>
      </w:r>
    </w:p>
    <w:p/>
    <w:p>
      <w:pPr>
        <w:pStyle w:val="Heading3"/>
      </w:pPr>
      <w:r>
        <w:t>Option A — Kaggle (GPU, recommended)</w:t>
      </w:r>
    </w:p>
    <w:p/>
    <w:p>
      <w:r>
        <w:t xml:space="preserve">1. </w:t>
      </w:r>
      <w:r>
        <w:rPr>
          <w:b/>
        </w:rPr>
        <w:t>New Notebook</w:t>
      </w:r>
      <w:r>
        <w:t xml:space="preserve"> → right panel </w:t>
      </w:r>
      <w:r>
        <w:rPr>
          <w:b/>
        </w:rPr>
        <w:t>Settings → Accelerator → GPU</w:t>
      </w:r>
      <w:r>
        <w:t xml:space="preserve"> (T4/P100).</w:t>
      </w:r>
    </w:p>
    <w:p>
      <w:r>
        <w:t xml:space="preserve">2. </w:t>
      </w:r>
      <w:r>
        <w:rPr>
          <w:b/>
        </w:rPr>
        <w:t>+ Add Data</w:t>
      </w:r>
      <w:r>
        <w:t xml:space="preserve"> → attach the </w:t>
      </w:r>
      <w:r>
        <w:rPr>
          <w:b/>
        </w:rPr>
        <w:t>PCMMD dataset</w:t>
      </w:r>
      <w:r>
        <w:t xml:space="preserve"> (uploaded from </w:t>
      </w:r>
      <w:r>
        <w:rPr>
          <w:rFonts w:ascii="Consolas" w:hAnsi="Consolas"/>
          <w:color w:val="C7254E"/>
          <w:sz w:val="19"/>
        </w:rPr>
        <w:t>PCMMD_kaggle_dataset.zip</w:t>
      </w:r>
      <w:r>
        <w:t>).</w:t>
      </w:r>
    </w:p>
    <w:p>
      <w:r>
        <w:t xml:space="preserve">   It is self-contained: </w:t>
      </w:r>
      <w:r>
        <w:rPr>
          <w:rFonts w:ascii="Consolas" w:hAnsi="Consolas"/>
          <w:color w:val="C7254E"/>
          <w:sz w:val="19"/>
        </w:rPr>
        <w:t>pcmmd_eda_outputs/</w:t>
      </w:r>
      <w:r>
        <w:t xml:space="preserve"> (folds + few-shot + metadata) </w:t>
      </w:r>
      <w:r>
        <w:rPr>
          <w:b/>
        </w:rPr>
        <w:t>and</w:t>
      </w:r>
    </w:p>
    <w:p>
      <w:r>
        <w:t xml:space="preserve">   </w:t>
      </w:r>
      <w:r>
        <w:rPr>
          <w:rFonts w:ascii="Consolas" w:hAnsi="Consolas"/>
          <w:color w:val="C7254E"/>
          <w:sz w:val="19"/>
        </w:rPr>
        <w:t>patient_cells/</w:t>
      </w:r>
      <w:r>
        <w:t xml:space="preserve"> (the cropped cell images). One dataset is enough.</w:t>
      </w:r>
    </w:p>
    <w:p>
      <w:r>
        <w:t xml:space="preserve">3. </w:t>
      </w:r>
      <w:r>
        <w:rPr>
          <w:b/>
        </w:rPr>
        <w:t>Clone the repo</w:t>
      </w:r>
      <w:r>
        <w:t xml:space="preserve"> (first code cell):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!git clone https://github.com/TanvirLimon12/PCMMD-FL-TL-KD /kaggle/working/PCMMD-repo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%cd /kaggle/working/PCMMD-repo/PCMMD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!pip install -q -r requirements.txt</w:t>
      </w:r>
    </w:p>
    <w:p>
      <w:pPr>
        <w:shd w:val="clear" w:fill="EAF2FB"/>
      </w:pPr>
      <w:r>
        <w:t xml:space="preserve">The folds/few-shot CSVs are also bundled in the repo at </w:t>
      </w:r>
      <w:r>
        <w:rPr>
          <w:rFonts w:ascii="Consolas" w:hAnsi="Consolas"/>
          <w:color w:val="C7254E"/>
          <w:sz w:val="19"/>
        </w:rPr>
        <w:t>data/eda/</w:t>
      </w:r>
      <w:r>
        <w:t xml:space="preserve"> (so local runs work</w:t>
      </w:r>
    </w:p>
    <w:p>
      <w:pPr>
        <w:shd w:val="clear" w:fill="EAF2FB"/>
      </w:pPr>
      <w:r>
        <w:t xml:space="preserve">with no setup). On Kaggle you still attach the dataset above for the </w:t>
      </w:r>
      <w:r>
        <w:rPr>
          <w:b/>
        </w:rPr>
        <w:t>images</w:t>
      </w:r>
      <w:r>
        <w:t>, then run</w:t>
      </w:r>
    </w:p>
    <w:p>
      <w:pPr>
        <w:shd w:val="clear" w:fill="EAF2FB"/>
      </w:pPr>
      <w:r>
        <w:t xml:space="preserve">the patch cell below to point </w:t>
      </w:r>
      <w:r>
        <w:rPr>
          <w:rFonts w:ascii="Consolas" w:hAnsi="Consolas"/>
          <w:color w:val="C7254E"/>
          <w:sz w:val="19"/>
        </w:rPr>
        <w:t>image_root</w:t>
      </w:r>
      <w:r>
        <w:t xml:space="preserve"> at the mounted images.</w:t>
      </w:r>
    </w:p>
    <w:p>
      <w:r>
        <w:t xml:space="preserve">4. </w:t>
      </w:r>
      <w:r>
        <w:rPr>
          <w:b/>
        </w:rPr>
        <w:t>Point the configs at the mounted data.</w:t>
      </w:r>
      <w:r>
        <w:t xml:space="preserve"> Mount paths vary by dataset slug, so auto-detect them</w:t>
      </w:r>
    </w:p>
    <w:p>
      <w:r>
        <w:t xml:space="preserve">   and patch every config (run this cell once):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import glob, pathlib, collections, yaml, os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# locate the folds dir (the folder that holds fold_1.csv)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fold_hits = glob.glob('/kaggle/input/**/fold_1.csv', recursive=True)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assert fold_hits, "fold_1.csv not found — did you attach the PCMMD dataset?"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fold_dir = str(pathlib.Path(fold_hits[0]).parent)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# locate the image root = input subtree with the most image files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exts = {'.png', '.jpg', '.jpeg', '.bmp', '.tif', '.tiff'}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counts = collections.Counter()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for p in glob.glob('/kaggle/input/*'):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    n = sum(1 for f in glob.glob(p + '/**/*', recursive=True)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            if pathlib.Path(f).suffix.lower() in exts)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    counts[p] = n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image_root = counts.most_common(1)[0][0]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print("fold_dir   =", fold_dir)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print("image_root =", image_root, "(", counts[image_root], "images )")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for cfg in glob.glob('configs/*.yaml'):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    d = yaml.safe_load(open(cfg))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    d['data_root'] = fold_dir; d['fold_dir'] = fold_dir; d['image_root'] = image_root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    yaml.safe_dump(d, open(cfg, 'w'), sort_keys=False)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print("patched:", glob.glob('configs/*.yaml'))</w:t>
      </w:r>
    </w:p>
    <w:p>
      <w:r>
        <w:t xml:space="preserve">5. </w:t>
      </w:r>
      <w:r>
        <w:rPr>
          <w:b/>
        </w:rPr>
        <w:t>Sanity check (no leakage):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from data.folds import validate_fold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print(validate_fold(fold_dir, 1))   # expect patient_leakage == []  AND  n_val_patients &gt; 0</w:t>
      </w:r>
    </w:p>
    <w:p/>
    <w:p>
      <w:pPr>
        <w:pStyle w:val="Heading3"/>
      </w:pPr>
      <w:r>
        <w:t>Option B — Local VS Code (CPU/GPU)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cd PCMMD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pip install -r requirements.txt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edit configs/*.yaml: set data_root (folder with fold_*.csv) and image_root (folder with images)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1. What to run (in order)</w:t>
      </w:r>
    </w:p>
    <w:p/>
    <w:p>
      <w:pPr>
        <w:shd w:val="clear" w:fill="EAF2FB"/>
      </w:pPr>
      <w:r>
        <w:t xml:space="preserve">Tip: on the first pass add </w:t>
      </w:r>
      <w:r>
        <w:rPr>
          <w:rFonts w:ascii="Consolas" w:hAnsi="Consolas"/>
          <w:color w:val="C7254E"/>
          <w:sz w:val="19"/>
        </w:rPr>
        <w:t>--folds 1</w:t>
      </w:r>
      <w:r>
        <w:t xml:space="preserve"> to centralized for a fast smoke test, then drop it for full 5-fold.</w:t>
      </w:r>
    </w:p>
    <w:p/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── A2/A3  Centralized 5-fold CV — run all three required backbones ──────────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python train_centralized.py --config configs/centralized.yaml --backbone resnet50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python train_centralized.py --config configs/centralized.yaml --backbone efficientnet_b0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python train_centralized.py --config configs/centralized.yaml --backbone mobilenet_v3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-&gt; results/centralized_results.csv (per fold), centralized_summary.csv (mean±std),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   figures/centralized/*, checkpoints/centralized/&lt;backbone&gt;_fold&lt;k&gt;.pth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── A4  Error analysis on the best model (FP/FN review; --panel renders crops) ─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python error_analysis.py --config configs/centralized.yaml \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 --weights checkpoints/centralized/efficientnet_b0_fold1.pth --fold 1 --tag effnet --panel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-&gt; results/error_effnet_fold1_misclassified.csv, figures/errors/*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── A5  Few-shot / data-efficiency (EfficientNet-B0 + MobileNetV3, 5..100%) ───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python train_fewshot.py --config configs/fewshot.yaml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-&gt; results/fewshot_results.csv, fewshot_summary.csv, figures/fewshot/*_curve.png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── A6/A7  Knowledge distillation + deployment ───────────────────────────────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PREREQ: the efficientnet_b0 teacher checkpoint for fold_id (default 1) must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exist — it is produced by the centralized run above.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python train_kd.py --config configs/kd.yaml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-&gt; results/kd_results.csv (teacher/baseline/KD per T), kd_deployment.csv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   (params/size/FLOPs/latency), figures/kd/efficiency_performance.png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── (optional) detailed single-checkpoint evaluation with curves + per-patient ─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python evaluate.py --config configs/centralized.yaml \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 --weights checkpoints/centralized/resnet50_fold1.pth --fold 1 --tag resnet50</w:t>
      </w:r>
    </w:p>
    <w:p/>
    <w:p>
      <w:pPr>
        <w:pStyle w:val="Heading3"/>
      </w:pPr>
      <w:r>
        <w:t>Config knobs you control (configs/centralized.yaml, configs/fewshot.yaml, configs/kd.yaml)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loss</w:t>
      </w:r>
      <w:r>
        <w:t xml:space="preserve">: </w:t>
      </w:r>
      <w:r>
        <w:rPr>
          <w:rFonts w:ascii="Consolas" w:hAnsi="Consolas"/>
          <w:color w:val="C7254E"/>
          <w:sz w:val="19"/>
        </w:rPr>
        <w:t>weighted_ce</w:t>
      </w:r>
      <w:r>
        <w:t xml:space="preserve"> (default) | </w:t>
      </w:r>
      <w:r>
        <w:rPr>
          <w:rFonts w:ascii="Consolas" w:hAnsi="Consolas"/>
          <w:color w:val="C7254E"/>
          <w:sz w:val="19"/>
        </w:rPr>
        <w:t>ce</w:t>
      </w:r>
      <w:r>
        <w:t xml:space="preserve"> | </w:t>
      </w:r>
      <w:r>
        <w:rPr>
          <w:rFonts w:ascii="Consolas" w:hAnsi="Consolas"/>
          <w:color w:val="C7254E"/>
          <w:sz w:val="19"/>
        </w:rPr>
        <w:t>focal</w:t>
      </w:r>
      <w:r>
        <w:t xml:space="preserve"> — report which you used (saved in the snapshot).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finetune_mode</w:t>
      </w:r>
      <w:r>
        <w:t xml:space="preserve">: </w:t>
      </w:r>
      <w:r>
        <w:rPr>
          <w:rFonts w:ascii="Consolas" w:hAnsi="Consolas"/>
          <w:color w:val="C7254E"/>
          <w:sz w:val="19"/>
        </w:rPr>
        <w:t>full</w:t>
      </w:r>
      <w:r>
        <w:t xml:space="preserve"> (default) | </w:t>
      </w:r>
      <w:r>
        <w:rPr>
          <w:rFonts w:ascii="Consolas" w:hAnsi="Consolas"/>
          <w:color w:val="C7254E"/>
          <w:sz w:val="19"/>
        </w:rPr>
        <w:t>frozen</w:t>
      </w:r>
      <w:r>
        <w:t xml:space="preserve"> | </w:t>
      </w:r>
      <w:r>
        <w:rPr>
          <w:rFonts w:ascii="Consolas" w:hAnsi="Consolas"/>
          <w:color w:val="C7254E"/>
          <w:sz w:val="19"/>
        </w:rPr>
        <w:t>partial</w:t>
      </w:r>
      <w:r>
        <w:t xml:space="preserve"> — transfer-learning protocol.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epochs</w:t>
      </w:r>
      <w:r>
        <w:t xml:space="preserve">, </w:t>
      </w:r>
      <w:r>
        <w:rPr>
          <w:rFonts w:ascii="Consolas" w:hAnsi="Consolas"/>
          <w:color w:val="C7254E"/>
          <w:sz w:val="19"/>
        </w:rPr>
        <w:t>patience</w:t>
      </w:r>
      <w:r>
        <w:t xml:space="preserve"> (early stop on val F1), </w:t>
      </w:r>
      <w:r>
        <w:rPr>
          <w:rFonts w:ascii="Consolas" w:hAnsi="Consolas"/>
          <w:color w:val="C7254E"/>
          <w:sz w:val="19"/>
        </w:rPr>
        <w:t>batch_size</w:t>
      </w:r>
      <w:r>
        <w:t xml:space="preserve">, </w:t>
      </w:r>
      <w:r>
        <w:rPr>
          <w:rFonts w:ascii="Consolas" w:hAnsi="Consolas"/>
          <w:color w:val="C7254E"/>
          <w:sz w:val="19"/>
        </w:rPr>
        <w:t>learning_rate</w:t>
      </w:r>
      <w:r>
        <w:t xml:space="preserve">, </w:t>
      </w:r>
      <w:r>
        <w:rPr>
          <w:rFonts w:ascii="Consolas" w:hAnsi="Consolas"/>
          <w:color w:val="C7254E"/>
          <w:sz w:val="19"/>
        </w:rPr>
        <w:t>val_frac</w:t>
      </w:r>
      <w:r>
        <w:t>.</w:t>
      </w:r>
    </w:p>
    <w:p>
      <w:pPr>
        <w:pStyle w:val="ListBullet"/>
      </w:pPr>
      <w:r>
        <w:t xml:space="preserve">KD: </w:t>
      </w:r>
      <w:r>
        <w:rPr>
          <w:rFonts w:ascii="Consolas" w:hAnsi="Consolas"/>
          <w:color w:val="C7254E"/>
          <w:sz w:val="19"/>
        </w:rPr>
        <w:t>temperatures: [2,4,6]</w:t>
      </w:r>
      <w:r>
        <w:t xml:space="preserve">, </w:t>
      </w:r>
      <w:r>
        <w:rPr>
          <w:rFonts w:ascii="Consolas" w:hAnsi="Consolas"/>
          <w:color w:val="C7254E"/>
          <w:sz w:val="19"/>
        </w:rPr>
        <w:t>alpha: 0.5</w:t>
      </w:r>
      <w:r>
        <w:t>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2. Expected outputs (your deliverables)</w:t>
      </w:r>
    </w:p>
    <w:p/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results/centralized_results.csv      results/centralized_summary.csv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results/fewshot_results.csv          results/fewshot_summary.csv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results/kd_results.csv               results/kd_deployment.csv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results/error_*_misclassified.csv    results/curves/*_points.csv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figures/centralized/  figures/fewshot/  figures/kd/  figures/errors/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checkpoints/centralized/  checkpoints/fewshot/  checkpoints/kd/   (*.pth — NOT pushed)</w:t>
      </w:r>
    </w:p>
    <w:p/>
    <w:p>
      <w:r>
        <w:t xml:space="preserve">Paper mapping: Table 2 ← </w:t>
      </w:r>
      <w:r>
        <w:rPr>
          <w:rFonts w:ascii="Consolas" w:hAnsi="Consolas"/>
          <w:color w:val="C7254E"/>
          <w:sz w:val="19"/>
        </w:rPr>
        <w:t>centralized_summary.csv</w:t>
      </w:r>
      <w:r>
        <w:t xml:space="preserve">; Table 3 ← </w:t>
      </w:r>
      <w:r>
        <w:rPr>
          <w:rFonts w:ascii="Consolas" w:hAnsi="Consolas"/>
          <w:color w:val="C7254E"/>
          <w:sz w:val="19"/>
        </w:rPr>
        <w:t>fewshot_summary.csv</w:t>
      </w:r>
      <w:r>
        <w:t xml:space="preserve"> + curve;</w:t>
      </w:r>
    </w:p>
    <w:p>
      <w:r>
        <w:t xml:space="preserve">Table 5 ← </w:t>
      </w:r>
      <w:r>
        <w:rPr>
          <w:rFonts w:ascii="Consolas" w:hAnsi="Consolas"/>
          <w:color w:val="C7254E"/>
          <w:sz w:val="19"/>
        </w:rPr>
        <w:t>kd_results.csv</w:t>
      </w:r>
      <w:r>
        <w:t xml:space="preserve"> + </w:t>
      </w:r>
      <w:r>
        <w:rPr>
          <w:rFonts w:ascii="Consolas" w:hAnsi="Consolas"/>
          <w:color w:val="C7254E"/>
          <w:sz w:val="19"/>
        </w:rPr>
        <w:t>kd_deployment.csv</w:t>
      </w:r>
      <w:r>
        <w:t>; ROC/PR + few-shot + error figures.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3. Download + push to GitHub</w:t>
      </w:r>
    </w:p>
    <w:p/>
    <w:p>
      <w:r>
        <w:t xml:space="preserve">On Kaggle, </w:t>
      </w:r>
      <w:r>
        <w:rPr>
          <w:b/>
        </w:rPr>
        <w:t>Save Version (Run All)</w:t>
      </w:r>
      <w:r>
        <w:t xml:space="preserve"> then download </w:t>
      </w:r>
      <w:r>
        <w:rPr>
          <w:rFonts w:ascii="Consolas" w:hAnsi="Consolas"/>
          <w:color w:val="C7254E"/>
          <w:sz w:val="19"/>
        </w:rPr>
        <w:t>results/</w:t>
      </w:r>
      <w:r>
        <w:t xml:space="preserve"> and </w:t>
      </w:r>
      <w:r>
        <w:rPr>
          <w:rFonts w:ascii="Consolas" w:hAnsi="Consolas"/>
          <w:color w:val="C7254E"/>
          <w:sz w:val="19"/>
        </w:rPr>
        <w:t>figures/</w:t>
      </w:r>
      <w:r>
        <w:t>, OR commit from the notebook:</w:t>
      </w:r>
    </w:p>
    <w:p/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git checkout -b abrar-centralized        # work only on your branch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git add results/ figures/ docs/experiment_log.md configs/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git commit -m "Abrar: centralized + few-shot + KD results"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git push origin abrar-centralized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open a Pull Request into 'dev'</w:t>
      </w:r>
    </w:p>
    <w:p/>
    <w:p>
      <w:r>
        <w:rPr>
          <w:b/>
        </w:rPr>
        <w:t>Commit:</w:t>
      </w:r>
      <w:r>
        <w:t xml:space="preserve"> code + result CSVs + figures + config snapshots.</w:t>
      </w:r>
    </w:p>
    <w:p>
      <w:r>
        <w:rPr>
          <w:b/>
        </w:rPr>
        <w:t>Never commit:</w:t>
      </w:r>
      <w:r>
        <w:t xml:space="preserve"> </w:t>
      </w:r>
      <w:r>
        <w:rPr>
          <w:rFonts w:ascii="Consolas" w:hAnsi="Consolas"/>
          <w:color w:val="C7254E"/>
          <w:sz w:val="19"/>
        </w:rPr>
        <w:t>*.pth</w:t>
      </w:r>
      <w:r>
        <w:t xml:space="preserve"> checkpoints, raw images, the dataset (already in </w:t>
      </w:r>
      <w:r>
        <w:rPr>
          <w:rFonts w:ascii="Consolas" w:hAnsi="Consolas"/>
          <w:color w:val="C7254E"/>
          <w:sz w:val="19"/>
        </w:rPr>
        <w:t>.gitignore</w:t>
      </w:r>
      <w:r>
        <w:t>).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4. Acceptance checklist</w:t>
      </w:r>
    </w:p>
    <w:p>
      <w:pPr>
        <w:pStyle w:val="ListBullet"/>
      </w:pPr>
      <w:r>
        <w:t>[ ] All runs used the frozen folds (</w:t>
      </w:r>
      <w:r>
        <w:rPr>
          <w:rFonts w:ascii="Consolas" w:hAnsi="Consolas"/>
          <w:color w:val="C7254E"/>
          <w:sz w:val="19"/>
        </w:rPr>
        <w:t>validate_fold</w:t>
      </w:r>
      <w:r>
        <w:t xml:space="preserve"> showed </w:t>
      </w:r>
      <w:r>
        <w:rPr>
          <w:rFonts w:ascii="Consolas" w:hAnsi="Consolas"/>
          <w:color w:val="C7254E"/>
          <w:sz w:val="19"/>
        </w:rPr>
        <w:t>patient_leakage == []</w:t>
      </w:r>
      <w:r>
        <w:t>).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C7254E"/>
          <w:sz w:val="19"/>
        </w:rPr>
        <w:t>centralized_summary.csv</w:t>
      </w:r>
      <w:r>
        <w:t xml:space="preserve"> has mean ± std across 5 folds for all 3 backbones.</w:t>
      </w:r>
    </w:p>
    <w:p>
      <w:pPr>
        <w:pStyle w:val="ListBullet"/>
      </w:pPr>
      <w:r>
        <w:t>[ ] Few-shot curve covers 5/10/20/50/100 % with the same test fold each time.</w:t>
      </w:r>
    </w:p>
    <w:p>
      <w:pPr>
        <w:pStyle w:val="ListBullet"/>
      </w:pPr>
      <w:r>
        <w:t>[ ] KD table compares teacher vs normal student vs KD student; deployment metrics filled.</w:t>
      </w:r>
    </w:p>
    <w:p>
      <w:pPr>
        <w:pStyle w:val="ListBullet"/>
      </w:pPr>
      <w:r>
        <w:t>[ ] Every figure has a matching CSV; best checkpoints + config snapshots saved.</w:t>
      </w:r>
    </w:p>
    <w:p>
      <w:pPr>
        <w:pStyle w:val="ListBullet"/>
      </w:pPr>
      <w:r>
        <w:t xml:space="preserve">[ ] Recorded each run in </w:t>
      </w:r>
      <w:r>
        <w:rPr>
          <w:rFonts w:ascii="Consolas" w:hAnsi="Consolas"/>
          <w:color w:val="C7254E"/>
          <w:sz w:val="19"/>
        </w:rPr>
        <w:t>docs/experiment_log.md</w:t>
      </w:r>
      <w:r>
        <w:t>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