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455E0" w:rsidRPr="007455E0" w:rsidRDefault="007455E0" w:rsidP="007455E0">
      <w:pPr>
        <w:spacing w:after="0" w:line="240" w:lineRule="auto"/>
        <w:jc w:val="center"/>
        <w:rPr>
          <w:rFonts w:ascii="Times New Roman" w:eastAsia="Times New Roman" w:hAnsi="Times New Roman" w:cs="Times New Roman"/>
          <w:sz w:val="24"/>
          <w:szCs w:val="24"/>
        </w:rPr>
      </w:pPr>
      <w:r w:rsidRPr="007455E0">
        <w:rPr>
          <w:rFonts w:ascii="Arial" w:eastAsia="Times New Roman" w:hAnsi="Arial" w:cs="Arial"/>
          <w:b/>
          <w:bCs/>
          <w:color w:val="000000"/>
          <w:sz w:val="34"/>
          <w:szCs w:val="34"/>
        </w:rPr>
        <w:t>House Report</w:t>
      </w:r>
    </w:p>
    <w:p w:rsidR="007455E0" w:rsidRPr="007455E0" w:rsidRDefault="007455E0" w:rsidP="007455E0">
      <w:pPr>
        <w:spacing w:after="0" w:line="240" w:lineRule="auto"/>
        <w:jc w:val="center"/>
        <w:rPr>
          <w:rFonts w:ascii="Times New Roman" w:eastAsia="Times New Roman" w:hAnsi="Times New Roman" w:cs="Times New Roman"/>
          <w:sz w:val="24"/>
          <w:szCs w:val="24"/>
        </w:rPr>
      </w:pPr>
      <w:r w:rsidRPr="007455E0">
        <w:rPr>
          <w:rFonts w:ascii="Arial" w:eastAsia="Times New Roman" w:hAnsi="Arial" w:cs="Arial"/>
          <w:color w:val="000000"/>
        </w:rPr>
        <w:t>                           </w:t>
      </w:r>
      <w:proofErr w:type="spellStart"/>
      <w:r w:rsidRPr="007455E0">
        <w:rPr>
          <w:rFonts w:ascii="Arial" w:eastAsia="Times New Roman" w:hAnsi="Arial" w:cs="Arial"/>
          <w:color w:val="000000"/>
          <w:sz w:val="24"/>
          <w:szCs w:val="24"/>
        </w:rPr>
        <w:t>Hunain</w:t>
      </w:r>
      <w:proofErr w:type="spellEnd"/>
      <w:r w:rsidRPr="007455E0">
        <w:rPr>
          <w:rFonts w:ascii="Arial" w:eastAsia="Times New Roman" w:hAnsi="Arial" w:cs="Arial"/>
          <w:color w:val="000000"/>
          <w:sz w:val="24"/>
          <w:szCs w:val="24"/>
        </w:rPr>
        <w:t xml:space="preserve"> House</w:t>
      </w:r>
    </w:p>
    <w:p w:rsidR="007455E0" w:rsidRPr="007455E0" w:rsidRDefault="007455E0" w:rsidP="007455E0">
      <w:pPr>
        <w:spacing w:after="240" w:line="240" w:lineRule="auto"/>
        <w:rPr>
          <w:rFonts w:ascii="Times New Roman" w:eastAsia="Times New Roman" w:hAnsi="Times New Roman" w:cs="Times New Roman"/>
          <w:sz w:val="24"/>
          <w:szCs w:val="24"/>
        </w:rPr>
      </w:pPr>
    </w:p>
    <w:p w:rsidR="007455E0" w:rsidRPr="007455E0" w:rsidRDefault="007455E0" w:rsidP="007455E0">
      <w:pPr>
        <w:spacing w:after="0" w:line="240" w:lineRule="auto"/>
        <w:jc w:val="both"/>
        <w:rPr>
          <w:rFonts w:ascii="Times New Roman" w:eastAsia="Times New Roman" w:hAnsi="Times New Roman" w:cs="Times New Roman"/>
          <w:sz w:val="24"/>
          <w:szCs w:val="24"/>
        </w:rPr>
      </w:pPr>
      <w:r w:rsidRPr="007455E0">
        <w:rPr>
          <w:rFonts w:ascii="Arial" w:eastAsia="Times New Roman" w:hAnsi="Arial" w:cs="Arial"/>
          <w:color w:val="000000"/>
        </w:rPr>
        <w:t xml:space="preserve">The bright sunshine approaches towards the Earth more when the night darkens more. The igneous red rays of the sun fall upon the black darkness of whetstone night to let the darkness fade away making space for daylight to come in. </w:t>
      </w:r>
      <w:proofErr w:type="gramStart"/>
      <w:r w:rsidRPr="007455E0">
        <w:rPr>
          <w:rFonts w:ascii="Arial" w:eastAsia="Times New Roman" w:hAnsi="Arial" w:cs="Arial"/>
          <w:color w:val="000000"/>
        </w:rPr>
        <w:t xml:space="preserve">In the same manner, the 100 cadets of </w:t>
      </w:r>
      <w:proofErr w:type="spellStart"/>
      <w:r w:rsidRPr="007455E0">
        <w:rPr>
          <w:rFonts w:ascii="Arial" w:eastAsia="Times New Roman" w:hAnsi="Arial" w:cs="Arial"/>
          <w:color w:val="000000"/>
        </w:rPr>
        <w:t>Hunain</w:t>
      </w:r>
      <w:proofErr w:type="spellEnd"/>
      <w:r w:rsidRPr="007455E0">
        <w:rPr>
          <w:rFonts w:ascii="Arial" w:eastAsia="Times New Roman" w:hAnsi="Arial" w:cs="Arial"/>
          <w:color w:val="000000"/>
        </w:rPr>
        <w:t xml:space="preserve"> House passing over thousands of incomprehensive paths to reach the door of success.</w:t>
      </w:r>
      <w:proofErr w:type="gramEnd"/>
      <w:r w:rsidRPr="007455E0">
        <w:rPr>
          <w:rFonts w:ascii="Arial" w:eastAsia="Times New Roman" w:hAnsi="Arial" w:cs="Arial"/>
          <w:color w:val="000000"/>
        </w:rPr>
        <w:t xml:space="preserve"> We, the </w:t>
      </w:r>
      <w:proofErr w:type="spellStart"/>
      <w:r w:rsidRPr="007455E0">
        <w:rPr>
          <w:rFonts w:ascii="Arial" w:eastAsia="Times New Roman" w:hAnsi="Arial" w:cs="Arial"/>
          <w:color w:val="000000"/>
        </w:rPr>
        <w:t>Hunainians</w:t>
      </w:r>
      <w:proofErr w:type="spellEnd"/>
      <w:r w:rsidRPr="007455E0">
        <w:rPr>
          <w:rFonts w:ascii="Arial" w:eastAsia="Times New Roman" w:hAnsi="Arial" w:cs="Arial"/>
          <w:color w:val="000000"/>
        </w:rPr>
        <w:t xml:space="preserve"> believe that through the combination of four pillars namely brotherhood, unity, combined efforts and the blessings of Allah, the Almighty we were able to make our house the overall champion in the year 2021. To glorify the crown, we snatched away the Overall Games in 2021. Not only this, the cadets of </w:t>
      </w:r>
      <w:proofErr w:type="spellStart"/>
      <w:r w:rsidRPr="007455E0">
        <w:rPr>
          <w:rFonts w:ascii="Arial" w:eastAsia="Times New Roman" w:hAnsi="Arial" w:cs="Arial"/>
          <w:color w:val="000000"/>
        </w:rPr>
        <w:t>Hunain</w:t>
      </w:r>
      <w:proofErr w:type="spellEnd"/>
      <w:r w:rsidRPr="007455E0">
        <w:rPr>
          <w:rFonts w:ascii="Arial" w:eastAsia="Times New Roman" w:hAnsi="Arial" w:cs="Arial"/>
          <w:color w:val="000000"/>
        </w:rPr>
        <w:t xml:space="preserve"> House who carry their house </w:t>
      </w:r>
      <w:proofErr w:type="spellStart"/>
      <w:r w:rsidRPr="007455E0">
        <w:rPr>
          <w:rFonts w:ascii="Arial" w:eastAsia="Times New Roman" w:hAnsi="Arial" w:cs="Arial"/>
          <w:color w:val="000000"/>
        </w:rPr>
        <w:t>colour</w:t>
      </w:r>
      <w:proofErr w:type="spellEnd"/>
      <w:r w:rsidRPr="007455E0">
        <w:rPr>
          <w:rFonts w:ascii="Arial" w:eastAsia="Times New Roman" w:hAnsi="Arial" w:cs="Arial"/>
          <w:color w:val="000000"/>
        </w:rPr>
        <w:t xml:space="preserve"> in their veins, never fail to form the best of the best athletes from the house.</w:t>
      </w:r>
    </w:p>
    <w:p w:rsidR="007455E0" w:rsidRPr="007455E0" w:rsidRDefault="007455E0" w:rsidP="007455E0">
      <w:pPr>
        <w:spacing w:after="0" w:line="240" w:lineRule="auto"/>
        <w:jc w:val="both"/>
        <w:rPr>
          <w:rFonts w:ascii="Times New Roman" w:eastAsia="Times New Roman" w:hAnsi="Times New Roman" w:cs="Times New Roman"/>
          <w:sz w:val="24"/>
          <w:szCs w:val="24"/>
        </w:rPr>
      </w:pPr>
      <w:r w:rsidRPr="007455E0">
        <w:rPr>
          <w:rFonts w:ascii="Arial" w:eastAsia="Times New Roman" w:hAnsi="Arial" w:cs="Arial"/>
          <w:color w:val="000000"/>
        </w:rPr>
        <w:t xml:space="preserve">The outstanding contribution of the athletes made it possible to achieve this title in the field. Worth mentioning except the year 2018, </w:t>
      </w:r>
      <w:proofErr w:type="spellStart"/>
      <w:r w:rsidRPr="007455E0">
        <w:rPr>
          <w:rFonts w:ascii="Arial" w:eastAsia="Times New Roman" w:hAnsi="Arial" w:cs="Arial"/>
          <w:color w:val="000000"/>
        </w:rPr>
        <w:t>Hunainians</w:t>
      </w:r>
      <w:proofErr w:type="spellEnd"/>
      <w:r w:rsidRPr="007455E0">
        <w:rPr>
          <w:rFonts w:ascii="Arial" w:eastAsia="Times New Roman" w:hAnsi="Arial" w:cs="Arial"/>
          <w:color w:val="000000"/>
        </w:rPr>
        <w:t xml:space="preserve"> are unbeaten crown holders of athletics for long 12 years by the grace of Allah, the Almighty. This house didn’t fall apart to prove their excellence in co-curricular activities. The field of co-curricular activities is emblazoned by each and every cadet of this house. We believe that we are one unit combining 100 cadets. Whenever we participate, we participate being one unit. This is the magic mentality behind our success. Apart from curricular and co-curricular activities, </w:t>
      </w:r>
      <w:proofErr w:type="spellStart"/>
      <w:r w:rsidRPr="007455E0">
        <w:rPr>
          <w:rFonts w:ascii="Arial" w:eastAsia="Times New Roman" w:hAnsi="Arial" w:cs="Arial"/>
          <w:color w:val="000000"/>
        </w:rPr>
        <w:t>Hunainians</w:t>
      </w:r>
      <w:proofErr w:type="spellEnd"/>
      <w:r w:rsidRPr="007455E0">
        <w:rPr>
          <w:rFonts w:ascii="Arial" w:eastAsia="Times New Roman" w:hAnsi="Arial" w:cs="Arial"/>
          <w:color w:val="000000"/>
        </w:rPr>
        <w:t xml:space="preserve"> are determined to achieve a better academic result for their better future. This thought accelerated them for snatching away the Overall Academics in 2021. In addition, among the six best cadets (an initiative taken by our </w:t>
      </w:r>
      <w:proofErr w:type="spellStart"/>
      <w:r w:rsidRPr="007455E0">
        <w:rPr>
          <w:rFonts w:ascii="Arial" w:eastAsia="Times New Roman" w:hAnsi="Arial" w:cs="Arial"/>
          <w:color w:val="000000"/>
        </w:rPr>
        <w:t>honourable</w:t>
      </w:r>
      <w:proofErr w:type="spellEnd"/>
      <w:r w:rsidRPr="007455E0">
        <w:rPr>
          <w:rFonts w:ascii="Arial" w:eastAsia="Times New Roman" w:hAnsi="Arial" w:cs="Arial"/>
          <w:color w:val="000000"/>
        </w:rPr>
        <w:t xml:space="preserve"> principal K.M. </w:t>
      </w:r>
      <w:proofErr w:type="spellStart"/>
      <w:r w:rsidRPr="007455E0">
        <w:rPr>
          <w:rFonts w:ascii="Arial" w:eastAsia="Times New Roman" w:hAnsi="Arial" w:cs="Arial"/>
          <w:color w:val="000000"/>
        </w:rPr>
        <w:t>Obayedul</w:t>
      </w:r>
      <w:proofErr w:type="spellEnd"/>
      <w:r w:rsidRPr="007455E0">
        <w:rPr>
          <w:rFonts w:ascii="Arial" w:eastAsia="Times New Roman" w:hAnsi="Arial" w:cs="Arial"/>
          <w:color w:val="000000"/>
        </w:rPr>
        <w:t xml:space="preserve"> </w:t>
      </w:r>
      <w:proofErr w:type="spellStart"/>
      <w:r w:rsidRPr="007455E0">
        <w:rPr>
          <w:rFonts w:ascii="Arial" w:eastAsia="Times New Roman" w:hAnsi="Arial" w:cs="Arial"/>
          <w:color w:val="000000"/>
        </w:rPr>
        <w:t>Haque</w:t>
      </w:r>
      <w:proofErr w:type="spellEnd"/>
      <w:r w:rsidRPr="007455E0">
        <w:rPr>
          <w:rFonts w:ascii="Arial" w:eastAsia="Times New Roman" w:hAnsi="Arial" w:cs="Arial"/>
          <w:color w:val="000000"/>
        </w:rPr>
        <w:t xml:space="preserve">), 04 were from </w:t>
      </w:r>
      <w:proofErr w:type="spellStart"/>
      <w:r w:rsidRPr="007455E0">
        <w:rPr>
          <w:rFonts w:ascii="Arial" w:eastAsia="Times New Roman" w:hAnsi="Arial" w:cs="Arial"/>
          <w:color w:val="000000"/>
        </w:rPr>
        <w:t>Hunain</w:t>
      </w:r>
      <w:proofErr w:type="spellEnd"/>
      <w:r w:rsidRPr="007455E0">
        <w:rPr>
          <w:rFonts w:ascii="Arial" w:eastAsia="Times New Roman" w:hAnsi="Arial" w:cs="Arial"/>
          <w:color w:val="000000"/>
        </w:rPr>
        <w:t xml:space="preserve"> House. </w:t>
      </w:r>
      <w:proofErr w:type="spellStart"/>
      <w:r w:rsidRPr="007455E0">
        <w:rPr>
          <w:rFonts w:ascii="Arial" w:eastAsia="Times New Roman" w:hAnsi="Arial" w:cs="Arial"/>
          <w:color w:val="000000"/>
        </w:rPr>
        <w:t>Hunainians</w:t>
      </w:r>
      <w:proofErr w:type="spellEnd"/>
      <w:r w:rsidRPr="007455E0">
        <w:rPr>
          <w:rFonts w:ascii="Arial" w:eastAsia="Times New Roman" w:hAnsi="Arial" w:cs="Arial"/>
          <w:color w:val="000000"/>
        </w:rPr>
        <w:t xml:space="preserve"> didn’t forget to represent JCC towards the entire world. In various </w:t>
      </w:r>
      <w:proofErr w:type="spellStart"/>
      <w:proofErr w:type="gramStart"/>
      <w:r w:rsidRPr="007455E0">
        <w:rPr>
          <w:rFonts w:ascii="Arial" w:eastAsia="Times New Roman" w:hAnsi="Arial" w:cs="Arial"/>
          <w:color w:val="000000"/>
        </w:rPr>
        <w:t>olympiads</w:t>
      </w:r>
      <w:proofErr w:type="spellEnd"/>
      <w:proofErr w:type="gramEnd"/>
      <w:r w:rsidRPr="007455E0">
        <w:rPr>
          <w:rFonts w:ascii="Arial" w:eastAsia="Times New Roman" w:hAnsi="Arial" w:cs="Arial"/>
          <w:color w:val="000000"/>
        </w:rPr>
        <w:t xml:space="preserve"> held nationally, Cadet </w:t>
      </w:r>
      <w:proofErr w:type="spellStart"/>
      <w:r w:rsidRPr="007455E0">
        <w:rPr>
          <w:rFonts w:ascii="Arial" w:eastAsia="Times New Roman" w:hAnsi="Arial" w:cs="Arial"/>
          <w:color w:val="000000"/>
        </w:rPr>
        <w:t>Shishir</w:t>
      </w:r>
      <w:proofErr w:type="spellEnd"/>
      <w:r w:rsidRPr="007455E0">
        <w:rPr>
          <w:rFonts w:ascii="Arial" w:eastAsia="Times New Roman" w:hAnsi="Arial" w:cs="Arial"/>
          <w:color w:val="000000"/>
        </w:rPr>
        <w:t xml:space="preserve"> (2988/XI) along with other members have gained praise all over the country.</w:t>
      </w:r>
    </w:p>
    <w:p w:rsidR="007455E0" w:rsidRPr="007455E0" w:rsidRDefault="007455E0" w:rsidP="007455E0">
      <w:pPr>
        <w:spacing w:after="0" w:line="240" w:lineRule="auto"/>
        <w:jc w:val="both"/>
        <w:rPr>
          <w:rFonts w:ascii="Times New Roman" w:eastAsia="Times New Roman" w:hAnsi="Times New Roman" w:cs="Times New Roman"/>
          <w:sz w:val="24"/>
          <w:szCs w:val="24"/>
        </w:rPr>
      </w:pPr>
      <w:r w:rsidRPr="007455E0">
        <w:rPr>
          <w:rFonts w:ascii="Arial" w:eastAsia="Times New Roman" w:hAnsi="Arial" w:cs="Arial"/>
          <w:color w:val="000000"/>
        </w:rPr>
        <w:t xml:space="preserve">In international fields, Cadet </w:t>
      </w:r>
      <w:proofErr w:type="spellStart"/>
      <w:r w:rsidRPr="007455E0">
        <w:rPr>
          <w:rFonts w:ascii="Arial" w:eastAsia="Times New Roman" w:hAnsi="Arial" w:cs="Arial"/>
          <w:color w:val="000000"/>
        </w:rPr>
        <w:t>Samin</w:t>
      </w:r>
      <w:proofErr w:type="spellEnd"/>
      <w:r w:rsidRPr="007455E0">
        <w:rPr>
          <w:rFonts w:ascii="Arial" w:eastAsia="Times New Roman" w:hAnsi="Arial" w:cs="Arial"/>
          <w:color w:val="000000"/>
        </w:rPr>
        <w:t xml:space="preserve"> (2861/XII) and Cadet </w:t>
      </w:r>
      <w:proofErr w:type="spellStart"/>
      <w:r w:rsidRPr="007455E0">
        <w:rPr>
          <w:rFonts w:ascii="Arial" w:eastAsia="Times New Roman" w:hAnsi="Arial" w:cs="Arial"/>
          <w:color w:val="000000"/>
        </w:rPr>
        <w:t>Muhaimin</w:t>
      </w:r>
      <w:proofErr w:type="spellEnd"/>
      <w:r w:rsidRPr="007455E0">
        <w:rPr>
          <w:rFonts w:ascii="Arial" w:eastAsia="Times New Roman" w:hAnsi="Arial" w:cs="Arial"/>
          <w:color w:val="000000"/>
        </w:rPr>
        <w:t xml:space="preserve"> (2897/XI) have got the “Outstanding Delegate” award and the “</w:t>
      </w:r>
      <w:proofErr w:type="spellStart"/>
      <w:r w:rsidRPr="007455E0">
        <w:rPr>
          <w:rFonts w:ascii="Arial" w:eastAsia="Times New Roman" w:hAnsi="Arial" w:cs="Arial"/>
          <w:color w:val="000000"/>
        </w:rPr>
        <w:t>Honourable</w:t>
      </w:r>
      <w:proofErr w:type="spellEnd"/>
      <w:r w:rsidRPr="007455E0">
        <w:rPr>
          <w:rFonts w:ascii="Arial" w:eastAsia="Times New Roman" w:hAnsi="Arial" w:cs="Arial"/>
          <w:color w:val="000000"/>
        </w:rPr>
        <w:t xml:space="preserve"> Mention” award that made JCC “The best Delegation” in BUPIUM-2021.</w:t>
      </w:r>
    </w:p>
    <w:p w:rsidR="007455E0" w:rsidRPr="007455E0" w:rsidRDefault="007455E0" w:rsidP="007455E0">
      <w:pPr>
        <w:spacing w:after="0" w:line="240" w:lineRule="auto"/>
        <w:jc w:val="both"/>
        <w:rPr>
          <w:rFonts w:ascii="Times New Roman" w:eastAsia="Times New Roman" w:hAnsi="Times New Roman" w:cs="Times New Roman"/>
          <w:sz w:val="24"/>
          <w:szCs w:val="24"/>
        </w:rPr>
      </w:pPr>
      <w:r w:rsidRPr="007455E0">
        <w:rPr>
          <w:rFonts w:ascii="Arial" w:eastAsia="Times New Roman" w:hAnsi="Arial" w:cs="Arial"/>
          <w:color w:val="000000"/>
        </w:rPr>
        <w:t xml:space="preserve">We own a different identity, we are “The Valiant </w:t>
      </w:r>
      <w:proofErr w:type="spellStart"/>
      <w:r w:rsidRPr="007455E0">
        <w:rPr>
          <w:rFonts w:ascii="Arial" w:eastAsia="Times New Roman" w:hAnsi="Arial" w:cs="Arial"/>
          <w:color w:val="000000"/>
        </w:rPr>
        <w:t>Hunainians</w:t>
      </w:r>
      <w:proofErr w:type="spellEnd"/>
      <w:r w:rsidRPr="007455E0">
        <w:rPr>
          <w:rFonts w:ascii="Arial" w:eastAsia="Times New Roman" w:hAnsi="Arial" w:cs="Arial"/>
          <w:color w:val="000000"/>
        </w:rPr>
        <w:t>” firmly determined to keep the red flag at any cost. If Almighty Allah wants, we will continue our legacy like this.</w:t>
      </w:r>
    </w:p>
    <w:p w:rsidR="007455E0" w:rsidRPr="007455E0" w:rsidRDefault="007455E0" w:rsidP="007455E0">
      <w:pPr>
        <w:spacing w:after="0" w:line="240" w:lineRule="auto"/>
        <w:jc w:val="both"/>
        <w:rPr>
          <w:rFonts w:ascii="Times New Roman" w:eastAsia="Times New Roman" w:hAnsi="Times New Roman" w:cs="Times New Roman"/>
          <w:sz w:val="24"/>
          <w:szCs w:val="24"/>
        </w:rPr>
      </w:pPr>
      <w:r w:rsidRPr="007455E0">
        <w:rPr>
          <w:rFonts w:ascii="Arial" w:eastAsia="Times New Roman" w:hAnsi="Arial" w:cs="Arial"/>
          <w:color w:val="000000"/>
        </w:rPr>
        <w:t xml:space="preserve">I believe, </w:t>
      </w:r>
      <w:proofErr w:type="spellStart"/>
      <w:r w:rsidRPr="007455E0">
        <w:rPr>
          <w:rFonts w:ascii="Arial" w:eastAsia="Times New Roman" w:hAnsi="Arial" w:cs="Arial"/>
          <w:color w:val="000000"/>
        </w:rPr>
        <w:t>Hunainians</w:t>
      </w:r>
      <w:proofErr w:type="spellEnd"/>
      <w:r w:rsidRPr="007455E0">
        <w:rPr>
          <w:rFonts w:ascii="Arial" w:eastAsia="Times New Roman" w:hAnsi="Arial" w:cs="Arial"/>
          <w:color w:val="000000"/>
        </w:rPr>
        <w:t xml:space="preserve"> will never let their throne and crown as well as the sword of faith down. </w:t>
      </w:r>
      <w:proofErr w:type="spellStart"/>
      <w:r w:rsidRPr="007455E0">
        <w:rPr>
          <w:rFonts w:ascii="Arial" w:eastAsia="Times New Roman" w:hAnsi="Arial" w:cs="Arial"/>
          <w:color w:val="000000"/>
        </w:rPr>
        <w:t>Inshaa</w:t>
      </w:r>
      <w:proofErr w:type="spellEnd"/>
      <w:r w:rsidRPr="007455E0">
        <w:rPr>
          <w:rFonts w:ascii="Arial" w:eastAsia="Times New Roman" w:hAnsi="Arial" w:cs="Arial"/>
          <w:color w:val="000000"/>
        </w:rPr>
        <w:t xml:space="preserve"> Allah, they will become the best examples of worthy, successful and good humans.</w:t>
      </w:r>
    </w:p>
    <w:p w:rsidR="007455E0" w:rsidRPr="007455E0" w:rsidRDefault="007455E0" w:rsidP="007455E0">
      <w:pPr>
        <w:spacing w:after="0" w:line="240" w:lineRule="auto"/>
        <w:rPr>
          <w:rFonts w:ascii="Times New Roman" w:eastAsia="Times New Roman" w:hAnsi="Times New Roman" w:cs="Times New Roman"/>
          <w:sz w:val="24"/>
          <w:szCs w:val="24"/>
        </w:rPr>
      </w:pPr>
    </w:p>
    <w:p w:rsidR="007455E0" w:rsidRPr="007455E0" w:rsidRDefault="007455E0" w:rsidP="007455E0">
      <w:pPr>
        <w:spacing w:after="0" w:line="240" w:lineRule="auto"/>
        <w:jc w:val="right"/>
        <w:rPr>
          <w:rFonts w:ascii="Times New Roman" w:eastAsia="Times New Roman" w:hAnsi="Times New Roman" w:cs="Times New Roman"/>
          <w:sz w:val="24"/>
          <w:szCs w:val="24"/>
        </w:rPr>
      </w:pPr>
      <w:r w:rsidRPr="007455E0">
        <w:rPr>
          <w:rFonts w:ascii="Arial" w:eastAsia="Times New Roman" w:hAnsi="Arial" w:cs="Arial"/>
          <w:color w:val="000000"/>
        </w:rPr>
        <w:t xml:space="preserve">Cadet </w:t>
      </w:r>
      <w:proofErr w:type="spellStart"/>
      <w:r w:rsidRPr="007455E0">
        <w:rPr>
          <w:rFonts w:ascii="Arial" w:eastAsia="Times New Roman" w:hAnsi="Arial" w:cs="Arial"/>
          <w:color w:val="000000"/>
        </w:rPr>
        <w:t>Hridoy</w:t>
      </w:r>
      <w:proofErr w:type="spellEnd"/>
    </w:p>
    <w:p w:rsidR="007455E0" w:rsidRPr="007455E0" w:rsidRDefault="007455E0" w:rsidP="007455E0">
      <w:pPr>
        <w:spacing w:after="0" w:line="240" w:lineRule="auto"/>
        <w:jc w:val="center"/>
        <w:rPr>
          <w:rFonts w:ascii="Times New Roman" w:eastAsia="Times New Roman" w:hAnsi="Times New Roman" w:cs="Times New Roman"/>
          <w:sz w:val="24"/>
          <w:szCs w:val="24"/>
        </w:rPr>
      </w:pPr>
      <w:r w:rsidRPr="007455E0">
        <w:rPr>
          <w:rFonts w:ascii="Arial" w:eastAsia="Times New Roman" w:hAnsi="Arial" w:cs="Arial"/>
          <w:color w:val="000000"/>
        </w:rPr>
        <w:t>                                                                                                                 2859</w:t>
      </w:r>
    </w:p>
    <w:p w:rsidR="007455E0" w:rsidRPr="007455E0" w:rsidRDefault="007455E0" w:rsidP="007455E0">
      <w:pPr>
        <w:spacing w:after="0" w:line="240" w:lineRule="auto"/>
        <w:jc w:val="right"/>
        <w:rPr>
          <w:rFonts w:ascii="Times New Roman" w:eastAsia="Times New Roman" w:hAnsi="Times New Roman" w:cs="Times New Roman"/>
          <w:sz w:val="24"/>
          <w:szCs w:val="24"/>
        </w:rPr>
      </w:pPr>
      <w:r w:rsidRPr="007455E0">
        <w:rPr>
          <w:rFonts w:ascii="Arial" w:eastAsia="Times New Roman" w:hAnsi="Arial" w:cs="Arial"/>
          <w:color w:val="000000"/>
        </w:rPr>
        <w:t>House Prefect</w:t>
      </w:r>
    </w:p>
    <w:p w:rsidR="00E27649" w:rsidRPr="007455E0" w:rsidRDefault="00E27649" w:rsidP="007455E0"/>
    <w:sectPr w:rsidR="00E27649" w:rsidRPr="007455E0" w:rsidSect="00E27649">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61F7F45"/>
    <w:multiLevelType w:val="multilevel"/>
    <w:tmpl w:val="BF9AEC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06BA505A"/>
    <w:multiLevelType w:val="multilevel"/>
    <w:tmpl w:val="BA1409D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07A85993"/>
    <w:multiLevelType w:val="multilevel"/>
    <w:tmpl w:val="559EF076"/>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27CB486E"/>
    <w:multiLevelType w:val="multilevel"/>
    <w:tmpl w:val="C2F01BF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28DD6D8D"/>
    <w:multiLevelType w:val="multilevel"/>
    <w:tmpl w:val="EF60CDAA"/>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2CC11D15"/>
    <w:multiLevelType w:val="multilevel"/>
    <w:tmpl w:val="CC4E86FC"/>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2F712C6C"/>
    <w:multiLevelType w:val="multilevel"/>
    <w:tmpl w:val="DBBEC2B2"/>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39453D1C"/>
    <w:multiLevelType w:val="multilevel"/>
    <w:tmpl w:val="82847C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4A3F1372"/>
    <w:multiLevelType w:val="multilevel"/>
    <w:tmpl w:val="6EF4E63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4D3D51F9"/>
    <w:multiLevelType w:val="multilevel"/>
    <w:tmpl w:val="022EF916"/>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55D1703C"/>
    <w:multiLevelType w:val="multilevel"/>
    <w:tmpl w:val="0F16F9F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57DC4C5B"/>
    <w:multiLevelType w:val="multilevel"/>
    <w:tmpl w:val="F7841D5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58614AB9"/>
    <w:multiLevelType w:val="multilevel"/>
    <w:tmpl w:val="AC9670E2"/>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5F0F0430"/>
    <w:multiLevelType w:val="multilevel"/>
    <w:tmpl w:val="BA18BC84"/>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nsid w:val="7D685388"/>
    <w:multiLevelType w:val="multilevel"/>
    <w:tmpl w:val="B1824DFE"/>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7"/>
  </w:num>
  <w:num w:numId="2">
    <w:abstractNumId w:val="11"/>
    <w:lvlOverride w:ilvl="0">
      <w:lvl w:ilvl="0">
        <w:numFmt w:val="decimal"/>
        <w:lvlText w:val="%1."/>
        <w:lvlJc w:val="left"/>
      </w:lvl>
    </w:lvlOverride>
  </w:num>
  <w:num w:numId="3">
    <w:abstractNumId w:val="3"/>
    <w:lvlOverride w:ilvl="0">
      <w:lvl w:ilvl="0">
        <w:numFmt w:val="decimal"/>
        <w:lvlText w:val="%1."/>
        <w:lvlJc w:val="left"/>
      </w:lvl>
    </w:lvlOverride>
  </w:num>
  <w:num w:numId="4">
    <w:abstractNumId w:val="8"/>
    <w:lvlOverride w:ilvl="0">
      <w:lvl w:ilvl="0">
        <w:numFmt w:val="decimal"/>
        <w:lvlText w:val="%1."/>
        <w:lvlJc w:val="left"/>
      </w:lvl>
    </w:lvlOverride>
  </w:num>
  <w:num w:numId="5">
    <w:abstractNumId w:val="1"/>
    <w:lvlOverride w:ilvl="0">
      <w:lvl w:ilvl="0">
        <w:numFmt w:val="decimal"/>
        <w:lvlText w:val="%1."/>
        <w:lvlJc w:val="left"/>
      </w:lvl>
    </w:lvlOverride>
  </w:num>
  <w:num w:numId="6">
    <w:abstractNumId w:val="10"/>
    <w:lvlOverride w:ilvl="0">
      <w:lvl w:ilvl="0">
        <w:numFmt w:val="decimal"/>
        <w:lvlText w:val="%1."/>
        <w:lvlJc w:val="left"/>
      </w:lvl>
    </w:lvlOverride>
  </w:num>
  <w:num w:numId="7">
    <w:abstractNumId w:val="14"/>
    <w:lvlOverride w:ilvl="0">
      <w:lvl w:ilvl="0">
        <w:numFmt w:val="decimal"/>
        <w:lvlText w:val="%1."/>
        <w:lvlJc w:val="left"/>
      </w:lvl>
    </w:lvlOverride>
  </w:num>
  <w:num w:numId="8">
    <w:abstractNumId w:val="5"/>
    <w:lvlOverride w:ilvl="0">
      <w:lvl w:ilvl="0">
        <w:numFmt w:val="decimal"/>
        <w:lvlText w:val="%1."/>
        <w:lvlJc w:val="left"/>
      </w:lvl>
    </w:lvlOverride>
  </w:num>
  <w:num w:numId="9">
    <w:abstractNumId w:val="2"/>
    <w:lvlOverride w:ilvl="0">
      <w:lvl w:ilvl="0">
        <w:numFmt w:val="decimal"/>
        <w:lvlText w:val="%1."/>
        <w:lvlJc w:val="left"/>
      </w:lvl>
    </w:lvlOverride>
  </w:num>
  <w:num w:numId="10">
    <w:abstractNumId w:val="6"/>
    <w:lvlOverride w:ilvl="0">
      <w:lvl w:ilvl="0">
        <w:numFmt w:val="decimal"/>
        <w:lvlText w:val="%1."/>
        <w:lvlJc w:val="left"/>
      </w:lvl>
    </w:lvlOverride>
  </w:num>
  <w:num w:numId="11">
    <w:abstractNumId w:val="13"/>
    <w:lvlOverride w:ilvl="0">
      <w:lvl w:ilvl="0">
        <w:numFmt w:val="decimal"/>
        <w:lvlText w:val="%1."/>
        <w:lvlJc w:val="left"/>
      </w:lvl>
    </w:lvlOverride>
  </w:num>
  <w:num w:numId="12">
    <w:abstractNumId w:val="9"/>
    <w:lvlOverride w:ilvl="0">
      <w:lvl w:ilvl="0">
        <w:numFmt w:val="decimal"/>
        <w:lvlText w:val="%1."/>
        <w:lvlJc w:val="left"/>
      </w:lvl>
    </w:lvlOverride>
  </w:num>
  <w:num w:numId="13">
    <w:abstractNumId w:val="4"/>
    <w:lvlOverride w:ilvl="0">
      <w:lvl w:ilvl="0">
        <w:numFmt w:val="decimal"/>
        <w:lvlText w:val="%1."/>
        <w:lvlJc w:val="left"/>
      </w:lvl>
    </w:lvlOverride>
  </w:num>
  <w:num w:numId="14">
    <w:abstractNumId w:val="12"/>
    <w:lvlOverride w:ilvl="0">
      <w:lvl w:ilvl="0">
        <w:numFmt w:val="decimal"/>
        <w:lvlText w:val="%1."/>
        <w:lvlJc w:val="left"/>
      </w:lvl>
    </w:lvlOverride>
  </w:num>
  <w:num w:numId="15">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4F2BA9"/>
    <w:rsid w:val="001E3736"/>
    <w:rsid w:val="004F2BA9"/>
    <w:rsid w:val="005C3EF9"/>
    <w:rsid w:val="007455E0"/>
    <w:rsid w:val="00E27649"/>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E3736"/>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4F2BA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tab-span">
    <w:name w:val="apple-tab-span"/>
    <w:basedOn w:val="DefaultParagraphFont"/>
    <w:rsid w:val="004F2BA9"/>
  </w:style>
  <w:style w:type="character" w:styleId="Hyperlink">
    <w:name w:val="Hyperlink"/>
    <w:basedOn w:val="DefaultParagraphFont"/>
    <w:uiPriority w:val="99"/>
    <w:semiHidden/>
    <w:unhideWhenUsed/>
    <w:rsid w:val="004F2BA9"/>
    <w:rPr>
      <w:color w:val="0000FF"/>
      <w:u w:val="single"/>
    </w:rPr>
  </w:style>
</w:styles>
</file>

<file path=word/webSettings.xml><?xml version="1.0" encoding="utf-8"?>
<w:webSettings xmlns:r="http://schemas.openxmlformats.org/officeDocument/2006/relationships" xmlns:w="http://schemas.openxmlformats.org/wordprocessingml/2006/main">
  <w:divs>
    <w:div w:id="1825463786">
      <w:bodyDiv w:val="1"/>
      <w:marLeft w:val="0"/>
      <w:marRight w:val="0"/>
      <w:marTop w:val="0"/>
      <w:marBottom w:val="0"/>
      <w:divBdr>
        <w:top w:val="none" w:sz="0" w:space="0" w:color="auto"/>
        <w:left w:val="none" w:sz="0" w:space="0" w:color="auto"/>
        <w:bottom w:val="none" w:sz="0" w:space="0" w:color="auto"/>
        <w:right w:val="none" w:sz="0" w:space="0" w:color="auto"/>
      </w:divBdr>
    </w:div>
    <w:div w:id="18731122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1</Pages>
  <Words>403</Words>
  <Characters>2298</Characters>
  <Application>Microsoft Office Word</Application>
  <DocSecurity>0</DocSecurity>
  <Lines>19</Lines>
  <Paragraphs>5</Paragraphs>
  <ScaleCrop>false</ScaleCrop>
  <Company/>
  <LinksUpToDate>false</LinksUpToDate>
  <CharactersWithSpaces>2696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ICT LAB PC-10</dc:creator>
  <cp:lastModifiedBy>ICT LAB PC-10</cp:lastModifiedBy>
  <cp:revision>2</cp:revision>
  <dcterms:created xsi:type="dcterms:W3CDTF">2022-03-19T08:04:00Z</dcterms:created>
  <dcterms:modified xsi:type="dcterms:W3CDTF">2022-03-19T08:06:00Z</dcterms:modified>
</cp:coreProperties>
</file>