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889" w:rsidRPr="00DF6889" w:rsidRDefault="00DF6889" w:rsidP="00DF6889">
      <w:pPr>
        <w:jc w:val="center"/>
        <w:rPr>
          <w:b/>
          <w:color w:val="9BBB59" w:themeColor="accent3"/>
          <w:sz w:val="76"/>
          <w:szCs w:val="76"/>
          <w:u w:val="single"/>
        </w:rPr>
      </w:pPr>
      <w:r w:rsidRPr="00DF6889">
        <w:rPr>
          <w:color w:val="9BBB59" w:themeColor="accent3"/>
          <w:sz w:val="28"/>
          <w:szCs w:val="28"/>
        </w:rPr>
        <w:br w:type="textWrapping" w:clear="all"/>
      </w:r>
      <w:proofErr w:type="spellStart"/>
      <w:r w:rsidRPr="00DF6889">
        <w:rPr>
          <w:b/>
          <w:color w:val="9BBB59" w:themeColor="accent3"/>
          <w:sz w:val="76"/>
          <w:szCs w:val="76"/>
          <w:u w:val="single"/>
        </w:rPr>
        <w:t>Jhenaidah</w:t>
      </w:r>
      <w:proofErr w:type="spellEnd"/>
      <w:r w:rsidRPr="00DF6889">
        <w:rPr>
          <w:b/>
          <w:color w:val="9BBB59" w:themeColor="accent3"/>
          <w:sz w:val="76"/>
          <w:szCs w:val="76"/>
          <w:u w:val="single"/>
        </w:rPr>
        <w:t xml:space="preserve"> Cadet College</w:t>
      </w:r>
    </w:p>
    <w:p w:rsidR="00DF6889" w:rsidRDefault="00DF6889" w:rsidP="00DF6889">
      <w:pPr>
        <w:pStyle w:val="ListParagraph"/>
        <w:numPr>
          <w:ilvl w:val="0"/>
          <w:numId w:val="5"/>
        </w:numPr>
        <w:shd w:val="clear" w:color="auto" w:fill="FFFFFF"/>
        <w:spacing w:before="120" w:after="120" w:line="240" w:lineRule="auto"/>
        <w:jc w:val="both"/>
        <w:rPr>
          <w:rFonts w:ascii="Arial" w:eastAsia="Times New Roman" w:hAnsi="Arial" w:cs="Arial"/>
          <w:color w:val="202122"/>
          <w:sz w:val="28"/>
          <w:szCs w:val="28"/>
        </w:rPr>
      </w:pPr>
      <w:r>
        <w:rPr>
          <w:noProof/>
          <w:color w:val="9BBB59" w:themeColor="accent3"/>
        </w:rPr>
        <w:drawing>
          <wp:anchor distT="0" distB="0" distL="114300" distR="114300" simplePos="0" relativeHeight="251659264" behindDoc="0" locked="0" layoutInCell="1" allowOverlap="1" wp14:anchorId="7644B0D4" wp14:editId="4440BA50">
            <wp:simplePos x="0" y="0"/>
            <wp:positionH relativeFrom="column">
              <wp:posOffset>4333875</wp:posOffset>
            </wp:positionH>
            <wp:positionV relativeFrom="paragraph">
              <wp:posOffset>1083945</wp:posOffset>
            </wp:positionV>
            <wp:extent cx="1743075" cy="1695450"/>
            <wp:effectExtent l="0" t="0" r="9525" b="0"/>
            <wp:wrapSquare wrapText="bothSides"/>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1695450"/>
                    </a:xfrm>
                    <a:prstGeom prst="rect">
                      <a:avLst/>
                    </a:prstGeom>
                    <a:noFill/>
                    <a:ln>
                      <a:noFill/>
                    </a:ln>
                  </pic:spPr>
                </pic:pic>
              </a:graphicData>
            </a:graphic>
          </wp:anchor>
        </w:drawing>
      </w:r>
      <w:proofErr w:type="spellStart"/>
      <w:r w:rsidRPr="00DF6889">
        <w:rPr>
          <w:rFonts w:ascii="Arial" w:eastAsia="Times New Roman" w:hAnsi="Arial" w:cs="Arial"/>
          <w:color w:val="202122"/>
          <w:sz w:val="28"/>
          <w:szCs w:val="28"/>
        </w:rPr>
        <w:t>Jhenaidah</w:t>
      </w:r>
      <w:proofErr w:type="spellEnd"/>
      <w:r w:rsidRPr="00DF6889">
        <w:rPr>
          <w:rFonts w:ascii="Arial" w:eastAsia="Times New Roman" w:hAnsi="Arial" w:cs="Arial"/>
          <w:color w:val="202122"/>
          <w:sz w:val="28"/>
          <w:szCs w:val="28"/>
        </w:rPr>
        <w:t xml:space="preserve"> Cadet College is one of the twelve specialized residential public schools of the country. The college was established on 18 October 1963, with the first intake in 1964. It is the second among all cadet colleges in terms of seniority. It is located by the side of </w:t>
      </w:r>
      <w:proofErr w:type="spellStart"/>
      <w:r w:rsidRPr="00DF6889">
        <w:rPr>
          <w:rFonts w:ascii="Arial" w:eastAsia="Times New Roman" w:hAnsi="Arial" w:cs="Arial"/>
          <w:color w:val="202122"/>
          <w:sz w:val="28"/>
          <w:szCs w:val="28"/>
        </w:rPr>
        <w:t>Jhenidah-Kushtia</w:t>
      </w:r>
      <w:proofErr w:type="spellEnd"/>
      <w:r w:rsidRPr="00DF6889">
        <w:rPr>
          <w:rFonts w:ascii="Arial" w:eastAsia="Times New Roman" w:hAnsi="Arial" w:cs="Arial"/>
          <w:color w:val="202122"/>
          <w:sz w:val="28"/>
          <w:szCs w:val="28"/>
        </w:rPr>
        <w:t xml:space="preserve"> Highway, two kilometers away to the north of </w:t>
      </w:r>
      <w:proofErr w:type="spellStart"/>
      <w:r w:rsidRPr="00DF6889">
        <w:rPr>
          <w:rFonts w:ascii="Arial" w:eastAsia="Times New Roman" w:hAnsi="Arial" w:cs="Arial"/>
          <w:color w:val="202122"/>
          <w:sz w:val="28"/>
          <w:szCs w:val="28"/>
        </w:rPr>
        <w:t>Jhenaidah</w:t>
      </w:r>
      <w:proofErr w:type="spellEnd"/>
      <w:r w:rsidRPr="00DF6889">
        <w:rPr>
          <w:rFonts w:ascii="Arial" w:eastAsia="Times New Roman" w:hAnsi="Arial" w:cs="Arial"/>
          <w:color w:val="202122"/>
          <w:sz w:val="28"/>
          <w:szCs w:val="28"/>
        </w:rPr>
        <w:t xml:space="preserve"> town. The campus has an area of 103 acres.</w:t>
      </w:r>
    </w:p>
    <w:p w:rsidR="00DF6889" w:rsidRPr="00DF6889" w:rsidRDefault="00DF6889" w:rsidP="00DF6889">
      <w:pPr>
        <w:pStyle w:val="ListParagraph"/>
        <w:shd w:val="clear" w:color="auto" w:fill="FFFFFF"/>
        <w:spacing w:before="120" w:after="120" w:line="240" w:lineRule="auto"/>
        <w:jc w:val="both"/>
        <w:rPr>
          <w:rFonts w:ascii="Arial" w:eastAsia="Times New Roman" w:hAnsi="Arial" w:cs="Arial"/>
          <w:color w:val="202122"/>
          <w:sz w:val="28"/>
          <w:szCs w:val="28"/>
        </w:rPr>
      </w:pPr>
    </w:p>
    <w:p w:rsidR="00DF6889" w:rsidRDefault="00DF6889" w:rsidP="00DF6889">
      <w:pPr>
        <w:pStyle w:val="ListParagraph"/>
        <w:numPr>
          <w:ilvl w:val="0"/>
          <w:numId w:val="5"/>
        </w:numPr>
        <w:shd w:val="clear" w:color="auto" w:fill="FFFFFF"/>
        <w:spacing w:before="120" w:after="120" w:line="240" w:lineRule="auto"/>
        <w:jc w:val="both"/>
        <w:rPr>
          <w:noProof/>
          <w:color w:val="C0504D" w:themeColor="accent2"/>
          <w:sz w:val="28"/>
          <w:szCs w:val="28"/>
        </w:rPr>
      </w:pPr>
      <w:r w:rsidRPr="00DF6889">
        <w:rPr>
          <w:noProof/>
          <w:color w:val="C0504D" w:themeColor="accent2"/>
          <w:sz w:val="28"/>
          <w:szCs w:val="28"/>
        </w:rPr>
        <w:t>Its motto is "The Learned are Judicious", the college color is bottle green. The college flag has the three colors of the Armed Forces and bottle green as the background.</w:t>
      </w:r>
    </w:p>
    <w:p w:rsidR="00DF6889" w:rsidRPr="00DF6889" w:rsidRDefault="00DF6889" w:rsidP="00DF6889">
      <w:pPr>
        <w:pStyle w:val="ListParagraph"/>
        <w:rPr>
          <w:noProof/>
          <w:color w:val="C0504D" w:themeColor="accent2"/>
          <w:sz w:val="28"/>
          <w:szCs w:val="28"/>
        </w:rPr>
      </w:pPr>
    </w:p>
    <w:p w:rsidR="00DF6889" w:rsidRPr="00DF6889" w:rsidRDefault="00DF6889" w:rsidP="00DF6889">
      <w:pPr>
        <w:pStyle w:val="ListParagraph"/>
        <w:shd w:val="clear" w:color="auto" w:fill="FFFFFF"/>
        <w:spacing w:before="120" w:after="120" w:line="240" w:lineRule="auto"/>
        <w:jc w:val="both"/>
        <w:rPr>
          <w:noProof/>
          <w:color w:val="C0504D" w:themeColor="accent2"/>
          <w:sz w:val="28"/>
          <w:szCs w:val="28"/>
        </w:rPr>
      </w:pPr>
    </w:p>
    <w:p w:rsidR="00DF6889" w:rsidRDefault="00DF6889" w:rsidP="00DF6889">
      <w:pPr>
        <w:pStyle w:val="ListParagraph"/>
        <w:numPr>
          <w:ilvl w:val="0"/>
          <w:numId w:val="5"/>
        </w:numPr>
        <w:shd w:val="clear" w:color="auto" w:fill="FFFFFF"/>
        <w:spacing w:before="120" w:after="120" w:line="240" w:lineRule="auto"/>
        <w:jc w:val="both"/>
        <w:rPr>
          <w:noProof/>
          <w:color w:val="C0504D" w:themeColor="accent2"/>
          <w:sz w:val="28"/>
          <w:szCs w:val="28"/>
        </w:rPr>
      </w:pPr>
      <w:r w:rsidRPr="00DF6889">
        <w:rPr>
          <w:noProof/>
          <w:color w:val="C0504D" w:themeColor="accent2"/>
          <w:sz w:val="28"/>
          <w:szCs w:val="28"/>
        </w:rPr>
        <w:t>There are two storied three houses for the Cadets' accommodation. These houses are named after three historic battles of Islam during the era of Muhammad. Cadets are also identified with their respective houses during their staying in JCC. Besides that, all the competitions of this institution are mainly house based. To create the competitive spirit amongst the cadets, the houses play a vital role. Cadets also put their best efforts to uphold the image and name of their houses.</w:t>
      </w:r>
    </w:p>
    <w:p w:rsidR="00DF6889" w:rsidRPr="00DF6889" w:rsidRDefault="00DF6889" w:rsidP="00DF6889">
      <w:pPr>
        <w:pStyle w:val="ListParagraph"/>
        <w:shd w:val="clear" w:color="auto" w:fill="FFFFFF"/>
        <w:spacing w:before="120" w:after="120" w:line="240" w:lineRule="auto"/>
        <w:jc w:val="both"/>
        <w:rPr>
          <w:noProof/>
          <w:color w:val="C0504D" w:themeColor="accent2"/>
          <w:sz w:val="28"/>
          <w:szCs w:val="28"/>
        </w:rPr>
      </w:pPr>
    </w:p>
    <w:p w:rsidR="00DA1337" w:rsidRPr="00DA1337" w:rsidRDefault="00DF6889" w:rsidP="00DF6889">
      <w:pPr>
        <w:pStyle w:val="NormalWeb"/>
        <w:numPr>
          <w:ilvl w:val="0"/>
          <w:numId w:val="5"/>
        </w:numPr>
        <w:shd w:val="clear" w:color="auto" w:fill="FFFFFF"/>
        <w:spacing w:before="120" w:beforeAutospacing="0" w:after="120" w:afterAutospacing="0"/>
        <w:jc w:val="both"/>
        <w:rPr>
          <w:rFonts w:ascii="Arial" w:hAnsi="Arial" w:cs="Arial"/>
          <w:color w:val="4F81BD" w:themeColor="accent1"/>
          <w:sz w:val="28"/>
          <w:szCs w:val="28"/>
          <w:u w:val="single"/>
        </w:rPr>
      </w:pPr>
      <w:r w:rsidRPr="00DA1337">
        <w:rPr>
          <w:rFonts w:ascii="Arial" w:hAnsi="Arial" w:cs="Arial"/>
          <w:color w:val="4F81BD" w:themeColor="accent1"/>
          <w:sz w:val="28"/>
          <w:szCs w:val="28"/>
        </w:rPr>
        <w:t>There is a large academic building where the cadets do their classes and study during prep time. Daily five times meals are served in the college dining hall which has a capacity of 300 cadets. Usually cadets say their </w:t>
      </w:r>
      <w:proofErr w:type="spellStart"/>
      <w:r w:rsidRPr="00DA1337">
        <w:rPr>
          <w:rFonts w:ascii="Arial" w:hAnsi="Arial" w:cs="Arial"/>
          <w:color w:val="4F81BD" w:themeColor="accent1"/>
          <w:sz w:val="28"/>
          <w:szCs w:val="28"/>
        </w:rPr>
        <w:t>magrib</w:t>
      </w:r>
      <w:proofErr w:type="spellEnd"/>
      <w:r w:rsidRPr="00DA1337">
        <w:rPr>
          <w:rFonts w:ascii="Arial" w:hAnsi="Arial" w:cs="Arial"/>
          <w:color w:val="4F81BD" w:themeColor="accent1"/>
          <w:sz w:val="28"/>
          <w:szCs w:val="28"/>
        </w:rPr>
        <w:t xml:space="preserve"> and </w:t>
      </w:r>
      <w:proofErr w:type="spellStart"/>
      <w:r w:rsidRPr="00DA1337">
        <w:rPr>
          <w:rFonts w:ascii="Arial" w:hAnsi="Arial" w:cs="Arial"/>
          <w:color w:val="4F81BD" w:themeColor="accent1"/>
          <w:sz w:val="28"/>
          <w:szCs w:val="28"/>
        </w:rPr>
        <w:t>Jumma</w:t>
      </w:r>
      <w:proofErr w:type="spellEnd"/>
      <w:r w:rsidRPr="00DA1337">
        <w:rPr>
          <w:rFonts w:ascii="Arial" w:hAnsi="Arial" w:cs="Arial"/>
          <w:color w:val="4F81BD" w:themeColor="accent1"/>
          <w:sz w:val="28"/>
          <w:szCs w:val="28"/>
        </w:rPr>
        <w:t> prayer in the college mosque.</w:t>
      </w:r>
    </w:p>
    <w:p w:rsidR="00DA1337" w:rsidRPr="00DA1337" w:rsidRDefault="00DA1337" w:rsidP="00DA1337">
      <w:pPr>
        <w:pStyle w:val="ListParagraph"/>
        <w:rPr>
          <w:rFonts w:ascii="Arial" w:hAnsi="Arial" w:cs="Arial"/>
          <w:color w:val="4F81BD" w:themeColor="accent1"/>
          <w:sz w:val="28"/>
          <w:szCs w:val="28"/>
        </w:rPr>
      </w:pPr>
    </w:p>
    <w:p w:rsidR="00DF6889" w:rsidRPr="00DA1337" w:rsidRDefault="00DF6889" w:rsidP="00DA1337">
      <w:pPr>
        <w:pStyle w:val="NormalWeb"/>
        <w:numPr>
          <w:ilvl w:val="0"/>
          <w:numId w:val="8"/>
        </w:numPr>
        <w:shd w:val="clear" w:color="auto" w:fill="FFFFFF"/>
        <w:spacing w:before="120" w:beforeAutospacing="0" w:after="120" w:afterAutospacing="0"/>
        <w:jc w:val="both"/>
        <w:rPr>
          <w:rFonts w:ascii="Arial" w:hAnsi="Arial" w:cs="Arial"/>
          <w:color w:val="92CDDC" w:themeColor="accent5" w:themeTint="99"/>
          <w:sz w:val="28"/>
          <w:szCs w:val="28"/>
          <w:u w:val="single"/>
        </w:rPr>
      </w:pPr>
      <w:r w:rsidRPr="00DA1337">
        <w:rPr>
          <w:rFonts w:ascii="Arial" w:hAnsi="Arial" w:cs="Arial"/>
          <w:color w:val="92CDDC" w:themeColor="accent5" w:themeTint="99"/>
          <w:sz w:val="28"/>
          <w:szCs w:val="28"/>
        </w:rPr>
        <w:t xml:space="preserve">All officials of the college live in the college premises. The principal has a two storied house, while the vice principal, adjutant, medical officer, </w:t>
      </w:r>
      <w:r w:rsidRPr="00DA1337">
        <w:rPr>
          <w:rFonts w:ascii="Arial" w:hAnsi="Arial" w:cs="Arial"/>
          <w:color w:val="92CDDC" w:themeColor="accent5" w:themeTint="99"/>
          <w:sz w:val="28"/>
          <w:szCs w:val="28"/>
          <w:u w:val="single"/>
        </w:rPr>
        <w:t>teachers all have a villa each.</w:t>
      </w:r>
    </w:p>
    <w:p w:rsidR="00DA1337" w:rsidRPr="00DA1337" w:rsidRDefault="00DA1337" w:rsidP="00DA1337">
      <w:pPr>
        <w:pStyle w:val="ListParagraph"/>
        <w:rPr>
          <w:rFonts w:ascii="Arial" w:hAnsi="Arial" w:cs="Arial"/>
          <w:color w:val="92CDDC" w:themeColor="accent5" w:themeTint="99"/>
          <w:sz w:val="28"/>
          <w:szCs w:val="28"/>
          <w:u w:val="single"/>
        </w:rPr>
      </w:pPr>
    </w:p>
    <w:p w:rsidR="00DA1337" w:rsidRPr="00DA1337" w:rsidRDefault="00DA1337" w:rsidP="00DA1337">
      <w:pPr>
        <w:pStyle w:val="NormalWeb"/>
        <w:shd w:val="clear" w:color="auto" w:fill="FFFFFF"/>
        <w:spacing w:before="120" w:beforeAutospacing="0" w:after="120" w:afterAutospacing="0"/>
        <w:ind w:left="720"/>
        <w:jc w:val="both"/>
        <w:rPr>
          <w:rFonts w:ascii="Arial" w:hAnsi="Arial" w:cs="Arial"/>
          <w:color w:val="92CDDC" w:themeColor="accent5" w:themeTint="99"/>
          <w:sz w:val="28"/>
          <w:szCs w:val="28"/>
          <w:u w:val="single"/>
        </w:rPr>
      </w:pPr>
    </w:p>
    <w:p w:rsidR="00DF6889" w:rsidRPr="00DA1337" w:rsidRDefault="00DF6889" w:rsidP="00DF6889">
      <w:pPr>
        <w:pStyle w:val="NormalWeb"/>
        <w:numPr>
          <w:ilvl w:val="0"/>
          <w:numId w:val="6"/>
        </w:numPr>
        <w:shd w:val="clear" w:color="auto" w:fill="FFFFFF"/>
        <w:spacing w:before="120" w:beforeAutospacing="0" w:after="120" w:afterAutospacing="0"/>
        <w:jc w:val="both"/>
        <w:rPr>
          <w:rFonts w:ascii="Arial" w:hAnsi="Arial" w:cs="Arial"/>
          <w:color w:val="92CDDC" w:themeColor="accent5" w:themeTint="99"/>
          <w:sz w:val="28"/>
          <w:szCs w:val="28"/>
        </w:rPr>
      </w:pPr>
      <w:r w:rsidRPr="00DA1337">
        <w:rPr>
          <w:rFonts w:ascii="Arial" w:hAnsi="Arial" w:cs="Arial"/>
          <w:color w:val="92CDDC" w:themeColor="accent5" w:themeTint="99"/>
          <w:sz w:val="28"/>
          <w:szCs w:val="28"/>
        </w:rPr>
        <w:t>For sport there are five basketball, seven volleyball, five football two cricket, one hockey, one tennis, one swimming pond and an athletics ground. The playground is a grassy area in the center of the college. Playing any of the above games is compulsory in the afternoon.</w:t>
      </w:r>
    </w:p>
    <w:p w:rsidR="00DA1337" w:rsidRPr="00DA1337" w:rsidRDefault="00DF6889" w:rsidP="00DF6889">
      <w:pPr>
        <w:pStyle w:val="NormalWeb"/>
        <w:numPr>
          <w:ilvl w:val="0"/>
          <w:numId w:val="6"/>
        </w:numPr>
        <w:suppressLineNumbers/>
        <w:shd w:val="clear" w:color="auto" w:fill="FFFFFF"/>
        <w:spacing w:before="120" w:beforeAutospacing="0" w:after="120" w:afterAutospacing="0"/>
        <w:jc w:val="both"/>
        <w:rPr>
          <w:rFonts w:ascii="Arial" w:hAnsi="Arial" w:cs="Arial"/>
          <w:color w:val="92CDDC" w:themeColor="accent5" w:themeTint="99"/>
          <w:sz w:val="28"/>
          <w:szCs w:val="28"/>
        </w:rPr>
      </w:pPr>
      <w:r w:rsidRPr="00DA1337">
        <w:rPr>
          <w:rFonts w:ascii="Arial" w:hAnsi="Arial" w:cs="Arial"/>
          <w:color w:val="92CDDC" w:themeColor="accent5" w:themeTint="99"/>
          <w:sz w:val="28"/>
          <w:szCs w:val="28"/>
        </w:rPr>
        <w:t>There is a dairy firm to serve pure dairy product for the cadets. A hospital, bank, </w:t>
      </w:r>
      <w:proofErr w:type="spellStart"/>
      <w:r w:rsidRPr="00DA1337">
        <w:rPr>
          <w:rFonts w:ascii="Arial" w:hAnsi="Arial" w:cs="Arial"/>
          <w:color w:val="92CDDC" w:themeColor="accent5" w:themeTint="99"/>
          <w:sz w:val="28"/>
          <w:szCs w:val="28"/>
        </w:rPr>
        <w:t>postoffice</w:t>
      </w:r>
      <w:proofErr w:type="spellEnd"/>
      <w:r w:rsidRPr="00DA1337">
        <w:rPr>
          <w:rFonts w:ascii="Arial" w:hAnsi="Arial" w:cs="Arial"/>
          <w:color w:val="92CDDC" w:themeColor="accent5" w:themeTint="99"/>
          <w:sz w:val="28"/>
          <w:szCs w:val="28"/>
        </w:rPr>
        <w:t>, </w:t>
      </w:r>
      <w:proofErr w:type="spellStart"/>
      <w:r w:rsidRPr="00DA1337">
        <w:rPr>
          <w:rFonts w:ascii="Arial" w:hAnsi="Arial" w:cs="Arial"/>
          <w:color w:val="92CDDC" w:themeColor="accent5" w:themeTint="99"/>
          <w:sz w:val="28"/>
          <w:szCs w:val="28"/>
        </w:rPr>
        <w:t>barbar</w:t>
      </w:r>
      <w:proofErr w:type="spellEnd"/>
      <w:r w:rsidRPr="00DA1337">
        <w:rPr>
          <w:rFonts w:ascii="Arial" w:hAnsi="Arial" w:cs="Arial"/>
          <w:color w:val="92CDDC" w:themeColor="accent5" w:themeTint="99"/>
          <w:sz w:val="28"/>
          <w:szCs w:val="28"/>
        </w:rPr>
        <w:t>, tailor shop, a workshop serve the utilities for the cadets.</w:t>
      </w:r>
    </w:p>
    <w:p w:rsidR="00DA1337" w:rsidRDefault="00DF6889" w:rsidP="00DA1337">
      <w:pPr>
        <w:pStyle w:val="NormalWeb"/>
        <w:numPr>
          <w:ilvl w:val="0"/>
          <w:numId w:val="6"/>
        </w:numPr>
        <w:suppressLineNumbers/>
        <w:shd w:val="clear" w:color="auto" w:fill="FFFFFF"/>
        <w:spacing w:before="120" w:beforeAutospacing="0" w:after="120" w:afterAutospacing="0"/>
        <w:rPr>
          <w:rFonts w:ascii="Arial" w:hAnsi="Arial" w:cs="Arial"/>
          <w:color w:val="92CDDC" w:themeColor="accent5" w:themeTint="99"/>
          <w:sz w:val="28"/>
          <w:szCs w:val="28"/>
        </w:rPr>
      </w:pPr>
      <w:r w:rsidRPr="00DA1337">
        <w:rPr>
          <w:rFonts w:ascii="Arial" w:hAnsi="Arial" w:cs="Arial"/>
          <w:color w:val="92CDDC" w:themeColor="accent5" w:themeTint="99"/>
          <w:sz w:val="28"/>
          <w:szCs w:val="28"/>
        </w:rPr>
        <w:t xml:space="preserve"> Cadets have a mandatory medical checkup at the start and end of every term. Cadets have an auditorium for cultural purposes, and a library; in addition, the </w:t>
      </w:r>
      <w:proofErr w:type="gramStart"/>
      <w:r w:rsidRPr="00DA1337">
        <w:rPr>
          <w:rFonts w:ascii="Arial" w:hAnsi="Arial" w:cs="Arial"/>
          <w:color w:val="92CDDC" w:themeColor="accent5" w:themeTint="99"/>
          <w:sz w:val="28"/>
          <w:szCs w:val="28"/>
        </w:rPr>
        <w:t>cadet have</w:t>
      </w:r>
      <w:proofErr w:type="gramEnd"/>
      <w:r w:rsidRPr="00DA1337">
        <w:rPr>
          <w:rFonts w:ascii="Arial" w:hAnsi="Arial" w:cs="Arial"/>
          <w:color w:val="92CDDC" w:themeColor="accent5" w:themeTint="99"/>
          <w:sz w:val="28"/>
          <w:szCs w:val="28"/>
        </w:rPr>
        <w:t> language club, comp</w:t>
      </w:r>
      <w:r w:rsidRPr="00DA1337">
        <w:rPr>
          <w:rFonts w:ascii="Arial" w:hAnsi="Arial" w:cs="Arial"/>
          <w:color w:val="92CDDC" w:themeColor="accent5" w:themeTint="99"/>
          <w:sz w:val="28"/>
          <w:szCs w:val="28"/>
        </w:rPr>
        <w:t xml:space="preserve">uter </w:t>
      </w:r>
      <w:r w:rsidR="00DA1337" w:rsidRPr="00DA1337">
        <w:rPr>
          <w:rFonts w:ascii="Arial" w:hAnsi="Arial" w:cs="Arial"/>
          <w:color w:val="92CDDC" w:themeColor="accent5" w:themeTint="99"/>
          <w:sz w:val="28"/>
          <w:szCs w:val="28"/>
        </w:rPr>
        <w:t>lab and multimedia class</w:t>
      </w:r>
      <w:r w:rsidR="00DA1337">
        <w:rPr>
          <w:rFonts w:ascii="Arial" w:hAnsi="Arial" w:cs="Arial"/>
          <w:color w:val="92CDDC" w:themeColor="accent5" w:themeTint="99"/>
          <w:sz w:val="28"/>
          <w:szCs w:val="28"/>
        </w:rPr>
        <w:t>.</w:t>
      </w:r>
    </w:p>
    <w:p w:rsidR="00DA1337" w:rsidRDefault="00DA1337" w:rsidP="00DA1337">
      <w:pPr>
        <w:pStyle w:val="NormalWeb"/>
        <w:suppressLineNumbers/>
        <w:shd w:val="clear" w:color="auto" w:fill="FFFFFF"/>
        <w:spacing w:before="120" w:beforeAutospacing="0" w:after="120" w:afterAutospacing="0"/>
        <w:ind w:left="360"/>
        <w:rPr>
          <w:rFonts w:ascii="Arial" w:hAnsi="Arial" w:cs="Arial"/>
          <w:color w:val="92CDDC" w:themeColor="accent5" w:themeTint="99"/>
          <w:sz w:val="28"/>
          <w:szCs w:val="28"/>
        </w:rPr>
      </w:pPr>
    </w:p>
    <w:p w:rsidR="00DA1337" w:rsidRPr="00DA1337" w:rsidRDefault="00DA1337" w:rsidP="00DA1337">
      <w:pPr>
        <w:pStyle w:val="NormalWeb"/>
        <w:suppressLineNumbers/>
        <w:shd w:val="clear" w:color="auto" w:fill="FFFFFF"/>
        <w:spacing w:before="120" w:beforeAutospacing="0" w:after="120" w:afterAutospacing="0"/>
        <w:ind w:left="360"/>
        <w:jc w:val="center"/>
        <w:rPr>
          <w:rFonts w:ascii="Arial" w:hAnsi="Arial" w:cs="Arial"/>
          <w:color w:val="1F497D" w:themeColor="text2"/>
          <w:sz w:val="72"/>
          <w:szCs w:val="72"/>
        </w:rPr>
      </w:pPr>
      <w:r w:rsidRPr="00DA1337">
        <w:rPr>
          <w:rFonts w:ascii="Arial" w:hAnsi="Arial" w:cs="Arial"/>
          <w:b/>
          <w:caps/>
          <w:color w:val="1F497D" w:themeColor="text2"/>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THANK YO</w:t>
      </w:r>
      <w:r>
        <w:rPr>
          <w:rFonts w:ascii="Arial" w:hAnsi="Arial" w:cs="Arial"/>
          <w:b/>
          <w:caps/>
          <w:color w:val="1F497D" w:themeColor="text2"/>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w:t>
      </w:r>
    </w:p>
    <w:p w:rsidR="00DF6889" w:rsidRPr="00DA1337" w:rsidRDefault="00DF6889" w:rsidP="00DA1337">
      <w:pPr>
        <w:pStyle w:val="NormalWeb"/>
        <w:suppressLineNumbers/>
        <w:shd w:val="clear" w:color="auto" w:fill="FFFFFF"/>
        <w:spacing w:before="120" w:beforeAutospacing="0" w:after="120" w:afterAutospacing="0"/>
        <w:ind w:left="360"/>
        <w:rPr>
          <w:rFonts w:ascii="Arial" w:hAnsi="Arial" w:cs="Arial"/>
          <w:b/>
          <w:color w:val="4BACC6" w:themeColor="accent5"/>
          <w:sz w:val="28"/>
          <w:szCs w:val="28"/>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pPr>
      <w:r w:rsidRPr="00DA1337">
        <w:rPr>
          <w:color w:val="92CDDC" w:themeColor="accent5" w:themeTint="99"/>
          <w:sz w:val="28"/>
          <w:szCs w:val="28"/>
        </w:rPr>
        <w:br w:type="textWrapping" w:clear="all"/>
      </w:r>
      <w:bookmarkStart w:id="0" w:name="_GoBack"/>
      <w:bookmarkEnd w:id="0"/>
    </w:p>
    <w:sectPr w:rsidR="00DF6889" w:rsidRPr="00DA1337" w:rsidSect="00DF68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588" w:rsidRDefault="00301588" w:rsidP="00DF6889">
      <w:pPr>
        <w:spacing w:after="0" w:line="240" w:lineRule="auto"/>
      </w:pPr>
      <w:r>
        <w:separator/>
      </w:r>
    </w:p>
  </w:endnote>
  <w:endnote w:type="continuationSeparator" w:id="0">
    <w:p w:rsidR="00301588" w:rsidRDefault="00301588" w:rsidP="00DF6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588" w:rsidRDefault="00301588" w:rsidP="00DF6889">
      <w:pPr>
        <w:spacing w:after="0" w:line="240" w:lineRule="auto"/>
      </w:pPr>
      <w:r>
        <w:separator/>
      </w:r>
    </w:p>
  </w:footnote>
  <w:footnote w:type="continuationSeparator" w:id="0">
    <w:p w:rsidR="00301588" w:rsidRDefault="00301588" w:rsidP="00DF6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26A7A"/>
    <w:multiLevelType w:val="hybridMultilevel"/>
    <w:tmpl w:val="516868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917AB3"/>
    <w:multiLevelType w:val="hybridMultilevel"/>
    <w:tmpl w:val="CAEC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A567D3"/>
    <w:multiLevelType w:val="hybridMultilevel"/>
    <w:tmpl w:val="BDDAE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2F321ED"/>
    <w:multiLevelType w:val="hybridMultilevel"/>
    <w:tmpl w:val="68CE2A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45069D"/>
    <w:multiLevelType w:val="hybridMultilevel"/>
    <w:tmpl w:val="EB94216E"/>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8B3FA1"/>
    <w:multiLevelType w:val="hybridMultilevel"/>
    <w:tmpl w:val="869A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24279"/>
    <w:multiLevelType w:val="hybridMultilevel"/>
    <w:tmpl w:val="D2323D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CB511A"/>
    <w:multiLevelType w:val="hybridMultilevel"/>
    <w:tmpl w:val="0C42C328"/>
    <w:lvl w:ilvl="0" w:tplc="0409001B">
      <w:start w:val="1"/>
      <w:numFmt w:val="low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889"/>
    <w:rsid w:val="00301588"/>
    <w:rsid w:val="00354916"/>
    <w:rsid w:val="00DA1337"/>
    <w:rsid w:val="00DF6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6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889"/>
    <w:rPr>
      <w:rFonts w:ascii="Times New Roman" w:eastAsia="Times New Roman" w:hAnsi="Times New Roman" w:cs="Times New Roman"/>
      <w:b/>
      <w:bCs/>
      <w:sz w:val="36"/>
      <w:szCs w:val="36"/>
    </w:rPr>
  </w:style>
  <w:style w:type="paragraph" w:styleId="NormalWeb">
    <w:name w:val="Normal (Web)"/>
    <w:basedOn w:val="Normal"/>
    <w:uiPriority w:val="99"/>
    <w:unhideWhenUsed/>
    <w:rsid w:val="00DF68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F6889"/>
  </w:style>
  <w:style w:type="paragraph" w:styleId="BalloonText">
    <w:name w:val="Balloon Text"/>
    <w:basedOn w:val="Normal"/>
    <w:link w:val="BalloonTextChar"/>
    <w:uiPriority w:val="99"/>
    <w:semiHidden/>
    <w:unhideWhenUsed/>
    <w:rsid w:val="00DF6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89"/>
    <w:rPr>
      <w:rFonts w:ascii="Tahoma" w:hAnsi="Tahoma" w:cs="Tahoma"/>
      <w:sz w:val="16"/>
      <w:szCs w:val="16"/>
    </w:rPr>
  </w:style>
  <w:style w:type="character" w:styleId="Hyperlink">
    <w:name w:val="Hyperlink"/>
    <w:basedOn w:val="DefaultParagraphFont"/>
    <w:uiPriority w:val="99"/>
    <w:semiHidden/>
    <w:unhideWhenUsed/>
    <w:rsid w:val="00DF6889"/>
    <w:rPr>
      <w:color w:val="0000FF"/>
      <w:u w:val="single"/>
    </w:rPr>
  </w:style>
  <w:style w:type="character" w:styleId="LineNumber">
    <w:name w:val="line number"/>
    <w:basedOn w:val="DefaultParagraphFont"/>
    <w:uiPriority w:val="99"/>
    <w:semiHidden/>
    <w:unhideWhenUsed/>
    <w:rsid w:val="00DF6889"/>
  </w:style>
  <w:style w:type="paragraph" w:styleId="ListParagraph">
    <w:name w:val="List Paragraph"/>
    <w:basedOn w:val="Normal"/>
    <w:uiPriority w:val="34"/>
    <w:qFormat/>
    <w:rsid w:val="00DF6889"/>
    <w:pPr>
      <w:ind w:left="720"/>
      <w:contextualSpacing/>
    </w:pPr>
  </w:style>
  <w:style w:type="paragraph" w:styleId="Header">
    <w:name w:val="header"/>
    <w:basedOn w:val="Normal"/>
    <w:link w:val="HeaderChar"/>
    <w:uiPriority w:val="99"/>
    <w:unhideWhenUsed/>
    <w:rsid w:val="00DF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89"/>
  </w:style>
  <w:style w:type="paragraph" w:styleId="Footer">
    <w:name w:val="footer"/>
    <w:basedOn w:val="Normal"/>
    <w:link w:val="FooterChar"/>
    <w:uiPriority w:val="99"/>
    <w:unhideWhenUsed/>
    <w:rsid w:val="00DF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68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6889"/>
    <w:rPr>
      <w:rFonts w:ascii="Times New Roman" w:eastAsia="Times New Roman" w:hAnsi="Times New Roman" w:cs="Times New Roman"/>
      <w:b/>
      <w:bCs/>
      <w:sz w:val="36"/>
      <w:szCs w:val="36"/>
    </w:rPr>
  </w:style>
  <w:style w:type="paragraph" w:styleId="NormalWeb">
    <w:name w:val="Normal (Web)"/>
    <w:basedOn w:val="Normal"/>
    <w:uiPriority w:val="99"/>
    <w:unhideWhenUsed/>
    <w:rsid w:val="00DF68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F6889"/>
  </w:style>
  <w:style w:type="paragraph" w:styleId="BalloonText">
    <w:name w:val="Balloon Text"/>
    <w:basedOn w:val="Normal"/>
    <w:link w:val="BalloonTextChar"/>
    <w:uiPriority w:val="99"/>
    <w:semiHidden/>
    <w:unhideWhenUsed/>
    <w:rsid w:val="00DF6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889"/>
    <w:rPr>
      <w:rFonts w:ascii="Tahoma" w:hAnsi="Tahoma" w:cs="Tahoma"/>
      <w:sz w:val="16"/>
      <w:szCs w:val="16"/>
    </w:rPr>
  </w:style>
  <w:style w:type="character" w:styleId="Hyperlink">
    <w:name w:val="Hyperlink"/>
    <w:basedOn w:val="DefaultParagraphFont"/>
    <w:uiPriority w:val="99"/>
    <w:semiHidden/>
    <w:unhideWhenUsed/>
    <w:rsid w:val="00DF6889"/>
    <w:rPr>
      <w:color w:val="0000FF"/>
      <w:u w:val="single"/>
    </w:rPr>
  </w:style>
  <w:style w:type="character" w:styleId="LineNumber">
    <w:name w:val="line number"/>
    <w:basedOn w:val="DefaultParagraphFont"/>
    <w:uiPriority w:val="99"/>
    <w:semiHidden/>
    <w:unhideWhenUsed/>
    <w:rsid w:val="00DF6889"/>
  </w:style>
  <w:style w:type="paragraph" w:styleId="ListParagraph">
    <w:name w:val="List Paragraph"/>
    <w:basedOn w:val="Normal"/>
    <w:uiPriority w:val="34"/>
    <w:qFormat/>
    <w:rsid w:val="00DF6889"/>
    <w:pPr>
      <w:ind w:left="720"/>
      <w:contextualSpacing/>
    </w:pPr>
  </w:style>
  <w:style w:type="paragraph" w:styleId="Header">
    <w:name w:val="header"/>
    <w:basedOn w:val="Normal"/>
    <w:link w:val="HeaderChar"/>
    <w:uiPriority w:val="99"/>
    <w:unhideWhenUsed/>
    <w:rsid w:val="00DF6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89"/>
  </w:style>
  <w:style w:type="paragraph" w:styleId="Footer">
    <w:name w:val="footer"/>
    <w:basedOn w:val="Normal"/>
    <w:link w:val="FooterChar"/>
    <w:uiPriority w:val="99"/>
    <w:unhideWhenUsed/>
    <w:rsid w:val="00DF6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60726">
      <w:bodyDiv w:val="1"/>
      <w:marLeft w:val="0"/>
      <w:marRight w:val="0"/>
      <w:marTop w:val="0"/>
      <w:marBottom w:val="0"/>
      <w:divBdr>
        <w:top w:val="none" w:sz="0" w:space="0" w:color="auto"/>
        <w:left w:val="none" w:sz="0" w:space="0" w:color="auto"/>
        <w:bottom w:val="none" w:sz="0" w:space="0" w:color="auto"/>
        <w:right w:val="none" w:sz="0" w:space="0" w:color="auto"/>
      </w:divBdr>
    </w:div>
    <w:div w:id="20830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82ED8-8B4A-4CC5-A5FE-83830409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JCC</dc:creator>
  <cp:lastModifiedBy>JCC</cp:lastModifiedBy>
  <cp:revision>1</cp:revision>
  <dcterms:created xsi:type="dcterms:W3CDTF">2022-06-06T03:13:00Z</dcterms:created>
  <dcterms:modified xsi:type="dcterms:W3CDTF">2022-06-06T03:43:00Z</dcterms:modified>
</cp:coreProperties>
</file>