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1807B" w14:textId="77777777" w:rsidR="00227A1D" w:rsidRDefault="00E15572">
      <w:pPr>
        <w:spacing w:line="262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МИНИСТЕРСТВО ОБРАЗОВАНИЯ РЕСПУБЛИКИ БЕЛАРУСЬ</w:t>
      </w:r>
    </w:p>
    <w:p w14:paraId="2C1ADE1A" w14:textId="77777777" w:rsidR="00227A1D" w:rsidRDefault="00E15572">
      <w:pPr>
        <w:spacing w:line="262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УЧРЕЖДЕНИЕ ОБРАЗОВАНИЯ</w:t>
      </w:r>
    </w:p>
    <w:p w14:paraId="1DC7691C" w14:textId="77777777" w:rsidR="00227A1D" w:rsidRDefault="00E15572">
      <w:pPr>
        <w:spacing w:line="262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ГОМЕЛЬСКИЙ ГОСУДАРСТВЕННЫЙ ТЕХНИЧЕСКИЙ УНИВЕРСИТЕТ ИМЕНИ П. О. СУХОГО</w:t>
      </w:r>
    </w:p>
    <w:p w14:paraId="06180C9A" w14:textId="77777777" w:rsidR="00227A1D" w:rsidRDefault="00227A1D">
      <w:pPr>
        <w:spacing w:line="262" w:lineRule="auto"/>
        <w:rPr>
          <w:rFonts w:cs="Times New Roman"/>
          <w:szCs w:val="28"/>
        </w:rPr>
      </w:pPr>
    </w:p>
    <w:p w14:paraId="63A8109D" w14:textId="77777777" w:rsidR="00227A1D" w:rsidRDefault="00E15572">
      <w:pPr>
        <w:spacing w:line="262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автоматизированных и информационных систем</w:t>
      </w:r>
    </w:p>
    <w:p w14:paraId="4192385E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2189461E" w14:textId="77777777" w:rsidR="00227A1D" w:rsidRDefault="00E15572">
      <w:pPr>
        <w:spacing w:line="262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«Информационные технологии»</w:t>
      </w:r>
    </w:p>
    <w:p w14:paraId="2A53A9D1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66A68440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1D2C767A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4DC9D706" w14:textId="77777777" w:rsidR="00227A1D" w:rsidRDefault="00227A1D">
      <w:pPr>
        <w:spacing w:line="262" w:lineRule="auto"/>
        <w:rPr>
          <w:rFonts w:cs="Times New Roman"/>
          <w:szCs w:val="28"/>
        </w:rPr>
      </w:pPr>
    </w:p>
    <w:p w14:paraId="534ADD91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7A22DC17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26624516" w14:textId="77777777" w:rsidR="00227A1D" w:rsidRDefault="00E15572">
      <w:pPr>
        <w:spacing w:line="262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ОТЧЁТ ПО ЛАБОРАТОРНОЙ РАБОТЕ 3</w:t>
      </w:r>
    </w:p>
    <w:p w14:paraId="230111AB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5BFCAEA8" w14:textId="5A438789" w:rsidR="000539F0" w:rsidRPr="000539F0" w:rsidRDefault="00E15572">
      <w:pPr>
        <w:spacing w:line="262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</w:t>
      </w:r>
      <w:r w:rsidR="000539F0" w:rsidRPr="000539F0">
        <w:rPr>
          <w:rFonts w:cs="Times New Roman"/>
          <w:szCs w:val="28"/>
        </w:rPr>
        <w:t>:</w:t>
      </w:r>
    </w:p>
    <w:p w14:paraId="7B0F9B31" w14:textId="17588443" w:rsidR="00227A1D" w:rsidRDefault="00E15572">
      <w:pPr>
        <w:spacing w:line="262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«Разработка приложений баз данных для информационных систем»</w:t>
      </w:r>
    </w:p>
    <w:p w14:paraId="39D6C0BA" w14:textId="77777777" w:rsidR="000539F0" w:rsidRDefault="000539F0">
      <w:pPr>
        <w:spacing w:line="262" w:lineRule="auto"/>
        <w:jc w:val="center"/>
        <w:rPr>
          <w:rFonts w:cs="Times New Roman"/>
          <w:szCs w:val="28"/>
        </w:rPr>
      </w:pPr>
    </w:p>
    <w:p w14:paraId="3958C737" w14:textId="77777777" w:rsidR="000539F0" w:rsidRDefault="00E15572">
      <w:pPr>
        <w:spacing w:line="262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тему:</w:t>
      </w:r>
    </w:p>
    <w:p w14:paraId="20C1B158" w14:textId="7EAC76DC" w:rsidR="00227A1D" w:rsidRDefault="00E15572">
      <w:pPr>
        <w:spacing w:line="262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«Обработка </w:t>
      </w:r>
      <w:r w:rsidRPr="000539F0">
        <w:rPr>
          <w:rFonts w:cs="Times New Roman"/>
          <w:i/>
          <w:iCs/>
          <w:szCs w:val="28"/>
        </w:rPr>
        <w:t>HTTP</w:t>
      </w:r>
      <w:r>
        <w:rPr>
          <w:rFonts w:cs="Times New Roman"/>
          <w:szCs w:val="28"/>
        </w:rPr>
        <w:t xml:space="preserve"> запросов средствами </w:t>
      </w:r>
      <w:r w:rsidRPr="000539F0">
        <w:rPr>
          <w:rFonts w:cs="Times New Roman"/>
          <w:i/>
          <w:iCs/>
          <w:szCs w:val="28"/>
        </w:rPr>
        <w:t xml:space="preserve">ASP.NET </w:t>
      </w:r>
      <w:proofErr w:type="spellStart"/>
      <w:r w:rsidRPr="000539F0">
        <w:rPr>
          <w:rFonts w:cs="Times New Roman"/>
          <w:i/>
          <w:iCs/>
          <w:szCs w:val="28"/>
        </w:rPr>
        <w:t>Core</w:t>
      </w:r>
      <w:proofErr w:type="spellEnd"/>
      <w:r>
        <w:rPr>
          <w:rFonts w:cs="Times New Roman"/>
          <w:szCs w:val="28"/>
        </w:rPr>
        <w:t>. Сохранение состояния. Кэширование»</w:t>
      </w:r>
    </w:p>
    <w:p w14:paraId="41BD5143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16E35E72" w14:textId="3EC0B1F2" w:rsidR="00227A1D" w:rsidRDefault="00E15572">
      <w:pPr>
        <w:spacing w:line="262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Вариант 2</w:t>
      </w:r>
    </w:p>
    <w:p w14:paraId="2BAAEC7E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573F76A3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38B73564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6787FF90" w14:textId="77777777" w:rsidR="00227A1D" w:rsidRDefault="00227A1D">
      <w:pPr>
        <w:spacing w:line="262" w:lineRule="auto"/>
        <w:rPr>
          <w:rFonts w:cs="Times New Roman"/>
          <w:szCs w:val="28"/>
        </w:rPr>
      </w:pPr>
    </w:p>
    <w:p w14:paraId="67642707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083A3115" w14:textId="141BAE40" w:rsidR="00227A1D" w:rsidRDefault="00E15572">
      <w:pPr>
        <w:spacing w:line="262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</w:t>
      </w:r>
      <w:r w:rsidR="000539F0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: студент</w:t>
      </w:r>
      <w:r w:rsidR="000539F0">
        <w:rPr>
          <w:rFonts w:cs="Times New Roman"/>
          <w:szCs w:val="28"/>
        </w:rPr>
        <w:t>ка</w:t>
      </w:r>
      <w:r>
        <w:rPr>
          <w:rFonts w:cs="Times New Roman"/>
          <w:szCs w:val="28"/>
        </w:rPr>
        <w:t xml:space="preserve"> гр. ИТП-31</w:t>
      </w:r>
    </w:p>
    <w:p w14:paraId="3B799792" w14:textId="45DBFF30" w:rsidR="00227A1D" w:rsidRDefault="000539F0">
      <w:pPr>
        <w:wordWrap w:val="0"/>
        <w:spacing w:line="262" w:lineRule="auto"/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Гайкевич</w:t>
      </w:r>
      <w:proofErr w:type="spellEnd"/>
      <w:r>
        <w:rPr>
          <w:rFonts w:cs="Times New Roman"/>
          <w:szCs w:val="28"/>
        </w:rPr>
        <w:t xml:space="preserve"> Т. Г.</w:t>
      </w:r>
    </w:p>
    <w:p w14:paraId="42B88492" w14:textId="77777777" w:rsidR="00227A1D" w:rsidRDefault="00E15572">
      <w:pPr>
        <w:spacing w:line="262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Принял: доцент</w:t>
      </w:r>
    </w:p>
    <w:p w14:paraId="3BC2A849" w14:textId="77777777" w:rsidR="00227A1D" w:rsidRDefault="00E15572">
      <w:pPr>
        <w:spacing w:line="262" w:lineRule="auto"/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Асенчик</w:t>
      </w:r>
      <w:proofErr w:type="spellEnd"/>
      <w:r>
        <w:rPr>
          <w:rFonts w:cs="Times New Roman"/>
          <w:szCs w:val="28"/>
        </w:rPr>
        <w:t xml:space="preserve"> О. Д.</w:t>
      </w:r>
    </w:p>
    <w:p w14:paraId="35BECACB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73769227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26D1DC27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5BF792EB" w14:textId="77777777" w:rsidR="00227A1D" w:rsidRDefault="00227A1D">
      <w:pPr>
        <w:spacing w:line="262" w:lineRule="auto"/>
        <w:jc w:val="center"/>
        <w:rPr>
          <w:rFonts w:cs="Times New Roman"/>
          <w:szCs w:val="28"/>
        </w:rPr>
      </w:pPr>
    </w:p>
    <w:p w14:paraId="43CC178A" w14:textId="77777777" w:rsidR="00227A1D" w:rsidRDefault="00227A1D">
      <w:pPr>
        <w:spacing w:line="262" w:lineRule="auto"/>
        <w:rPr>
          <w:rFonts w:cs="Times New Roman"/>
          <w:szCs w:val="28"/>
        </w:rPr>
      </w:pPr>
    </w:p>
    <w:p w14:paraId="725299B7" w14:textId="77777777" w:rsidR="00227A1D" w:rsidRDefault="00227A1D" w:rsidP="000539F0">
      <w:pPr>
        <w:spacing w:line="262" w:lineRule="auto"/>
        <w:rPr>
          <w:rFonts w:cs="Times New Roman"/>
          <w:szCs w:val="28"/>
        </w:rPr>
      </w:pPr>
    </w:p>
    <w:p w14:paraId="71F12099" w14:textId="77777777" w:rsidR="000539F0" w:rsidRDefault="000539F0">
      <w:pPr>
        <w:spacing w:line="262" w:lineRule="auto"/>
        <w:jc w:val="center"/>
        <w:rPr>
          <w:rFonts w:cs="Times New Roman"/>
          <w:szCs w:val="28"/>
        </w:rPr>
      </w:pPr>
    </w:p>
    <w:p w14:paraId="5E6E0B1E" w14:textId="77777777" w:rsidR="00227A1D" w:rsidRDefault="00E15572">
      <w:pPr>
        <w:spacing w:line="262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Гомель 2020</w:t>
      </w:r>
    </w:p>
    <w:p w14:paraId="3EAD7509" w14:textId="27246C19" w:rsidR="00227A1D" w:rsidRPr="00113DAC" w:rsidRDefault="00E15572">
      <w:pPr>
        <w:ind w:firstLine="420"/>
      </w:pPr>
      <w:r>
        <w:rPr>
          <w:b/>
          <w:bCs/>
        </w:rPr>
        <w:lastRenderedPageBreak/>
        <w:t>Цель работы</w:t>
      </w:r>
      <w:r w:rsidRPr="00113DAC">
        <w:rPr>
          <w:b/>
          <w:bCs/>
        </w:rPr>
        <w:t xml:space="preserve">: </w:t>
      </w:r>
      <w:r w:rsidR="000539F0">
        <w:t>о</w:t>
      </w:r>
      <w:r w:rsidRPr="00113DAC">
        <w:t xml:space="preserve">знакомиться </w:t>
      </w:r>
      <w:r>
        <w:rPr>
          <w:lang w:val="en-US"/>
        </w:rPr>
        <w:t>c</w:t>
      </w:r>
      <w:r w:rsidRPr="00113DAC">
        <w:t xml:space="preserve"> методами обработкой </w:t>
      </w:r>
      <w:r w:rsidRPr="000539F0">
        <w:rPr>
          <w:i/>
          <w:iCs/>
          <w:lang w:val="en-US"/>
        </w:rPr>
        <w:t>HTTP</w:t>
      </w:r>
      <w:r w:rsidRPr="00113DAC">
        <w:t xml:space="preserve"> средствами </w:t>
      </w:r>
      <w:r w:rsidRPr="000539F0">
        <w:rPr>
          <w:i/>
          <w:iCs/>
          <w:lang w:val="en-US"/>
        </w:rPr>
        <w:t>ASP</w:t>
      </w:r>
      <w:r w:rsidRPr="000539F0">
        <w:rPr>
          <w:i/>
          <w:iCs/>
        </w:rPr>
        <w:t>.</w:t>
      </w:r>
      <w:r w:rsidRPr="000539F0">
        <w:rPr>
          <w:i/>
          <w:iCs/>
          <w:lang w:val="en-US"/>
        </w:rPr>
        <w:t>NET</w:t>
      </w:r>
      <w:r w:rsidRPr="000539F0">
        <w:rPr>
          <w:i/>
          <w:iCs/>
        </w:rPr>
        <w:t xml:space="preserve"> </w:t>
      </w:r>
      <w:r w:rsidRPr="000539F0">
        <w:rPr>
          <w:i/>
          <w:iCs/>
          <w:lang w:val="en-US"/>
        </w:rPr>
        <w:t>Core</w:t>
      </w:r>
      <w:r w:rsidRPr="00113DAC">
        <w:t>, методами сохранения состояния приложения и повышение производительности приложений путем использования разных видов кэширования.</w:t>
      </w:r>
    </w:p>
    <w:p w14:paraId="1F6FACC5" w14:textId="77777777" w:rsidR="00227A1D" w:rsidRDefault="00E15572">
      <w:pPr>
        <w:pStyle w:val="Default"/>
        <w:ind w:firstLine="4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Задание</w:t>
      </w:r>
      <w:r w:rsidRPr="00113DAC"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 xml:space="preserve">Используя ранее разработанные объектную модель для доступа к данным в заданной </w:t>
      </w:r>
      <w:r>
        <w:rPr>
          <w:sz w:val="28"/>
          <w:szCs w:val="28"/>
          <w:lang w:val="be-BY"/>
        </w:rPr>
        <w:t>предметной</w:t>
      </w:r>
      <w:r>
        <w:rPr>
          <w:sz w:val="28"/>
          <w:szCs w:val="28"/>
        </w:rPr>
        <w:t xml:space="preserve"> области разработать простое </w:t>
      </w:r>
      <w:r w:rsidRPr="000539F0">
        <w:rPr>
          <w:i/>
          <w:iCs/>
          <w:sz w:val="28"/>
          <w:szCs w:val="28"/>
          <w:lang w:val="en-US"/>
        </w:rPr>
        <w:t>ASP</w:t>
      </w:r>
      <w:r w:rsidRPr="000539F0">
        <w:rPr>
          <w:i/>
          <w:iCs/>
          <w:sz w:val="28"/>
          <w:szCs w:val="28"/>
        </w:rPr>
        <w:t>.</w:t>
      </w:r>
      <w:r w:rsidRPr="000539F0">
        <w:rPr>
          <w:i/>
          <w:iCs/>
          <w:sz w:val="28"/>
          <w:szCs w:val="28"/>
          <w:lang w:val="en-US"/>
        </w:rPr>
        <w:t>NET</w:t>
      </w:r>
      <w:r w:rsidRPr="000539F0">
        <w:rPr>
          <w:i/>
          <w:iCs/>
          <w:sz w:val="28"/>
          <w:szCs w:val="28"/>
        </w:rPr>
        <w:t xml:space="preserve"> </w:t>
      </w:r>
      <w:r w:rsidRPr="000539F0">
        <w:rPr>
          <w:i/>
          <w:iCs/>
          <w:sz w:val="28"/>
          <w:szCs w:val="28"/>
          <w:lang w:val="en-US"/>
        </w:rPr>
        <w:t>Core</w:t>
      </w:r>
      <w:r w:rsidRPr="000539F0">
        <w:rPr>
          <w:i/>
          <w:iCs/>
          <w:sz w:val="28"/>
          <w:szCs w:val="28"/>
        </w:rPr>
        <w:t xml:space="preserve"> </w:t>
      </w:r>
      <w:r w:rsidRPr="000539F0">
        <w:rPr>
          <w:i/>
          <w:iCs/>
          <w:sz w:val="28"/>
          <w:szCs w:val="28"/>
          <w:lang w:val="be-BY"/>
        </w:rPr>
        <w:t>пр</w:t>
      </w:r>
      <w:proofErr w:type="spellStart"/>
      <w:r w:rsidRPr="000539F0">
        <w:rPr>
          <w:i/>
          <w:iCs/>
          <w:sz w:val="28"/>
          <w:szCs w:val="28"/>
        </w:rPr>
        <w:t>иложение</w:t>
      </w:r>
      <w:proofErr w:type="spellEnd"/>
      <w:r>
        <w:rPr>
          <w:sz w:val="28"/>
          <w:szCs w:val="28"/>
        </w:rPr>
        <w:t>.</w:t>
      </w:r>
    </w:p>
    <w:p w14:paraId="1A43B485" w14:textId="77777777" w:rsidR="00227A1D" w:rsidRDefault="00E15572">
      <w:pPr>
        <w:pStyle w:val="a3"/>
        <w:numPr>
          <w:ilvl w:val="0"/>
          <w:numId w:val="1"/>
        </w:numPr>
        <w:spacing w:after="0"/>
      </w:pPr>
      <w:r>
        <w:t xml:space="preserve">С использование методов </w:t>
      </w:r>
      <w:proofErr w:type="spellStart"/>
      <w:r w:rsidRPr="000539F0">
        <w:rPr>
          <w:i/>
          <w:iCs/>
        </w:rPr>
        <w:t>Run</w:t>
      </w:r>
      <w:proofErr w:type="spellEnd"/>
      <w:r>
        <w:t xml:space="preserve">, </w:t>
      </w:r>
      <w:proofErr w:type="spellStart"/>
      <w:r w:rsidRPr="000539F0">
        <w:rPr>
          <w:i/>
          <w:iCs/>
        </w:rPr>
        <w:t>Map</w:t>
      </w:r>
      <w:proofErr w:type="spellEnd"/>
      <w:r>
        <w:t xml:space="preserve"> и </w:t>
      </w:r>
      <w:proofErr w:type="spellStart"/>
      <w:r w:rsidRPr="000539F0">
        <w:rPr>
          <w:i/>
          <w:iCs/>
        </w:rPr>
        <w:t>Use</w:t>
      </w:r>
      <w:proofErr w:type="spellEnd"/>
      <w:r>
        <w:t xml:space="preserve"> разработать:</w:t>
      </w:r>
    </w:p>
    <w:p w14:paraId="32711993" w14:textId="11B76747" w:rsidR="00227A1D" w:rsidRDefault="00E15572">
      <w:pPr>
        <w:pStyle w:val="a3"/>
        <w:numPr>
          <w:ilvl w:val="1"/>
          <w:numId w:val="1"/>
        </w:numPr>
        <w:spacing w:after="0"/>
      </w:pPr>
      <w:r>
        <w:t>компоненты промежуточного уровня (</w:t>
      </w:r>
      <w:r w:rsidRPr="000539F0">
        <w:rPr>
          <w:i/>
          <w:iCs/>
          <w:lang w:val="en-US"/>
        </w:rPr>
        <w:t>middleware</w:t>
      </w:r>
      <w:r>
        <w:t xml:space="preserve">) и встроить их в конвейер обработки </w:t>
      </w:r>
      <w:r w:rsidRPr="000539F0">
        <w:rPr>
          <w:i/>
          <w:iCs/>
          <w:lang w:val="en-US"/>
        </w:rPr>
        <w:t>HTTP</w:t>
      </w:r>
      <w:r>
        <w:t xml:space="preserve"> запроса с целью кэширования 20 записей из каждой таблицы базы данных заданной предметной области с помощью встроенного инструмента кэширования </w:t>
      </w:r>
      <w:r w:rsidR="000539F0">
        <w:softHyphen/>
        <w:t xml:space="preserve">– </w:t>
      </w:r>
      <w:r>
        <w:t>объекта</w:t>
      </w:r>
      <w:r w:rsidR="000539F0">
        <w:t xml:space="preserve"> </w:t>
      </w:r>
      <w:proofErr w:type="spellStart"/>
      <w:r w:rsidRPr="000539F0">
        <w:rPr>
          <w:i/>
          <w:iCs/>
        </w:rPr>
        <w:t>IMemoryCache</w:t>
      </w:r>
      <w:proofErr w:type="spellEnd"/>
      <w:r>
        <w:t xml:space="preserve">. Данные в кэше хранить неизменными </w:t>
      </w:r>
      <w:r>
        <w:rPr>
          <w:lang w:val="be-BY"/>
        </w:rPr>
        <w:t>в течен</w:t>
      </w:r>
      <w:proofErr w:type="spellStart"/>
      <w:r>
        <w:t>ие</w:t>
      </w:r>
      <w:proofErr w:type="spellEnd"/>
      <w:r>
        <w:t xml:space="preserve"> </w:t>
      </w:r>
      <w:r>
        <w:rPr>
          <w:lang w:val="be-BY"/>
        </w:rPr>
        <w:t>2*</w:t>
      </w:r>
      <w:r>
        <w:rPr>
          <w:lang w:val="en-US"/>
        </w:rPr>
        <w:t>N</w:t>
      </w:r>
      <w:r>
        <w:rPr>
          <w:lang w:val="be-BY"/>
        </w:rPr>
        <w:t>+240</w:t>
      </w:r>
      <w:r>
        <w:t xml:space="preserve"> с</w:t>
      </w:r>
      <w:r>
        <w:rPr>
          <w:lang w:val="be-BY"/>
        </w:rPr>
        <w:t xml:space="preserve">екунд, </w:t>
      </w:r>
      <w:r>
        <w:t xml:space="preserve">где </w:t>
      </w:r>
      <w:r>
        <w:rPr>
          <w:lang w:val="en-US"/>
        </w:rPr>
        <w:t>N</w:t>
      </w:r>
      <w:r>
        <w:t xml:space="preserve">- </w:t>
      </w:r>
      <w:r>
        <w:rPr>
          <w:lang w:val="be-BY"/>
        </w:rPr>
        <w:t xml:space="preserve">номер </w:t>
      </w:r>
      <w:r>
        <w:t>вашего варианта</w:t>
      </w:r>
      <w:r>
        <w:rPr>
          <w:lang w:val="be-BY"/>
        </w:rPr>
        <w:t>.</w:t>
      </w:r>
    </w:p>
    <w:p w14:paraId="37EEEC47" w14:textId="77777777" w:rsidR="00227A1D" w:rsidRDefault="00E15572">
      <w:pPr>
        <w:pStyle w:val="a3"/>
        <w:numPr>
          <w:ilvl w:val="1"/>
          <w:numId w:val="1"/>
        </w:numPr>
        <w:spacing w:after="0"/>
      </w:pPr>
      <w:r>
        <w:t>собственную систему маршрутизации входящих запросов:</w:t>
      </w:r>
    </w:p>
    <w:p w14:paraId="63EB2B65" w14:textId="77777777" w:rsidR="00227A1D" w:rsidRDefault="00E15572">
      <w:pPr>
        <w:pStyle w:val="a3"/>
        <w:numPr>
          <w:ilvl w:val="0"/>
          <w:numId w:val="2"/>
        </w:numPr>
        <w:spacing w:after="0"/>
      </w:pPr>
      <w:r>
        <w:t xml:space="preserve">если </w:t>
      </w:r>
      <w:r w:rsidRPr="000539F0">
        <w:rPr>
          <w:i/>
          <w:iCs/>
          <w:lang w:val="en-US"/>
        </w:rPr>
        <w:t>URL</w:t>
      </w:r>
      <w:r>
        <w:t xml:space="preserve"> адрес входящего запроса содержит </w:t>
      </w:r>
      <w:r w:rsidRPr="000539F0">
        <w:rPr>
          <w:i/>
          <w:iCs/>
        </w:rPr>
        <w:t>\</w:t>
      </w:r>
      <w:r w:rsidRPr="000539F0">
        <w:rPr>
          <w:i/>
          <w:iCs/>
          <w:lang w:val="en-US"/>
        </w:rPr>
        <w:t>info</w:t>
      </w:r>
      <w:r>
        <w:t xml:space="preserve"> – выводить в выходной поток для отображения браузером информацию о клиенте и выходить из конвейера обработки запроса;</w:t>
      </w:r>
    </w:p>
    <w:p w14:paraId="4FECA618" w14:textId="77777777" w:rsidR="00227A1D" w:rsidRDefault="00E15572">
      <w:pPr>
        <w:pStyle w:val="a3"/>
        <w:numPr>
          <w:ilvl w:val="0"/>
          <w:numId w:val="2"/>
        </w:numPr>
        <w:spacing w:after="0"/>
      </w:pPr>
      <w:r>
        <w:t xml:space="preserve">если </w:t>
      </w:r>
      <w:r w:rsidRPr="000539F0">
        <w:rPr>
          <w:i/>
          <w:iCs/>
          <w:lang w:val="en-US"/>
        </w:rPr>
        <w:t>URL</w:t>
      </w:r>
      <w:r>
        <w:t xml:space="preserve"> адрес входящего запроса содержит </w:t>
      </w:r>
      <w:r w:rsidRPr="000539F0">
        <w:rPr>
          <w:i/>
          <w:iCs/>
        </w:rPr>
        <w:t>\</w:t>
      </w:r>
      <w:r w:rsidRPr="000539F0">
        <w:rPr>
          <w:i/>
          <w:iCs/>
          <w:lang w:val="en-US"/>
        </w:rPr>
        <w:t>table</w:t>
      </w:r>
      <w:r>
        <w:t xml:space="preserve"> (где </w:t>
      </w:r>
      <w:r w:rsidRPr="000539F0">
        <w:rPr>
          <w:i/>
          <w:iCs/>
          <w:lang w:val="en-US"/>
        </w:rPr>
        <w:t>table</w:t>
      </w:r>
      <w:r>
        <w:t xml:space="preserve"> – имя таблицы из базы данных) – выводить в выходной поток для отображения браузером с использование метода </w:t>
      </w:r>
      <w:r>
        <w:rPr>
          <w:rFonts w:ascii="Courier New" w:hAnsi="Courier New" w:cs="Courier New"/>
          <w:sz w:val="20"/>
          <w:szCs w:val="20"/>
          <w:lang w:val="en-US" w:eastAsia="ru-RU"/>
        </w:rPr>
        <w:t>Response</w:t>
      </w:r>
      <w:r>
        <w:rPr>
          <w:rFonts w:ascii="Courier New" w:hAnsi="Courier New" w:cs="Courier New"/>
          <w:sz w:val="20"/>
          <w:szCs w:val="20"/>
          <w:lang w:eastAsia="ru-RU"/>
        </w:rPr>
        <w:t>.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WriteAsync</w:t>
      </w:r>
      <w:proofErr w:type="spellEnd"/>
      <w:r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>
        <w:t>кэшированную информацию из соответствующей таблицы базы данных и выходить из конвейера обработки запроса;</w:t>
      </w:r>
    </w:p>
    <w:p w14:paraId="44ACCFD8" w14:textId="77777777" w:rsidR="00227A1D" w:rsidRDefault="00E15572">
      <w:pPr>
        <w:pStyle w:val="a3"/>
        <w:numPr>
          <w:ilvl w:val="0"/>
          <w:numId w:val="2"/>
        </w:numPr>
        <w:spacing w:after="0"/>
      </w:pPr>
      <w:r>
        <w:t xml:space="preserve">если </w:t>
      </w:r>
      <w:r w:rsidRPr="000539F0">
        <w:rPr>
          <w:i/>
          <w:iCs/>
          <w:lang w:val="en-US"/>
        </w:rPr>
        <w:t>URL</w:t>
      </w:r>
      <w:r>
        <w:t xml:space="preserve"> адрес входящего запроса содержит </w:t>
      </w:r>
      <w:r w:rsidRPr="000539F0">
        <w:rPr>
          <w:i/>
          <w:iCs/>
        </w:rPr>
        <w:t>\</w:t>
      </w:r>
      <w:proofErr w:type="spellStart"/>
      <w:r w:rsidRPr="000539F0">
        <w:rPr>
          <w:i/>
          <w:iCs/>
          <w:lang w:val="en-US"/>
        </w:rPr>
        <w:t>searchform</w:t>
      </w:r>
      <w:proofErr w:type="spellEnd"/>
      <w:r w:rsidRPr="000539F0">
        <w:rPr>
          <w:i/>
          <w:iCs/>
        </w:rPr>
        <w:t>1</w:t>
      </w:r>
      <w:r>
        <w:t xml:space="preserve"> или </w:t>
      </w:r>
      <w:r w:rsidRPr="000539F0">
        <w:rPr>
          <w:i/>
          <w:iCs/>
        </w:rPr>
        <w:t>\</w:t>
      </w:r>
      <w:proofErr w:type="spellStart"/>
      <w:r w:rsidRPr="000539F0">
        <w:rPr>
          <w:i/>
          <w:iCs/>
          <w:lang w:val="en-US"/>
        </w:rPr>
        <w:t>searchform</w:t>
      </w:r>
      <w:proofErr w:type="spellEnd"/>
      <w:proofErr w:type="gramStart"/>
      <w:r w:rsidRPr="000539F0">
        <w:rPr>
          <w:i/>
          <w:iCs/>
        </w:rPr>
        <w:t>2</w:t>
      </w:r>
      <w:r>
        <w:t xml:space="preserve">  –</w:t>
      </w:r>
      <w:proofErr w:type="gramEnd"/>
      <w:r>
        <w:t xml:space="preserve"> выводить в выходной поток для отображения браузером с использование метода </w:t>
      </w:r>
      <w:r>
        <w:rPr>
          <w:rFonts w:ascii="Courier New" w:hAnsi="Courier New" w:cs="Courier New"/>
          <w:sz w:val="20"/>
          <w:szCs w:val="20"/>
          <w:lang w:val="en-US" w:eastAsia="ru-RU"/>
        </w:rPr>
        <w:t>Response</w:t>
      </w:r>
      <w:r>
        <w:rPr>
          <w:rFonts w:ascii="Courier New" w:hAnsi="Courier New" w:cs="Courier New"/>
          <w:sz w:val="20"/>
          <w:szCs w:val="20"/>
          <w:lang w:eastAsia="ru-RU"/>
        </w:rPr>
        <w:t>.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WriteAsync</w:t>
      </w:r>
      <w:proofErr w:type="spellEnd"/>
      <w:r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>
        <w:t xml:space="preserve">формы для поиска информации из базы данных и выходить из конвейера обработки запроса; </w:t>
      </w:r>
      <w:r w:rsidRPr="00113DAC">
        <w:t>0</w:t>
      </w:r>
    </w:p>
    <w:p w14:paraId="34AE653D" w14:textId="77777777" w:rsidR="00227A1D" w:rsidRDefault="00E15572">
      <w:pPr>
        <w:pStyle w:val="a3"/>
        <w:spacing w:after="0"/>
        <w:ind w:left="1723"/>
      </w:pPr>
      <w:r>
        <w:t>форма должна содержать, как минимум: одно поле, одного поле со списком, один список, одну кнопку;</w:t>
      </w:r>
    </w:p>
    <w:p w14:paraId="216EB1D9" w14:textId="77777777" w:rsidR="00227A1D" w:rsidRDefault="00E15572">
      <w:pPr>
        <w:pStyle w:val="a3"/>
        <w:numPr>
          <w:ilvl w:val="0"/>
          <w:numId w:val="2"/>
        </w:numPr>
        <w:spacing w:after="0"/>
      </w:pPr>
      <w:r>
        <w:t>в противном случае (</w:t>
      </w:r>
      <w:r w:rsidRPr="000539F0">
        <w:rPr>
          <w:i/>
          <w:iCs/>
          <w:lang w:val="en-US"/>
        </w:rPr>
        <w:t>URL</w:t>
      </w:r>
      <w:r>
        <w:t xml:space="preserve"> адрес входящего запроса не содержит перечисленных выше элементов) - продолжать обрабатывать другие компоненты конвейера обработки запросов и передавать управление системе маршрутизации </w:t>
      </w:r>
      <w:r w:rsidRPr="000539F0">
        <w:rPr>
          <w:i/>
          <w:iCs/>
          <w:lang w:val="en-US"/>
        </w:rPr>
        <w:t>MVC</w:t>
      </w:r>
      <w:r>
        <w:t xml:space="preserve"> </w:t>
      </w:r>
      <w:proofErr w:type="spellStart"/>
      <w:r>
        <w:t>фреймворка</w:t>
      </w:r>
      <w:proofErr w:type="spellEnd"/>
      <w:r>
        <w:t>;</w:t>
      </w:r>
    </w:p>
    <w:p w14:paraId="2EA99FC2" w14:textId="77777777" w:rsidR="00227A1D" w:rsidRDefault="00E15572">
      <w:pPr>
        <w:numPr>
          <w:ilvl w:val="0"/>
          <w:numId w:val="1"/>
        </w:numPr>
      </w:pPr>
      <w:r>
        <w:t xml:space="preserve">Реализовать сохранение состояния элементов одной формы одной страницы с использованием </w:t>
      </w:r>
      <w:proofErr w:type="spellStart"/>
      <w:r>
        <w:t>куки</w:t>
      </w:r>
      <w:proofErr w:type="spellEnd"/>
      <w:r>
        <w:t>.</w:t>
      </w:r>
    </w:p>
    <w:p w14:paraId="3C62ABB8" w14:textId="77777777" w:rsidR="00227A1D" w:rsidRDefault="00E15572">
      <w:pPr>
        <w:numPr>
          <w:ilvl w:val="0"/>
          <w:numId w:val="1"/>
        </w:numPr>
      </w:pPr>
      <w:r>
        <w:t xml:space="preserve">Реализовать сохранение состояния элементов одной формы одной страницы в виде одного объекта специальной структуры с использованием объекта </w:t>
      </w:r>
      <w:r>
        <w:rPr>
          <w:lang w:val="en-US"/>
        </w:rPr>
        <w:t>Session</w:t>
      </w:r>
      <w:r>
        <w:t>.</w:t>
      </w:r>
    </w:p>
    <w:p w14:paraId="30628E4E" w14:textId="77777777" w:rsidR="00227A1D" w:rsidRDefault="00E15572">
      <w:pPr>
        <w:numPr>
          <w:ilvl w:val="0"/>
          <w:numId w:val="1"/>
        </w:numPr>
      </w:pPr>
      <w:r>
        <w:t xml:space="preserve">Осуществить заполнение элементов формы при их загрузке данными ранее </w:t>
      </w:r>
      <w:r>
        <w:rPr>
          <w:lang w:val="be-BY"/>
        </w:rPr>
        <w:t>сохранненны</w:t>
      </w:r>
      <w:r>
        <w:t xml:space="preserve">ми в объекте </w:t>
      </w:r>
      <w:r w:rsidRPr="000539F0">
        <w:rPr>
          <w:i/>
          <w:iCs/>
          <w:lang w:val="en-US"/>
        </w:rPr>
        <w:t>Session</w:t>
      </w:r>
      <w:r>
        <w:t xml:space="preserve"> и </w:t>
      </w:r>
      <w:proofErr w:type="spellStart"/>
      <w:r>
        <w:t>куки</w:t>
      </w:r>
      <w:proofErr w:type="spellEnd"/>
      <w:r>
        <w:t>.</w:t>
      </w:r>
    </w:p>
    <w:p w14:paraId="4FFA25B8" w14:textId="77777777" w:rsidR="00227A1D" w:rsidRDefault="00E15572">
      <w:pPr>
        <w:pStyle w:val="a3"/>
        <w:numPr>
          <w:ilvl w:val="0"/>
          <w:numId w:val="1"/>
        </w:numPr>
        <w:spacing w:after="0"/>
      </w:pPr>
      <w:r>
        <w:t>С использованием средств разработчика браузера (</w:t>
      </w:r>
      <w:r w:rsidRPr="000539F0">
        <w:rPr>
          <w:i/>
          <w:iCs/>
          <w:lang w:val="en-US"/>
        </w:rPr>
        <w:t>Chrome</w:t>
      </w:r>
      <w:r>
        <w:t xml:space="preserve">, </w:t>
      </w:r>
      <w:r w:rsidRPr="000539F0">
        <w:rPr>
          <w:i/>
          <w:iCs/>
          <w:lang w:val="en-US"/>
        </w:rPr>
        <w:t>Firefox</w:t>
      </w:r>
      <w:r>
        <w:t xml:space="preserve">) продемонстрировать ускорение обработки запроса при наличии кэширования с использованием </w:t>
      </w:r>
      <w:proofErr w:type="spellStart"/>
      <w:r w:rsidRPr="000539F0">
        <w:rPr>
          <w:i/>
          <w:iCs/>
        </w:rPr>
        <w:t>MemoryCache</w:t>
      </w:r>
      <w:proofErr w:type="spellEnd"/>
      <w:r>
        <w:t>.</w:t>
      </w:r>
    </w:p>
    <w:p w14:paraId="4A85E673" w14:textId="77777777" w:rsidR="00227A1D" w:rsidRPr="00113DAC" w:rsidRDefault="00227A1D"/>
    <w:p w14:paraId="0DE6A51E" w14:textId="77777777" w:rsidR="00227A1D" w:rsidRDefault="00E15572">
      <w:pPr>
        <w:ind w:firstLine="420"/>
        <w:rPr>
          <w:b/>
          <w:bCs/>
        </w:rPr>
      </w:pPr>
      <w:r>
        <w:rPr>
          <w:b/>
          <w:bCs/>
        </w:rPr>
        <w:lastRenderedPageBreak/>
        <w:t>Ход выполнения:</w:t>
      </w:r>
    </w:p>
    <w:p w14:paraId="15C27D7F" w14:textId="77777777" w:rsidR="000539F0" w:rsidRDefault="00E15572">
      <w:pPr>
        <w:ind w:firstLine="420"/>
      </w:pPr>
      <w:r>
        <w:t xml:space="preserve">Через </w:t>
      </w:r>
      <w:proofErr w:type="spellStart"/>
      <w:r>
        <w:rPr>
          <w:i/>
          <w:iCs/>
          <w:lang w:val="en-US"/>
        </w:rPr>
        <w:t>nuget</w:t>
      </w:r>
      <w:proofErr w:type="spellEnd"/>
      <w:r w:rsidRPr="00113DAC">
        <w:t xml:space="preserve"> </w:t>
      </w:r>
      <w:r>
        <w:t xml:space="preserve">были установлены пакеты </w:t>
      </w:r>
      <w:proofErr w:type="spellStart"/>
      <w:r>
        <w:rPr>
          <w:i/>
          <w:iCs/>
        </w:rPr>
        <w:t>entity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framework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core</w:t>
      </w:r>
      <w:proofErr w:type="spellEnd"/>
      <w:r>
        <w:t xml:space="preserve">, </w:t>
      </w:r>
      <w:proofErr w:type="spellStart"/>
      <w:r>
        <w:rPr>
          <w:i/>
          <w:iCs/>
        </w:rPr>
        <w:t>entity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framework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tools</w:t>
      </w:r>
      <w:proofErr w:type="spellEnd"/>
      <w:r>
        <w:t xml:space="preserve">, </w:t>
      </w:r>
      <w:proofErr w:type="spellStart"/>
      <w:r>
        <w:rPr>
          <w:i/>
          <w:iCs/>
        </w:rPr>
        <w:t>entity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framework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sqlserver</w:t>
      </w:r>
      <w:proofErr w:type="spellEnd"/>
      <w:r>
        <w:t xml:space="preserve">. </w:t>
      </w:r>
    </w:p>
    <w:p w14:paraId="6459337B" w14:textId="327F9A0F" w:rsidR="00227A1D" w:rsidRPr="000539F0" w:rsidRDefault="00E15572">
      <w:pPr>
        <w:ind w:firstLine="420"/>
        <w:rPr>
          <w:lang w:val="en-US"/>
        </w:rPr>
      </w:pPr>
      <w:r>
        <w:t>Далее</w:t>
      </w:r>
      <w:r w:rsidRPr="00113DAC">
        <w:rPr>
          <w:lang w:val="en-US"/>
        </w:rPr>
        <w:t xml:space="preserve"> </w:t>
      </w:r>
      <w:r>
        <w:t>при</w:t>
      </w:r>
      <w:r w:rsidRPr="00113DAC">
        <w:rPr>
          <w:lang w:val="en-US"/>
        </w:rPr>
        <w:t xml:space="preserve"> </w:t>
      </w:r>
      <w:r>
        <w:t>помощи</w:t>
      </w:r>
      <w:r w:rsidRPr="00113DAC">
        <w:rPr>
          <w:lang w:val="en-US"/>
        </w:rPr>
        <w:t xml:space="preserve"> </w:t>
      </w:r>
      <w:r>
        <w:t>команды</w:t>
      </w:r>
      <w:r w:rsidR="000539F0" w:rsidRPr="000539F0">
        <w:rPr>
          <w:lang w:val="en-US"/>
        </w:rPr>
        <w:t>:</w:t>
      </w:r>
    </w:p>
    <w:p w14:paraId="3FD23712" w14:textId="77777777" w:rsidR="000539F0" w:rsidRDefault="000539F0" w:rsidP="000539F0">
      <w:pPr>
        <w:ind w:firstLine="420"/>
        <w:jc w:val="left"/>
        <w:rPr>
          <w:i/>
          <w:iCs/>
          <w:szCs w:val="28"/>
          <w:lang w:val="en-US"/>
        </w:rPr>
      </w:pPr>
      <w:r w:rsidRPr="000539F0">
        <w:rPr>
          <w:i/>
          <w:iCs/>
          <w:szCs w:val="28"/>
          <w:lang w:val="en-US"/>
        </w:rPr>
        <w:t xml:space="preserve">dotnet </w:t>
      </w:r>
      <w:proofErr w:type="spellStart"/>
      <w:r w:rsidRPr="000539F0">
        <w:rPr>
          <w:i/>
          <w:iCs/>
          <w:szCs w:val="28"/>
          <w:lang w:val="en-US"/>
        </w:rPr>
        <w:t>ef</w:t>
      </w:r>
      <w:proofErr w:type="spellEnd"/>
      <w:r w:rsidRPr="000539F0">
        <w:rPr>
          <w:i/>
          <w:iCs/>
          <w:szCs w:val="28"/>
          <w:lang w:val="en-US"/>
        </w:rPr>
        <w:t xml:space="preserve"> </w:t>
      </w:r>
      <w:proofErr w:type="spellStart"/>
      <w:r w:rsidRPr="000539F0">
        <w:rPr>
          <w:i/>
          <w:iCs/>
          <w:szCs w:val="28"/>
          <w:lang w:val="en-US"/>
        </w:rPr>
        <w:t>dbcontext</w:t>
      </w:r>
      <w:proofErr w:type="spellEnd"/>
      <w:r w:rsidRPr="000539F0">
        <w:rPr>
          <w:i/>
          <w:iCs/>
          <w:szCs w:val="28"/>
          <w:lang w:val="en-US"/>
        </w:rPr>
        <w:t xml:space="preserve"> Scaffold "Server=&lt;</w:t>
      </w:r>
      <w:proofErr w:type="spellStart"/>
      <w:r w:rsidRPr="000539F0">
        <w:rPr>
          <w:i/>
          <w:iCs/>
          <w:szCs w:val="28"/>
          <w:lang w:val="en-US"/>
        </w:rPr>
        <w:t>servername</w:t>
      </w:r>
      <w:proofErr w:type="spellEnd"/>
      <w:r w:rsidRPr="000539F0">
        <w:rPr>
          <w:i/>
          <w:iCs/>
          <w:szCs w:val="28"/>
          <w:lang w:val="en-US"/>
        </w:rPr>
        <w:t>&gt;,</w:t>
      </w:r>
      <w:proofErr w:type="gramStart"/>
      <w:r w:rsidRPr="000539F0">
        <w:rPr>
          <w:i/>
          <w:iCs/>
          <w:szCs w:val="28"/>
          <w:lang w:val="en-US"/>
        </w:rPr>
        <w:t>1433;Initial</w:t>
      </w:r>
      <w:proofErr w:type="gramEnd"/>
      <w:r w:rsidRPr="000539F0">
        <w:rPr>
          <w:i/>
          <w:iCs/>
          <w:szCs w:val="28"/>
          <w:lang w:val="en-US"/>
        </w:rPr>
        <w:t xml:space="preserve"> Catalog=&lt;</w:t>
      </w:r>
      <w:proofErr w:type="spellStart"/>
      <w:r w:rsidRPr="000539F0">
        <w:rPr>
          <w:i/>
          <w:iCs/>
          <w:szCs w:val="28"/>
          <w:lang w:val="en-US"/>
        </w:rPr>
        <w:t>dbName</w:t>
      </w:r>
      <w:proofErr w:type="spellEnd"/>
      <w:r w:rsidRPr="000539F0">
        <w:rPr>
          <w:i/>
          <w:iCs/>
          <w:szCs w:val="28"/>
          <w:lang w:val="en-US"/>
        </w:rPr>
        <w:t>&gt;;Persist Security Info=</w:t>
      </w:r>
      <w:proofErr w:type="spellStart"/>
      <w:r w:rsidRPr="000539F0">
        <w:rPr>
          <w:i/>
          <w:iCs/>
          <w:szCs w:val="28"/>
          <w:lang w:val="en-US"/>
        </w:rPr>
        <w:t>False;User</w:t>
      </w:r>
      <w:proofErr w:type="spellEnd"/>
      <w:r w:rsidRPr="000539F0">
        <w:rPr>
          <w:i/>
          <w:iCs/>
          <w:szCs w:val="28"/>
          <w:lang w:val="en-US"/>
        </w:rPr>
        <w:t xml:space="preserve"> ID=&lt;userID&gt;;Password=&lt;password&gt;;MultipleActiveResultSets=False;Encrypt=</w:t>
      </w:r>
    </w:p>
    <w:p w14:paraId="1F083D78" w14:textId="557D37CB" w:rsidR="000539F0" w:rsidRPr="000539F0" w:rsidRDefault="000539F0" w:rsidP="000539F0">
      <w:pPr>
        <w:ind w:firstLine="420"/>
        <w:jc w:val="left"/>
        <w:rPr>
          <w:i/>
          <w:iCs/>
          <w:lang w:val="en-US"/>
        </w:rPr>
      </w:pPr>
      <w:proofErr w:type="spellStart"/>
      <w:proofErr w:type="gramStart"/>
      <w:r w:rsidRPr="000539F0">
        <w:rPr>
          <w:i/>
          <w:iCs/>
          <w:szCs w:val="28"/>
          <w:lang w:val="en-US"/>
        </w:rPr>
        <w:t>True;TrustServerCertificate</w:t>
      </w:r>
      <w:proofErr w:type="spellEnd"/>
      <w:proofErr w:type="gramEnd"/>
      <w:r w:rsidRPr="000539F0">
        <w:rPr>
          <w:i/>
          <w:iCs/>
          <w:szCs w:val="28"/>
          <w:lang w:val="en-US"/>
        </w:rPr>
        <w:t>=</w:t>
      </w:r>
      <w:proofErr w:type="spellStart"/>
      <w:r w:rsidRPr="000539F0">
        <w:rPr>
          <w:i/>
          <w:iCs/>
          <w:szCs w:val="28"/>
          <w:lang w:val="en-US"/>
        </w:rPr>
        <w:t>False;Connection</w:t>
      </w:r>
      <w:proofErr w:type="spellEnd"/>
      <w:r w:rsidRPr="000539F0">
        <w:rPr>
          <w:i/>
          <w:iCs/>
          <w:szCs w:val="28"/>
          <w:lang w:val="en-US"/>
        </w:rPr>
        <w:t xml:space="preserve"> Timeout=30;"Microsoft.EntityFrameworkCore.SqlServer</w:t>
      </w:r>
    </w:p>
    <w:p w14:paraId="497762BE" w14:textId="77777777" w:rsidR="00D342E3" w:rsidRDefault="00E15572" w:rsidP="00D342E3">
      <w:pPr>
        <w:jc w:val="left"/>
      </w:pPr>
      <w:r>
        <w:t xml:space="preserve">были созданы модели сущностей базы данных и класс для управления ими </w:t>
      </w:r>
      <w:proofErr w:type="spellStart"/>
      <w:r w:rsidR="000539F0">
        <w:rPr>
          <w:i/>
          <w:iCs/>
          <w:lang w:val="en-US"/>
        </w:rPr>
        <w:t>TouristAgency</w:t>
      </w:r>
      <w:r>
        <w:rPr>
          <w:i/>
          <w:iCs/>
          <w:lang w:val="en-US"/>
        </w:rPr>
        <w:t>Context</w:t>
      </w:r>
      <w:proofErr w:type="spellEnd"/>
      <w:r w:rsidRPr="00113DAC">
        <w:t>.</w:t>
      </w:r>
    </w:p>
    <w:p w14:paraId="5CC54812" w14:textId="623940CA" w:rsidR="00227A1D" w:rsidRDefault="00E15572" w:rsidP="00D342E3">
      <w:pPr>
        <w:ind w:firstLine="420"/>
        <w:jc w:val="left"/>
      </w:pPr>
      <w:r>
        <w:t>Модели были переименованы и распределены по папкам.</w:t>
      </w:r>
    </w:p>
    <w:p w14:paraId="176AB069" w14:textId="77777777" w:rsidR="00227A1D" w:rsidRDefault="00E15572">
      <w:pPr>
        <w:ind w:firstLine="420"/>
        <w:jc w:val="left"/>
      </w:pPr>
      <w:r>
        <w:t>Структура созданного приложения на рисунке 1.</w:t>
      </w:r>
    </w:p>
    <w:p w14:paraId="72FE65C3" w14:textId="77777777" w:rsidR="00227A1D" w:rsidRDefault="00227A1D">
      <w:pPr>
        <w:ind w:firstLine="420"/>
        <w:jc w:val="left"/>
      </w:pPr>
    </w:p>
    <w:p w14:paraId="2492DDD5" w14:textId="3C9AE8EC" w:rsidR="00227A1D" w:rsidRDefault="00D342E3">
      <w:pPr>
        <w:ind w:firstLine="420"/>
        <w:jc w:val="center"/>
      </w:pPr>
      <w:r w:rsidRPr="00D342E3">
        <w:rPr>
          <w:noProof/>
        </w:rPr>
        <w:drawing>
          <wp:inline distT="0" distB="0" distL="0" distR="0" wp14:anchorId="1DE66FB1" wp14:editId="7A45C08B">
            <wp:extent cx="2324911" cy="3975598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4543" cy="39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EEC0" w14:textId="77777777" w:rsidR="00227A1D" w:rsidRDefault="00227A1D">
      <w:pPr>
        <w:ind w:firstLine="420"/>
        <w:jc w:val="center"/>
      </w:pPr>
    </w:p>
    <w:p w14:paraId="25941334" w14:textId="3CB177B9" w:rsidR="00D342E3" w:rsidRDefault="00E15572" w:rsidP="00D342E3">
      <w:pPr>
        <w:ind w:firstLine="420"/>
        <w:jc w:val="center"/>
      </w:pPr>
      <w:r>
        <w:t>Рисунок 1 – Структура созданного приложения</w:t>
      </w:r>
    </w:p>
    <w:p w14:paraId="7F4AD922" w14:textId="77777777" w:rsidR="00D342E3" w:rsidRDefault="00D342E3" w:rsidP="00D342E3">
      <w:pPr>
        <w:ind w:firstLine="420"/>
        <w:jc w:val="center"/>
      </w:pPr>
    </w:p>
    <w:p w14:paraId="0FA4BFAA" w14:textId="77777777" w:rsidR="00D342E3" w:rsidRDefault="00E15572" w:rsidP="00D342E3">
      <w:pPr>
        <w:ind w:firstLine="420"/>
      </w:pPr>
      <w:r>
        <w:t xml:space="preserve">Далее был создан компонент </w:t>
      </w:r>
      <w:r>
        <w:rPr>
          <w:i/>
          <w:iCs/>
          <w:lang w:val="en-US"/>
        </w:rPr>
        <w:t>Middleware</w:t>
      </w:r>
      <w:r w:rsidRPr="00113DAC">
        <w:rPr>
          <w:i/>
          <w:iCs/>
        </w:rPr>
        <w:t>.</w:t>
      </w:r>
      <w:r>
        <w:rPr>
          <w:i/>
          <w:iCs/>
          <w:lang w:val="en-US"/>
        </w:rPr>
        <w:t>cs</w:t>
      </w:r>
      <w:r w:rsidRPr="00113DAC">
        <w:rPr>
          <w:i/>
          <w:iCs/>
        </w:rPr>
        <w:t xml:space="preserve"> </w:t>
      </w:r>
      <w:r>
        <w:t xml:space="preserve">для кеширования 20 записей </w:t>
      </w:r>
      <w:r w:rsidR="00D342E3">
        <w:t>двух</w:t>
      </w:r>
      <w:r>
        <w:t xml:space="preserve"> таблиц: </w:t>
      </w:r>
      <w:r>
        <w:rPr>
          <w:i/>
          <w:iCs/>
          <w:lang w:val="en-US"/>
        </w:rPr>
        <w:t>Services</w:t>
      </w:r>
      <w:r w:rsidRPr="00113DAC">
        <w:rPr>
          <w:i/>
          <w:iCs/>
        </w:rPr>
        <w:t>,</w:t>
      </w:r>
      <w:r w:rsidR="00D342E3">
        <w:rPr>
          <w:i/>
          <w:iCs/>
        </w:rPr>
        <w:t xml:space="preserve"> </w:t>
      </w:r>
      <w:r w:rsidR="00D342E3">
        <w:rPr>
          <w:i/>
          <w:iCs/>
          <w:lang w:val="en-US"/>
        </w:rPr>
        <w:t>Clients</w:t>
      </w:r>
      <w:r>
        <w:t>.</w:t>
      </w:r>
    </w:p>
    <w:p w14:paraId="3653FD38" w14:textId="77777777" w:rsidR="00D342E3" w:rsidRDefault="00E15572" w:rsidP="00D342E3">
      <w:pPr>
        <w:ind w:firstLine="420"/>
      </w:pPr>
      <w:r>
        <w:t xml:space="preserve">Он был добавлен в метод </w:t>
      </w:r>
      <w:r>
        <w:rPr>
          <w:i/>
          <w:iCs/>
          <w:lang w:val="en-US"/>
        </w:rPr>
        <w:t>Configure</w:t>
      </w:r>
      <w:r>
        <w:t xml:space="preserve"> класса </w:t>
      </w:r>
      <w:r>
        <w:rPr>
          <w:i/>
          <w:iCs/>
          <w:lang w:val="en-US"/>
        </w:rPr>
        <w:t>Startup</w:t>
      </w:r>
      <w:r>
        <w:rPr>
          <w:i/>
          <w:iCs/>
        </w:rPr>
        <w:t xml:space="preserve"> </w:t>
      </w:r>
      <w:r>
        <w:t xml:space="preserve">как расширения интерфейса </w:t>
      </w:r>
      <w:proofErr w:type="spellStart"/>
      <w:r>
        <w:rPr>
          <w:i/>
          <w:iCs/>
          <w:lang w:val="en-US"/>
        </w:rPr>
        <w:t>IApplicationBuilder</w:t>
      </w:r>
      <w:proofErr w:type="spellEnd"/>
      <w:r w:rsidRPr="00113DAC">
        <w:t>.</w:t>
      </w:r>
    </w:p>
    <w:p w14:paraId="1BC660E6" w14:textId="77777777" w:rsidR="00D342E3" w:rsidRDefault="00E15572" w:rsidP="00D342E3">
      <w:pPr>
        <w:ind w:firstLine="420"/>
      </w:pPr>
      <w:r>
        <w:t>В начале обработки запроса он смотрит ключи в сессии, и если там нет ключей, обозначающих эти таблицы, то подтягивает их из базы данных.</w:t>
      </w:r>
    </w:p>
    <w:p w14:paraId="4AE4593E" w14:textId="77777777" w:rsidR="00D342E3" w:rsidRDefault="00E15572" w:rsidP="00D342E3">
      <w:pPr>
        <w:ind w:firstLine="420"/>
      </w:pPr>
      <w:r>
        <w:t xml:space="preserve">После этого при помощи метода </w:t>
      </w:r>
      <w:r>
        <w:rPr>
          <w:i/>
          <w:iCs/>
          <w:lang w:val="en-US"/>
        </w:rPr>
        <w:t>Map</w:t>
      </w:r>
      <w:r w:rsidRPr="00113DAC">
        <w:rPr>
          <w:i/>
          <w:iCs/>
        </w:rPr>
        <w:t xml:space="preserve"> </w:t>
      </w:r>
      <w:r>
        <w:t xml:space="preserve">интерфейса </w:t>
      </w:r>
      <w:proofErr w:type="spellStart"/>
      <w:r>
        <w:rPr>
          <w:i/>
          <w:iCs/>
          <w:lang w:val="en-US"/>
        </w:rPr>
        <w:t>IApplicationBuilder</w:t>
      </w:r>
      <w:proofErr w:type="spellEnd"/>
      <w:r w:rsidRPr="00113DAC">
        <w:t xml:space="preserve"> </w:t>
      </w:r>
      <w:r>
        <w:t xml:space="preserve">была настроена маршрутизация приложения. </w:t>
      </w:r>
    </w:p>
    <w:p w14:paraId="5345EC12" w14:textId="77777777" w:rsidR="00D342E3" w:rsidRDefault="00E15572" w:rsidP="00D342E3">
      <w:pPr>
        <w:ind w:firstLine="420"/>
      </w:pPr>
      <w:r>
        <w:lastRenderedPageBreak/>
        <w:t xml:space="preserve">Были созданы обработчики запросов к четырём страницам корневому каталогу, </w:t>
      </w:r>
      <w:r>
        <w:rPr>
          <w:i/>
          <w:iCs/>
          <w:lang w:val="en-US"/>
        </w:rPr>
        <w:t>info</w:t>
      </w:r>
      <w:r w:rsidRPr="00113DAC">
        <w:rPr>
          <w:i/>
          <w:iCs/>
        </w:rPr>
        <w:t xml:space="preserve">, </w:t>
      </w:r>
      <w:r>
        <w:rPr>
          <w:i/>
          <w:iCs/>
          <w:lang w:val="en-US"/>
        </w:rPr>
        <w:t>services</w:t>
      </w:r>
      <w:r>
        <w:rPr>
          <w:i/>
          <w:iCs/>
        </w:rPr>
        <w:t xml:space="preserve"> </w:t>
      </w:r>
      <w:r>
        <w:t>и</w:t>
      </w:r>
      <w:r w:rsidRPr="00113DAC"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searchform</w:t>
      </w:r>
      <w:proofErr w:type="spellEnd"/>
      <w:r w:rsidRPr="00113DAC">
        <w:t>.</w:t>
      </w:r>
    </w:p>
    <w:p w14:paraId="7E07415F" w14:textId="07514161" w:rsidR="00227A1D" w:rsidRDefault="00E15572" w:rsidP="00D342E3">
      <w:pPr>
        <w:ind w:firstLine="420"/>
      </w:pPr>
      <w:r>
        <w:t xml:space="preserve">При обращении к корневому каталогу в браузер выводится список из трёх страниц, при нажатии на элемент которого, пользователь переходит на эти </w:t>
      </w:r>
      <w:r w:rsidR="00D342E3">
        <w:t>страницы (</w:t>
      </w:r>
      <w:r>
        <w:t>рисунок 2).</w:t>
      </w:r>
    </w:p>
    <w:p w14:paraId="753D317E" w14:textId="77777777" w:rsidR="00D342E3" w:rsidRDefault="00D342E3" w:rsidP="00D342E3">
      <w:pPr>
        <w:ind w:left="420" w:firstLine="420"/>
      </w:pPr>
    </w:p>
    <w:p w14:paraId="3E4C8D0A" w14:textId="1AC0CA5A" w:rsidR="00D342E3" w:rsidRDefault="00D342E3" w:rsidP="00D342E3">
      <w:r w:rsidRPr="00D342E3">
        <w:rPr>
          <w:noProof/>
        </w:rPr>
        <w:drawing>
          <wp:inline distT="0" distB="0" distL="0" distR="0" wp14:anchorId="711F97CA" wp14:editId="5666687B">
            <wp:extent cx="6120000" cy="850247"/>
            <wp:effectExtent l="0" t="0" r="1905" b="127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5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DFEE" w14:textId="77777777" w:rsidR="00227A1D" w:rsidRDefault="00227A1D">
      <w:pPr>
        <w:ind w:left="420" w:firstLine="420"/>
        <w:jc w:val="center"/>
      </w:pPr>
    </w:p>
    <w:p w14:paraId="4D92A891" w14:textId="77777777" w:rsidR="00227A1D" w:rsidRDefault="00E15572">
      <w:pPr>
        <w:ind w:left="420" w:firstLine="420"/>
        <w:jc w:val="center"/>
      </w:pPr>
      <w:r>
        <w:t>Рисунок 2 – Результат при обращении к корневому каталогу</w:t>
      </w:r>
    </w:p>
    <w:p w14:paraId="0E59AD4D" w14:textId="77777777" w:rsidR="00227A1D" w:rsidRDefault="00227A1D">
      <w:pPr>
        <w:ind w:left="420" w:firstLine="420"/>
        <w:jc w:val="center"/>
      </w:pPr>
    </w:p>
    <w:p w14:paraId="1AD68C07" w14:textId="129C2B9E" w:rsidR="00227A1D" w:rsidRDefault="00E15572" w:rsidP="00D342E3">
      <w:pPr>
        <w:ind w:left="420" w:firstLine="420"/>
      </w:pPr>
      <w:r>
        <w:t xml:space="preserve">При переходе на страницу </w:t>
      </w:r>
      <w:r>
        <w:rPr>
          <w:i/>
          <w:iCs/>
          <w:lang w:val="en-US"/>
        </w:rPr>
        <w:t>info</w:t>
      </w:r>
      <w:r w:rsidRPr="00113DAC">
        <w:rPr>
          <w:i/>
          <w:iCs/>
        </w:rPr>
        <w:t xml:space="preserve"> </w:t>
      </w:r>
      <w:r>
        <w:t>приложение из контекста получает данные о пользователе и выводит их на экран приложения</w:t>
      </w:r>
      <w:r w:rsidR="00D342E3" w:rsidRPr="00D342E3">
        <w:t xml:space="preserve"> </w:t>
      </w:r>
      <w:r>
        <w:t>(рисунок 3).</w:t>
      </w:r>
    </w:p>
    <w:p w14:paraId="0C4200A0" w14:textId="77777777" w:rsidR="00D342E3" w:rsidRDefault="00D342E3" w:rsidP="00D342E3">
      <w:pPr>
        <w:ind w:left="420" w:firstLine="420"/>
      </w:pPr>
    </w:p>
    <w:p w14:paraId="33C69799" w14:textId="5D6FCA82" w:rsidR="00227A1D" w:rsidRDefault="00D342E3" w:rsidP="00D342E3">
      <w:pPr>
        <w:jc w:val="center"/>
      </w:pPr>
      <w:r w:rsidRPr="00D342E3">
        <w:rPr>
          <w:noProof/>
        </w:rPr>
        <w:drawing>
          <wp:inline distT="0" distB="0" distL="0" distR="0" wp14:anchorId="24B8D86A" wp14:editId="441085BC">
            <wp:extent cx="6120000" cy="6032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0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A51E" w14:textId="77777777" w:rsidR="00227A1D" w:rsidRDefault="00227A1D">
      <w:pPr>
        <w:jc w:val="center"/>
      </w:pPr>
    </w:p>
    <w:p w14:paraId="02E68E5C" w14:textId="77777777" w:rsidR="00D342E3" w:rsidRPr="00F16AF1" w:rsidRDefault="00E15572" w:rsidP="00D342E3">
      <w:pPr>
        <w:jc w:val="center"/>
      </w:pPr>
      <w:r>
        <w:t xml:space="preserve">Рисунок 3 – Результат перехода на страницу </w:t>
      </w:r>
      <w:r>
        <w:rPr>
          <w:i/>
          <w:iCs/>
          <w:lang w:val="en-US"/>
        </w:rPr>
        <w:t>info</w:t>
      </w:r>
    </w:p>
    <w:p w14:paraId="5184F991" w14:textId="77777777" w:rsidR="00D342E3" w:rsidRDefault="00D342E3" w:rsidP="00D342E3">
      <w:pPr>
        <w:ind w:firstLine="420"/>
      </w:pPr>
    </w:p>
    <w:p w14:paraId="47A2A627" w14:textId="61F00F39" w:rsidR="00227A1D" w:rsidRDefault="00E15572" w:rsidP="00D342E3">
      <w:pPr>
        <w:ind w:firstLine="420"/>
      </w:pPr>
      <w:r>
        <w:t xml:space="preserve">При переходе на страницу </w:t>
      </w:r>
      <w:r>
        <w:rPr>
          <w:i/>
          <w:iCs/>
          <w:lang w:val="en-US"/>
        </w:rPr>
        <w:t>services</w:t>
      </w:r>
      <w:r w:rsidRPr="00113DAC">
        <w:t xml:space="preserve"> </w:t>
      </w:r>
      <w:r>
        <w:t xml:space="preserve">приложение берёт данные из </w:t>
      </w:r>
      <w:proofErr w:type="spellStart"/>
      <w:r>
        <w:t>кеша</w:t>
      </w:r>
      <w:proofErr w:type="spellEnd"/>
      <w:r>
        <w:t xml:space="preserve"> и выводит записи пользователю</w:t>
      </w:r>
      <w:r w:rsidR="00D342E3" w:rsidRPr="00D342E3">
        <w:t xml:space="preserve"> </w:t>
      </w:r>
      <w:r>
        <w:t>(рисунок 4).</w:t>
      </w:r>
    </w:p>
    <w:p w14:paraId="3D72469A" w14:textId="77777777" w:rsidR="00D342E3" w:rsidRDefault="00D342E3" w:rsidP="00D342E3">
      <w:pPr>
        <w:ind w:left="420" w:firstLine="420"/>
      </w:pPr>
    </w:p>
    <w:p w14:paraId="242D23EE" w14:textId="613AAE14" w:rsidR="00D342E3" w:rsidRDefault="00D342E3" w:rsidP="00D342E3">
      <w:pPr>
        <w:jc w:val="center"/>
      </w:pPr>
      <w:r w:rsidRPr="00D342E3">
        <w:rPr>
          <w:noProof/>
        </w:rPr>
        <w:drawing>
          <wp:inline distT="0" distB="0" distL="0" distR="0" wp14:anchorId="233524C3" wp14:editId="2DA4358C">
            <wp:extent cx="6120000" cy="2945067"/>
            <wp:effectExtent l="0" t="0" r="190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AA5A" w14:textId="77777777" w:rsidR="00227A1D" w:rsidRDefault="00227A1D">
      <w:pPr>
        <w:ind w:left="420" w:firstLine="420"/>
        <w:jc w:val="center"/>
      </w:pPr>
    </w:p>
    <w:p w14:paraId="4248C88E" w14:textId="756703D1" w:rsidR="00D342E3" w:rsidRPr="00F16AF1" w:rsidRDefault="00E15572" w:rsidP="00D342E3">
      <w:pPr>
        <w:ind w:left="420" w:firstLine="420"/>
        <w:jc w:val="center"/>
        <w:rPr>
          <w:i/>
          <w:iCs/>
        </w:rPr>
      </w:pPr>
      <w:r>
        <w:t xml:space="preserve">Рисунок 4 – Результат перехода на страницу </w:t>
      </w:r>
      <w:r>
        <w:rPr>
          <w:i/>
          <w:iCs/>
          <w:lang w:val="en-US"/>
        </w:rPr>
        <w:t>services</w:t>
      </w:r>
    </w:p>
    <w:p w14:paraId="0C0A6875" w14:textId="77777777" w:rsidR="00D342E3" w:rsidRDefault="00D342E3" w:rsidP="00D342E3">
      <w:pPr>
        <w:ind w:left="420" w:firstLine="420"/>
        <w:jc w:val="center"/>
        <w:rPr>
          <w:i/>
          <w:iCs/>
        </w:rPr>
      </w:pPr>
    </w:p>
    <w:p w14:paraId="4C548486" w14:textId="6D2F1515" w:rsidR="00227A1D" w:rsidRPr="00D342E3" w:rsidRDefault="00E15572" w:rsidP="00D342E3">
      <w:pPr>
        <w:ind w:firstLine="420"/>
        <w:rPr>
          <w:i/>
          <w:iCs/>
        </w:rPr>
      </w:pPr>
      <w:r>
        <w:t xml:space="preserve">Далее было написано расширение для работы с сессией. При помощи него можно сохранять данные в сессии. Это расширение необходимо что бы не </w:t>
      </w:r>
      <w:r>
        <w:lastRenderedPageBreak/>
        <w:t>обращаться постоянно к базе данных, если пользователь уже выполнял определённый запрос.</w:t>
      </w:r>
    </w:p>
    <w:p w14:paraId="616CF181" w14:textId="0CAFE7D6" w:rsidR="00227A1D" w:rsidRDefault="00E15572">
      <w:pPr>
        <w:ind w:firstLine="420"/>
      </w:pPr>
      <w:r>
        <w:t xml:space="preserve">Результат перехода на страницу </w:t>
      </w:r>
      <w:proofErr w:type="spellStart"/>
      <w:r>
        <w:rPr>
          <w:i/>
          <w:iCs/>
          <w:lang w:val="en-US"/>
        </w:rPr>
        <w:t>searchform</w:t>
      </w:r>
      <w:proofErr w:type="spellEnd"/>
      <w:r>
        <w:t xml:space="preserve"> изображён на рисунке 5. После перехода на странице находится поле выбора таблицы, в которой будет совершаться поиск. Также есть два поля для ввода параметров для разных таблиц. Для таблицы </w:t>
      </w:r>
      <w:r w:rsidR="00F16AF1">
        <w:rPr>
          <w:i/>
          <w:iCs/>
          <w:lang w:val="en-US"/>
        </w:rPr>
        <w:t>Services</w:t>
      </w:r>
      <w:r w:rsidR="00F16AF1" w:rsidRPr="00F16AF1">
        <w:rPr>
          <w:i/>
          <w:iCs/>
        </w:rPr>
        <w:t xml:space="preserve"> </w:t>
      </w:r>
      <w:r>
        <w:t>находится поле, которое позволяет пользователю выбрать</w:t>
      </w:r>
      <w:r w:rsidR="00F16AF1" w:rsidRPr="00F16AF1">
        <w:t xml:space="preserve"> </w:t>
      </w:r>
      <w:r w:rsidR="00F16AF1">
        <w:t>услугу</w:t>
      </w:r>
      <w:r>
        <w:t xml:space="preserve">, </w:t>
      </w:r>
      <w:r w:rsidR="00F16AF1">
        <w:t xml:space="preserve">со стоимостью </w:t>
      </w:r>
      <w:r>
        <w:t xml:space="preserve">меньше какого-либо числа. Для таблицы </w:t>
      </w:r>
      <w:r w:rsidR="00F16AF1">
        <w:rPr>
          <w:i/>
          <w:iCs/>
          <w:lang w:val="en-US"/>
        </w:rPr>
        <w:t>Clients</w:t>
      </w:r>
      <w:r w:rsidRPr="00113DAC">
        <w:t xml:space="preserve"> </w:t>
      </w:r>
      <w:r>
        <w:t>мы находим компоненты, в имени которых есть определённая последовательность символов.</w:t>
      </w:r>
    </w:p>
    <w:p w14:paraId="2B79C020" w14:textId="77777777" w:rsidR="00227A1D" w:rsidRDefault="00227A1D">
      <w:pPr>
        <w:ind w:firstLine="420"/>
      </w:pPr>
    </w:p>
    <w:p w14:paraId="78CC526E" w14:textId="57765A8F" w:rsidR="00227A1D" w:rsidRDefault="007E4941">
      <w:pPr>
        <w:ind w:firstLine="420"/>
        <w:jc w:val="center"/>
      </w:pPr>
      <w:r w:rsidRPr="007E4941">
        <w:rPr>
          <w:noProof/>
        </w:rPr>
        <w:drawing>
          <wp:inline distT="0" distB="0" distL="0" distR="0" wp14:anchorId="727D0E9E" wp14:editId="21C66332">
            <wp:extent cx="6120130" cy="1020445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38C0" w14:textId="77777777" w:rsidR="00227A1D" w:rsidRDefault="00227A1D">
      <w:pPr>
        <w:ind w:firstLine="420"/>
        <w:jc w:val="center"/>
      </w:pPr>
    </w:p>
    <w:p w14:paraId="32250215" w14:textId="77777777" w:rsidR="00227A1D" w:rsidRPr="00113DAC" w:rsidRDefault="00E15572">
      <w:pPr>
        <w:ind w:firstLine="420"/>
        <w:jc w:val="center"/>
        <w:rPr>
          <w:i/>
          <w:iCs/>
        </w:rPr>
      </w:pPr>
      <w:r>
        <w:t xml:space="preserve">Рисунок 5 – Результат перехода на страницу </w:t>
      </w:r>
      <w:proofErr w:type="spellStart"/>
      <w:r>
        <w:rPr>
          <w:i/>
          <w:iCs/>
          <w:lang w:val="en-US"/>
        </w:rPr>
        <w:t>searchform</w:t>
      </w:r>
      <w:proofErr w:type="spellEnd"/>
    </w:p>
    <w:p w14:paraId="50CD9B6C" w14:textId="77777777" w:rsidR="00227A1D" w:rsidRPr="00113DAC" w:rsidRDefault="00227A1D">
      <w:pPr>
        <w:ind w:firstLine="420"/>
        <w:rPr>
          <w:i/>
          <w:iCs/>
        </w:rPr>
      </w:pPr>
    </w:p>
    <w:p w14:paraId="7AD0561F" w14:textId="77777777" w:rsidR="00227A1D" w:rsidRDefault="00E15572">
      <w:pPr>
        <w:ind w:firstLine="420"/>
      </w:pPr>
      <w:r>
        <w:t xml:space="preserve">Если в </w:t>
      </w:r>
      <w:proofErr w:type="spellStart"/>
      <w:r>
        <w:t>куки</w:t>
      </w:r>
      <w:proofErr w:type="spellEnd"/>
      <w:r>
        <w:t xml:space="preserve"> есть сохранённые данные, то вместо пустых полей выведутся последние введённые значения.</w:t>
      </w:r>
    </w:p>
    <w:p w14:paraId="2584E5F0" w14:textId="77777777" w:rsidR="00227A1D" w:rsidRDefault="00E15572">
      <w:pPr>
        <w:ind w:firstLine="420"/>
      </w:pPr>
      <w:r>
        <w:t xml:space="preserve">При выборе таблицы и после ввода значений в поля фильтры можно нажать на кнопку </w:t>
      </w:r>
      <w:r>
        <w:rPr>
          <w:i/>
          <w:iCs/>
          <w:lang w:val="en-US"/>
        </w:rPr>
        <w:t>confirm</w:t>
      </w:r>
      <w:r w:rsidRPr="00113DAC">
        <w:t xml:space="preserve">. </w:t>
      </w:r>
      <w:r>
        <w:t>После нажатия приложение проверяет есть ли данные по этому запросу в сессии, если есть отображает их, если нет – берёт из базы данных (рисунок 6).</w:t>
      </w:r>
    </w:p>
    <w:p w14:paraId="26F6A6B4" w14:textId="4A0EF24A" w:rsidR="00227A1D" w:rsidRDefault="00227A1D" w:rsidP="0069545A"/>
    <w:p w14:paraId="5F65FBC4" w14:textId="1C2EB6F1" w:rsidR="00227A1D" w:rsidRDefault="0069545A">
      <w:pPr>
        <w:ind w:firstLine="420"/>
        <w:jc w:val="center"/>
      </w:pPr>
      <w:r w:rsidRPr="0069545A">
        <w:rPr>
          <w:noProof/>
        </w:rPr>
        <w:drawing>
          <wp:inline distT="0" distB="0" distL="0" distR="0" wp14:anchorId="472CFCAA" wp14:editId="12E86193">
            <wp:extent cx="6120130" cy="233743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AC0A" w14:textId="77777777" w:rsidR="0069545A" w:rsidRDefault="0069545A">
      <w:pPr>
        <w:ind w:firstLine="420"/>
        <w:jc w:val="center"/>
      </w:pPr>
    </w:p>
    <w:p w14:paraId="667866C4" w14:textId="77F3F374" w:rsidR="00227A1D" w:rsidRPr="00113DAC" w:rsidRDefault="00E15572">
      <w:pPr>
        <w:ind w:firstLine="420"/>
        <w:jc w:val="center"/>
      </w:pPr>
      <w:r>
        <w:t xml:space="preserve">Рисунок 6 – Результат нажатия на кнопку </w:t>
      </w:r>
      <w:r>
        <w:rPr>
          <w:i/>
          <w:iCs/>
          <w:lang w:val="en-US"/>
        </w:rPr>
        <w:t>confirm</w:t>
      </w:r>
    </w:p>
    <w:p w14:paraId="340B61DE" w14:textId="77777777" w:rsidR="00227A1D" w:rsidRPr="00113DAC" w:rsidRDefault="00227A1D">
      <w:pPr>
        <w:ind w:firstLine="420"/>
        <w:jc w:val="center"/>
      </w:pPr>
    </w:p>
    <w:p w14:paraId="33B6545F" w14:textId="77777777" w:rsidR="00227A1D" w:rsidRDefault="00E15572">
      <w:pPr>
        <w:ind w:firstLine="420"/>
      </w:pPr>
      <w:r>
        <w:t>При выходе из этой страницы и повторном заходе, данные в поле сохранятся (рисунки 7-8).</w:t>
      </w:r>
    </w:p>
    <w:p w14:paraId="74CF885D" w14:textId="77777777" w:rsidR="00227A1D" w:rsidRDefault="00227A1D">
      <w:pPr>
        <w:ind w:firstLine="420"/>
      </w:pPr>
    </w:p>
    <w:p w14:paraId="58AF5F67" w14:textId="5367E857" w:rsidR="00227A1D" w:rsidRDefault="007E4941">
      <w:pPr>
        <w:ind w:firstLine="420"/>
        <w:jc w:val="center"/>
      </w:pPr>
      <w:r w:rsidRPr="007E4941">
        <w:rPr>
          <w:noProof/>
        </w:rPr>
        <w:lastRenderedPageBreak/>
        <w:drawing>
          <wp:inline distT="0" distB="0" distL="0" distR="0" wp14:anchorId="5184745C" wp14:editId="6170CAC8">
            <wp:extent cx="6120130" cy="615950"/>
            <wp:effectExtent l="0" t="0" r="127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941">
        <w:rPr>
          <w:noProof/>
        </w:rPr>
        <w:t xml:space="preserve"> </w:t>
      </w:r>
    </w:p>
    <w:p w14:paraId="5AEBE9ED" w14:textId="77777777" w:rsidR="00227A1D" w:rsidRDefault="00227A1D">
      <w:pPr>
        <w:ind w:firstLine="420"/>
        <w:jc w:val="center"/>
      </w:pPr>
    </w:p>
    <w:p w14:paraId="277A1E70" w14:textId="77777777" w:rsidR="00227A1D" w:rsidRDefault="00E15572">
      <w:pPr>
        <w:ind w:firstLine="420"/>
        <w:jc w:val="center"/>
      </w:pPr>
      <w:r>
        <w:t>Рисунок 7 – Результат возвращения на корневой сайт</w:t>
      </w:r>
    </w:p>
    <w:p w14:paraId="12EE7366" w14:textId="77777777" w:rsidR="00227A1D" w:rsidRDefault="00227A1D">
      <w:pPr>
        <w:ind w:firstLine="420"/>
        <w:jc w:val="center"/>
      </w:pPr>
    </w:p>
    <w:p w14:paraId="60CDD92F" w14:textId="5D290DFB" w:rsidR="00227A1D" w:rsidRDefault="0069545A">
      <w:pPr>
        <w:ind w:firstLine="420"/>
        <w:jc w:val="center"/>
      </w:pPr>
      <w:r w:rsidRPr="0069545A">
        <w:rPr>
          <w:noProof/>
        </w:rPr>
        <w:drawing>
          <wp:inline distT="0" distB="0" distL="0" distR="0" wp14:anchorId="0B0A39EB" wp14:editId="3BA6FA4E">
            <wp:extent cx="6120130" cy="1028700"/>
            <wp:effectExtent l="0" t="0" r="127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C4B4" w14:textId="77777777" w:rsidR="00227A1D" w:rsidRDefault="00227A1D">
      <w:pPr>
        <w:ind w:firstLine="420"/>
        <w:jc w:val="center"/>
      </w:pPr>
    </w:p>
    <w:p w14:paraId="48B4050E" w14:textId="77777777" w:rsidR="00227A1D" w:rsidRDefault="00E15572">
      <w:pPr>
        <w:ind w:firstLine="420"/>
        <w:jc w:val="center"/>
      </w:pPr>
      <w:r>
        <w:t>Рисунок 8 – Результат повторного перехода на форму поиска</w:t>
      </w:r>
    </w:p>
    <w:p w14:paraId="3D32D7DB" w14:textId="77777777" w:rsidR="00227A1D" w:rsidRDefault="00227A1D">
      <w:pPr>
        <w:ind w:firstLine="420"/>
        <w:jc w:val="center"/>
      </w:pPr>
    </w:p>
    <w:p w14:paraId="628FCA5E" w14:textId="77777777" w:rsidR="00227A1D" w:rsidRDefault="00E15572">
      <w:pPr>
        <w:ind w:left="420" w:firstLine="420"/>
        <w:rPr>
          <w:b/>
          <w:bCs/>
        </w:rPr>
      </w:pPr>
      <w:r>
        <w:rPr>
          <w:b/>
          <w:bCs/>
        </w:rPr>
        <w:t>Вывод:</w:t>
      </w:r>
    </w:p>
    <w:p w14:paraId="415361DF" w14:textId="77777777" w:rsidR="00227A1D" w:rsidRPr="00113DAC" w:rsidRDefault="00E15572">
      <w:pPr>
        <w:ind w:left="420" w:firstLine="420"/>
      </w:pPr>
      <w:r>
        <w:t xml:space="preserve">В ходе работы было разработано веб-приложение для работы с базой данных. Были изучены механизмы кеширования, сохранения данных в сессии и в </w:t>
      </w:r>
      <w:proofErr w:type="spellStart"/>
      <w:r>
        <w:t>куки</w:t>
      </w:r>
      <w:proofErr w:type="spellEnd"/>
      <w:r>
        <w:t>.</w:t>
      </w:r>
    </w:p>
    <w:p w14:paraId="36DE8D2A" w14:textId="77777777" w:rsidR="00227A1D" w:rsidRPr="00113DAC" w:rsidRDefault="00E15572">
      <w:r w:rsidRPr="00113DAC">
        <w:br w:type="page"/>
      </w:r>
    </w:p>
    <w:p w14:paraId="12DA6658" w14:textId="77777777" w:rsidR="00227A1D" w:rsidRDefault="00E15572">
      <w:pPr>
        <w:ind w:left="420" w:firstLine="420"/>
        <w:jc w:val="center"/>
        <w:rPr>
          <w:b/>
          <w:bCs/>
        </w:rPr>
      </w:pPr>
      <w:r>
        <w:rPr>
          <w:b/>
          <w:bCs/>
        </w:rPr>
        <w:lastRenderedPageBreak/>
        <w:t>ПРИЛОЖЕНИЕ А</w:t>
      </w:r>
    </w:p>
    <w:p w14:paraId="5F94E887" w14:textId="77777777" w:rsidR="00227A1D" w:rsidRDefault="00E15572">
      <w:pPr>
        <w:ind w:left="420" w:firstLine="420"/>
        <w:jc w:val="center"/>
      </w:pPr>
      <w:r>
        <w:t>Листинг созданных классов</w:t>
      </w:r>
    </w:p>
    <w:p w14:paraId="6EA96379" w14:textId="77777777" w:rsidR="00227A1D" w:rsidRDefault="00227A1D">
      <w:pPr>
        <w:ind w:left="420" w:firstLine="420"/>
        <w:jc w:val="center"/>
      </w:pPr>
    </w:p>
    <w:p w14:paraId="735A1064" w14:textId="74CEFFB7" w:rsidR="00227A1D" w:rsidRPr="00113DAC" w:rsidRDefault="00E15572">
      <w:pPr>
        <w:ind w:firstLine="420"/>
        <w:rPr>
          <w:i/>
          <w:iCs/>
        </w:rPr>
      </w:pPr>
      <w:r>
        <w:rPr>
          <w:i/>
          <w:iCs/>
          <w:lang w:val="en-US"/>
        </w:rPr>
        <w:t>Middleware</w:t>
      </w:r>
      <w:r w:rsidRPr="00113DAC">
        <w:rPr>
          <w:i/>
          <w:iCs/>
        </w:rPr>
        <w:t>.</w:t>
      </w:r>
      <w:r>
        <w:rPr>
          <w:i/>
          <w:iCs/>
          <w:lang w:val="en-US"/>
        </w:rPr>
        <w:t>cs</w:t>
      </w:r>
    </w:p>
    <w:p w14:paraId="6133BAD8" w14:textId="77777777" w:rsidR="00227A1D" w:rsidRPr="00113DAC" w:rsidRDefault="00227A1D">
      <w:pPr>
        <w:ind w:firstLine="420"/>
        <w:rPr>
          <w:i/>
          <w:iCs/>
        </w:rPr>
      </w:pPr>
    </w:p>
    <w:p w14:paraId="756F66E2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>using System;</w:t>
      </w:r>
    </w:p>
    <w:p w14:paraId="4DCAED47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using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System.Linq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>;</w:t>
      </w:r>
    </w:p>
    <w:p w14:paraId="7CFD9C53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System.Threading.Tasks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;</w:t>
      </w:r>
    </w:p>
    <w:p w14:paraId="28630CB2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Microsoft.AspNetCore.Builder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;</w:t>
      </w:r>
    </w:p>
    <w:p w14:paraId="7AEADBE8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Microsoft.AspNetCore.Http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;</w:t>
      </w:r>
    </w:p>
    <w:p w14:paraId="1F034BEB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Microsoft.Extensions.Caching.Memory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;</w:t>
      </w:r>
    </w:p>
    <w:p w14:paraId="5C843AEE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</w:p>
    <w:p w14:paraId="57D59E04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namespace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TouristAgencyApp</w:t>
      </w:r>
      <w:proofErr w:type="spellEnd"/>
    </w:p>
    <w:p w14:paraId="391BEC53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>{</w:t>
      </w:r>
    </w:p>
    <w:p w14:paraId="7F460311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// You may need to install the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Microsoft.AspNetCore.Http.Abstractions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 package into your project</w:t>
      </w:r>
    </w:p>
    <w:p w14:paraId="3BF097FD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public class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CachingMiddleware</w:t>
      </w:r>
      <w:proofErr w:type="spellEnd"/>
    </w:p>
    <w:p w14:paraId="1803A5A5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{</w:t>
      </w:r>
    </w:p>
    <w:p w14:paraId="5EF67186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private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readonly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RequestDelegate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 _next;</w:t>
      </w:r>
    </w:p>
    <w:p w14:paraId="2F6DFF91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</w:p>
    <w:p w14:paraId="29F22802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public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CachingMiddleware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>(</w:t>
      </w:r>
      <w:proofErr w:type="spellStart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RequestDelegate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 next)</w:t>
      </w:r>
    </w:p>
    <w:p w14:paraId="49F58F65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{</w:t>
      </w:r>
    </w:p>
    <w:p w14:paraId="6C8AF825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_next = next;</w:t>
      </w:r>
    </w:p>
    <w:p w14:paraId="2A5E9735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}</w:t>
      </w:r>
    </w:p>
    <w:p w14:paraId="09DB9829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</w:p>
    <w:p w14:paraId="48691072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public Task </w:t>
      </w:r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Invoke(</w:t>
      </w:r>
      <w:proofErr w:type="spellStart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HttpContext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httpContext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,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IMemoryCache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 cache,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TouristAgencyContext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dbContext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>)</w:t>
      </w:r>
    </w:p>
    <w:p w14:paraId="01A8BE0F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{</w:t>
      </w:r>
    </w:p>
    <w:p w14:paraId="418FF45B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var services =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dbContext.Services.Take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(20).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ToList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>();</w:t>
      </w:r>
    </w:p>
    <w:p w14:paraId="4A9E15A9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if (</w:t>
      </w:r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services !</w:t>
      </w:r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= null)</w:t>
      </w:r>
    </w:p>
    <w:p w14:paraId="2DB1C817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{</w:t>
      </w:r>
    </w:p>
    <w:p w14:paraId="1855F014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cache.Set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("services", services,</w:t>
      </w:r>
    </w:p>
    <w:p w14:paraId="33E7DAF3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        new </w:t>
      </w:r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MemoryCacheEntryOptions(</w:t>
      </w:r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).SetAbsoluteExpiration(TimeSpan.FromSeconds(2 * 2 + 240)));</w:t>
      </w:r>
    </w:p>
    <w:p w14:paraId="60C77225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}</w:t>
      </w:r>
    </w:p>
    <w:p w14:paraId="5E72D56C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var clients =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dbContext.Clients.Take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(20).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ToList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>();</w:t>
      </w:r>
    </w:p>
    <w:p w14:paraId="76728438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if (</w:t>
      </w:r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clients !</w:t>
      </w:r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= null)</w:t>
      </w:r>
    </w:p>
    <w:p w14:paraId="22475F71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{</w:t>
      </w:r>
    </w:p>
    <w:p w14:paraId="272538B6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cache.Set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("customers", clients,</w:t>
      </w:r>
    </w:p>
    <w:p w14:paraId="59FD5C9B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        new </w:t>
      </w:r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MemoryCacheEntryOptions(</w:t>
      </w:r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).SetAbsoluteExpiration(TimeSpan.FromSeconds(2 * 2 + 240)));</w:t>
      </w:r>
    </w:p>
    <w:p w14:paraId="67D692E1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}</w:t>
      </w:r>
    </w:p>
    <w:p w14:paraId="2DCDA326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</w:t>
      </w:r>
    </w:p>
    <w:p w14:paraId="44F8A160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return _next(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httpContext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>);</w:t>
      </w:r>
    </w:p>
    <w:p w14:paraId="1153BF09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}</w:t>
      </w:r>
    </w:p>
    <w:p w14:paraId="54D489F8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}</w:t>
      </w:r>
    </w:p>
    <w:p w14:paraId="78BDD6CB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</w:p>
    <w:p w14:paraId="25E61293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// Extension method used to add the middleware to the HTTP request pipeline.</w:t>
      </w:r>
    </w:p>
    <w:p w14:paraId="06634961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public static class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CachingMiddlewareExtensions</w:t>
      </w:r>
      <w:proofErr w:type="spellEnd"/>
    </w:p>
    <w:p w14:paraId="2A02B5A7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{</w:t>
      </w:r>
    </w:p>
    <w:p w14:paraId="44FF8FF9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public static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IApplicationBuilder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UseCachingMiddleware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>(</w:t>
      </w:r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this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IApplicationBuilder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 builder)</w:t>
      </w:r>
    </w:p>
    <w:p w14:paraId="1B43282A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{</w:t>
      </w:r>
    </w:p>
    <w:p w14:paraId="7A688B87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return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builder.UseMiddleware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&lt;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CachingMiddleware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>&gt;();</w:t>
      </w:r>
    </w:p>
    <w:p w14:paraId="17BDA3B2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}</w:t>
      </w:r>
    </w:p>
    <w:p w14:paraId="613D9BA2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}</w:t>
      </w:r>
    </w:p>
    <w:p w14:paraId="138889FE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</w:p>
    <w:p w14:paraId="78229D93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</w:t>
      </w:r>
    </w:p>
    <w:p w14:paraId="63041B78" w14:textId="77777777" w:rsidR="0069545A" w:rsidRPr="0069545A" w:rsidRDefault="0069545A" w:rsidP="0069545A">
      <w:pPr>
        <w:ind w:firstLine="420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>}</w:t>
      </w:r>
    </w:p>
    <w:p w14:paraId="2F9EA93B" w14:textId="77777777" w:rsidR="0069545A" w:rsidRPr="0069545A" w:rsidRDefault="0069545A" w:rsidP="0069545A">
      <w:pPr>
        <w:ind w:firstLine="420"/>
        <w:rPr>
          <w:rFonts w:ascii="Consolas" w:eastAsia="Consolas" w:hAnsi="Consolas"/>
          <w:color w:val="0000FF"/>
          <w:sz w:val="19"/>
          <w:szCs w:val="24"/>
          <w:lang w:val="en-US"/>
        </w:rPr>
      </w:pPr>
    </w:p>
    <w:p w14:paraId="3F7B7319" w14:textId="77777777" w:rsidR="00227A1D" w:rsidRDefault="00227A1D">
      <w:pPr>
        <w:ind w:firstLine="420"/>
        <w:rPr>
          <w:lang w:val="en-US"/>
        </w:rPr>
      </w:pPr>
    </w:p>
    <w:p w14:paraId="7DFB5D38" w14:textId="77777777" w:rsidR="00227A1D" w:rsidRDefault="00E15572">
      <w:pPr>
        <w:ind w:firstLine="4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SessionExtension.cs</w:t>
      </w:r>
      <w:proofErr w:type="spellEnd"/>
    </w:p>
    <w:p w14:paraId="2F343710" w14:textId="77777777" w:rsidR="00227A1D" w:rsidRPr="0069545A" w:rsidRDefault="00227A1D">
      <w:pPr>
        <w:ind w:firstLine="420"/>
        <w:rPr>
          <w:i/>
          <w:iCs/>
          <w:lang w:val="en-US"/>
        </w:rPr>
      </w:pPr>
    </w:p>
    <w:p w14:paraId="27CD1287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>using System;</w:t>
      </w:r>
    </w:p>
    <w:p w14:paraId="014C808A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Microsoft.AspNetCore.Http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;</w:t>
      </w:r>
    </w:p>
    <w:p w14:paraId="6EEBEA26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using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Newtonsoft.Json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>;</w:t>
      </w:r>
    </w:p>
    <w:p w14:paraId="6B82A099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System.Collections.Generic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;</w:t>
      </w:r>
    </w:p>
    <w:p w14:paraId="0D580F70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using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System.Linq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>;</w:t>
      </w:r>
    </w:p>
    <w:p w14:paraId="0654E6ED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System.Threading.Tasks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;</w:t>
      </w:r>
    </w:p>
    <w:p w14:paraId="022BBE29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</w:p>
    <w:p w14:paraId="632AD6E0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namespace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TouristAgencyApp.Session</w:t>
      </w:r>
      <w:proofErr w:type="spellEnd"/>
    </w:p>
    <w:p w14:paraId="7D82411D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>{</w:t>
      </w:r>
    </w:p>
    <w:p w14:paraId="09090267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public static class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SessionExtension</w:t>
      </w:r>
      <w:proofErr w:type="spellEnd"/>
    </w:p>
    <w:p w14:paraId="39ADEF7A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{</w:t>
      </w:r>
    </w:p>
    <w:p w14:paraId="60C8EECA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public static void Set&lt;T</w:t>
      </w:r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&gt;(</w:t>
      </w:r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this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ISession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 session, string key, T value)</w:t>
      </w:r>
    </w:p>
    <w:p w14:paraId="177DA290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{</w:t>
      </w:r>
    </w:p>
    <w:p w14:paraId="49D2265C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session.SetString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(key,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JsonConvert.SerializeObject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>(value));</w:t>
      </w:r>
    </w:p>
    <w:p w14:paraId="1E166C2B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}</w:t>
      </w:r>
    </w:p>
    <w:p w14:paraId="5D4071CE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public static T Get&lt;T</w:t>
      </w:r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&gt;(</w:t>
      </w:r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this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ISession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 session, string key)</w:t>
      </w:r>
    </w:p>
    <w:p w14:paraId="0C5AD0EB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{</w:t>
      </w:r>
    </w:p>
    <w:p w14:paraId="130D7C20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var value = </w:t>
      </w:r>
      <w:proofErr w:type="spellStart"/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session.GetString</w:t>
      </w:r>
      <w:proofErr w:type="spellEnd"/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>(key);</w:t>
      </w:r>
    </w:p>
    <w:p w14:paraId="075F864F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    return value == </w:t>
      </w:r>
      <w:proofErr w:type="gramStart"/>
      <w:r w:rsidRPr="0069545A">
        <w:rPr>
          <w:rFonts w:ascii="Consolas" w:eastAsia="Consolas" w:hAnsi="Consolas"/>
          <w:sz w:val="19"/>
          <w:szCs w:val="24"/>
          <w:lang w:val="en-US"/>
        </w:rPr>
        <w:t>null ?</w:t>
      </w:r>
      <w:proofErr w:type="gramEnd"/>
      <w:r w:rsidRPr="0069545A">
        <w:rPr>
          <w:rFonts w:ascii="Consolas" w:eastAsia="Consolas" w:hAnsi="Consolas"/>
          <w:sz w:val="19"/>
          <w:szCs w:val="24"/>
          <w:lang w:val="en-US"/>
        </w:rPr>
        <w:t xml:space="preserve"> default(T) : </w:t>
      </w:r>
      <w:proofErr w:type="spellStart"/>
      <w:r w:rsidRPr="0069545A">
        <w:rPr>
          <w:rFonts w:ascii="Consolas" w:eastAsia="Consolas" w:hAnsi="Consolas"/>
          <w:sz w:val="19"/>
          <w:szCs w:val="24"/>
          <w:lang w:val="en-US"/>
        </w:rPr>
        <w:t>JsonConvert.DeserializeObject</w:t>
      </w:r>
      <w:proofErr w:type="spellEnd"/>
      <w:r w:rsidRPr="0069545A">
        <w:rPr>
          <w:rFonts w:ascii="Consolas" w:eastAsia="Consolas" w:hAnsi="Consolas"/>
          <w:sz w:val="19"/>
          <w:szCs w:val="24"/>
          <w:lang w:val="en-US"/>
        </w:rPr>
        <w:t>&lt;T&gt;(value);</w:t>
      </w:r>
    </w:p>
    <w:p w14:paraId="76B03E64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    }</w:t>
      </w:r>
    </w:p>
    <w:p w14:paraId="62567D49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 xml:space="preserve">    }</w:t>
      </w:r>
    </w:p>
    <w:p w14:paraId="7AD7B0F6" w14:textId="61B5FF9F" w:rsidR="00227A1D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  <w:r w:rsidRPr="0069545A">
        <w:rPr>
          <w:rFonts w:ascii="Consolas" w:eastAsia="Consolas" w:hAnsi="Consolas"/>
          <w:sz w:val="19"/>
          <w:szCs w:val="24"/>
          <w:lang w:val="en-US"/>
        </w:rPr>
        <w:t>}</w:t>
      </w:r>
    </w:p>
    <w:p w14:paraId="1E1C521A" w14:textId="77777777" w:rsidR="0069545A" w:rsidRPr="0069545A" w:rsidRDefault="0069545A" w:rsidP="0069545A">
      <w:pPr>
        <w:jc w:val="left"/>
        <w:rPr>
          <w:rFonts w:ascii="Consolas" w:eastAsia="Consolas" w:hAnsi="Consolas"/>
          <w:sz w:val="19"/>
          <w:szCs w:val="24"/>
          <w:lang w:val="en-US"/>
        </w:rPr>
      </w:pPr>
    </w:p>
    <w:p w14:paraId="3FACC3D4" w14:textId="77777777" w:rsidR="00227A1D" w:rsidRDefault="00E15572">
      <w:pPr>
        <w:ind w:firstLine="4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Startup.cs</w:t>
      </w:r>
      <w:proofErr w:type="spellEnd"/>
    </w:p>
    <w:p w14:paraId="61E17C99" w14:textId="77777777" w:rsidR="00227A1D" w:rsidRPr="00113DAC" w:rsidRDefault="00227A1D">
      <w:pPr>
        <w:ind w:firstLine="420"/>
        <w:rPr>
          <w:lang w:val="en-US"/>
        </w:rPr>
      </w:pPr>
    </w:p>
    <w:p w14:paraId="64EF1D2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using System;</w:t>
      </w:r>
    </w:p>
    <w:p w14:paraId="443E073B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System.Collections.Generic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;</w:t>
      </w:r>
    </w:p>
    <w:p w14:paraId="1AA846C4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using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System.Linq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;</w:t>
      </w:r>
    </w:p>
    <w:p w14:paraId="44AF88F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System.Threading.Tasks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;</w:t>
      </w:r>
    </w:p>
    <w:p w14:paraId="1D277688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Microsoft.Extensions.Configuration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;</w:t>
      </w:r>
    </w:p>
    <w:p w14:paraId="0DFAF55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Microsoft.AspNetCore.Builder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;</w:t>
      </w:r>
    </w:p>
    <w:p w14:paraId="6FA3758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Microsoft.AspNetCore.Hosting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;</w:t>
      </w:r>
    </w:p>
    <w:p w14:paraId="6CDFC0B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Microsoft.AspNetCore.Http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;</w:t>
      </w:r>
    </w:p>
    <w:p w14:paraId="5EF0E0DB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Microsoft.Extensions.DependencyInjection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;</w:t>
      </w:r>
    </w:p>
    <w:p w14:paraId="59EF0A33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Microsoft.Extensions.Hosting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;</w:t>
      </w:r>
    </w:p>
    <w:p w14:paraId="42671BC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using System.IO;</w:t>
      </w:r>
    </w:p>
    <w:p w14:paraId="08A22FB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using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Microsoft.EntityFrameworkCore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;</w:t>
      </w:r>
    </w:p>
    <w:p w14:paraId="510D2159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using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System.Text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;</w:t>
      </w:r>
    </w:p>
    <w:p w14:paraId="7FC53110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using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Microsoft.Extensions.Caching.Memory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;</w:t>
      </w:r>
    </w:p>
    <w:p w14:paraId="4AF83BE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using System.Net;</w:t>
      </w:r>
    </w:p>
    <w:p w14:paraId="302002E3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using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TouristAgencyApp.Session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;</w:t>
      </w:r>
    </w:p>
    <w:p w14:paraId="571B87B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5633769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namespace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TouristAgencyApp</w:t>
      </w:r>
      <w:proofErr w:type="spellEnd"/>
    </w:p>
    <w:p w14:paraId="0F594E48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{</w:t>
      </w:r>
    </w:p>
    <w:p w14:paraId="701CE84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public class Startup</w:t>
      </w:r>
    </w:p>
    <w:p w14:paraId="20091BD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{</w:t>
      </w:r>
    </w:p>
    <w:p w14:paraId="187D7B0B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// This method gets called by the runtime. Use this method to add services to the container.</w:t>
      </w:r>
    </w:p>
    <w:p w14:paraId="20E62579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// For more information on how to configure your application, visit https://go.microsoft.com/fwlink/?LinkID=398940</w:t>
      </w:r>
    </w:p>
    <w:p w14:paraId="3838499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public void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ConfigureServices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IServiceCollection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services)</w:t>
      </w:r>
    </w:p>
    <w:p w14:paraId="626B9C90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{</w:t>
      </w:r>
    </w:p>
    <w:p w14:paraId="55622C6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//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Подключаем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базу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данных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к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сервисам</w:t>
      </w:r>
      <w:proofErr w:type="spellEnd"/>
    </w:p>
    <w:p w14:paraId="324F7C49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var builder = new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ConfigurationBuilder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);</w:t>
      </w:r>
    </w:p>
    <w:p w14:paraId="2E5FCDD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builder.SetBasePath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Directory.GetCurrentDirectory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());</w:t>
      </w:r>
    </w:p>
    <w:p w14:paraId="2C67A7D7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builder.AddJsonFile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appsettings.json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");</w:t>
      </w:r>
    </w:p>
    <w:p w14:paraId="1F9E9F93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var config =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builder.Build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();</w:t>
      </w:r>
    </w:p>
    <w:p w14:paraId="235C9449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string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connectionString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=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config.GetConnectionString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DefaultConnection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");</w:t>
      </w:r>
    </w:p>
    <w:p w14:paraId="31B16BB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services.AddDbContext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&lt;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TouristAgencyContext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&gt;(options =&gt;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options.UseSqlServer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connectionString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));</w:t>
      </w:r>
    </w:p>
    <w:p w14:paraId="7E7F2CD7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//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Добавление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кеширования</w:t>
      </w:r>
      <w:proofErr w:type="spellEnd"/>
    </w:p>
    <w:p w14:paraId="6FE8259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services.AddMemoryCache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();</w:t>
      </w:r>
    </w:p>
    <w:p w14:paraId="37F825CB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services.AddDistributedMemoryCache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();</w:t>
      </w:r>
    </w:p>
    <w:p w14:paraId="45CEBF47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lastRenderedPageBreak/>
        <w:t xml:space="preserve">            //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Добавление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сессий</w:t>
      </w:r>
      <w:proofErr w:type="spellEnd"/>
    </w:p>
    <w:p w14:paraId="278CDB2A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services.AddSession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();</w:t>
      </w:r>
    </w:p>
    <w:p w14:paraId="61C0A1F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3612540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}</w:t>
      </w:r>
    </w:p>
    <w:p w14:paraId="782F4FF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4A1B770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// This method gets called by the runtime. Use this method to configure the HTTP request pipeline.</w:t>
      </w:r>
    </w:p>
    <w:p w14:paraId="1AB1CEF7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public void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Configure(</w:t>
      </w:r>
      <w:proofErr w:type="spellStart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IApplicationBuilder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app,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IWebHostEnvironment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env,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TouristAgencyContext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dbContext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)</w:t>
      </w:r>
    </w:p>
    <w:p w14:paraId="325D8C88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{</w:t>
      </w:r>
    </w:p>
    <w:p w14:paraId="49E51D17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if (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env.IsDevelopment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())</w:t>
      </w:r>
    </w:p>
    <w:p w14:paraId="7599D378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{</w:t>
      </w:r>
    </w:p>
    <w:p w14:paraId="295293D0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app.UseDeveloperExceptionPage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();</w:t>
      </w:r>
    </w:p>
    <w:p w14:paraId="5FFD57B8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}</w:t>
      </w:r>
    </w:p>
    <w:p w14:paraId="151B20C9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4CC58AE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app.UseRouting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();</w:t>
      </w:r>
    </w:p>
    <w:p w14:paraId="516F59A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app.UseStaticFiles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();</w:t>
      </w:r>
    </w:p>
    <w:p w14:paraId="37CF0DF2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app.UseSession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();</w:t>
      </w:r>
    </w:p>
    <w:p w14:paraId="1D56D22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app.UseCachingMiddleware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();</w:t>
      </w:r>
    </w:p>
    <w:p w14:paraId="26CA23A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33C76C14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app.Map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("/info", Info);</w:t>
      </w:r>
    </w:p>
    <w:p w14:paraId="048A190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app.Map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("/services", Services);</w:t>
      </w:r>
    </w:p>
    <w:p w14:paraId="40EDF7C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app.Map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("/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searchform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",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SearchForm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);</w:t>
      </w:r>
    </w:p>
    <w:p w14:paraId="04469064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221E07A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751925E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app.UseEndpoints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(endpoints =&gt;</w:t>
      </w:r>
    </w:p>
    <w:p w14:paraId="60D0EA22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{</w:t>
      </w:r>
    </w:p>
    <w:p w14:paraId="49B31010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endpoints.MapGet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("/", async context =&gt;</w:t>
      </w:r>
    </w:p>
    <w:p w14:paraId="757C1D5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{   </w:t>
      </w:r>
    </w:p>
    <w:p w14:paraId="357F53A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StringBuilder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= new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StringBuilder(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);</w:t>
      </w:r>
    </w:p>
    <w:p w14:paraId="70B9D40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htmlBuilder.Append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("&lt;a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href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=\"/info\"&gt;&lt;h2&gt;Info&lt;/h2&gt;&lt;/a&gt;");</w:t>
      </w:r>
    </w:p>
    <w:p w14:paraId="240936D7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htmlBuilder.Append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("&lt;a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href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=\"/services\"&gt;&lt;h2&gt;Services&lt;/h2&gt;&lt;/a&gt;");</w:t>
      </w:r>
    </w:p>
    <w:p w14:paraId="1089A57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htmlBuilder.Append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("&lt;a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href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=\"/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searchform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\"&gt;&lt;h2&gt;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SearchForm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&lt;/h2&gt;&lt;/a&gt;");</w:t>
      </w:r>
    </w:p>
    <w:p w14:paraId="0B9D3AB2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await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context.Response.WriteAsync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htmlBuilder.ToString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());</w:t>
      </w:r>
    </w:p>
    <w:p w14:paraId="29E1733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490CDEF0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});</w:t>
      </w:r>
    </w:p>
    <w:p w14:paraId="0DD1899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});</w:t>
      </w:r>
    </w:p>
    <w:p w14:paraId="3A98F92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}</w:t>
      </w:r>
    </w:p>
    <w:p w14:paraId="199AC142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60F4B90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public void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Info(</w:t>
      </w:r>
      <w:proofErr w:type="spellStart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IApplicationBuilder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app)</w:t>
      </w:r>
    </w:p>
    <w:p w14:paraId="276AEFE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{</w:t>
      </w:r>
    </w:p>
    <w:p w14:paraId="4C831B48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app.Run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(async context =&gt;</w:t>
      </w:r>
    </w:p>
    <w:p w14:paraId="5CBA7E3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{</w:t>
      </w:r>
    </w:p>
    <w:p w14:paraId="79899EE8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StringBuilder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= new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StringBuilder(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);</w:t>
      </w:r>
    </w:p>
    <w:p w14:paraId="2FA225B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htmlBuilder.Append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("&lt;a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href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=\"/\"&lt;h2&gt;Back&lt;/h2&gt;&lt;/a&gt;&lt;/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&gt;");</w:t>
      </w:r>
    </w:p>
    <w:p w14:paraId="7A8CB11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htmlBuilder.Append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context.Request.Headers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["User-Agent"]);</w:t>
      </w:r>
    </w:p>
    <w:p w14:paraId="0271DB1B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await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context.Response.WriteAsync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htmlBuilder.ToString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());</w:t>
      </w:r>
    </w:p>
    <w:p w14:paraId="64EF4D1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});</w:t>
      </w:r>
    </w:p>
    <w:p w14:paraId="4B6D1A43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}</w:t>
      </w:r>
    </w:p>
    <w:p w14:paraId="339561F2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04DB401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public void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Services(</w:t>
      </w:r>
      <w:proofErr w:type="spellStart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IApplicationBuilder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app)</w:t>
      </w:r>
    </w:p>
    <w:p w14:paraId="6A361DD3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{</w:t>
      </w:r>
    </w:p>
    <w:p w14:paraId="39230A5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app.Run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(async context =&gt;</w:t>
      </w:r>
    </w:p>
    <w:p w14:paraId="10504130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{</w:t>
      </w:r>
    </w:p>
    <w:p w14:paraId="71E18DE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StringBuilder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= new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StringBuilder(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);</w:t>
      </w:r>
    </w:p>
    <w:p w14:paraId="750DAAF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htmlBuilder.Append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("&lt;a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href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=\"/\"&lt;h2&gt;Back&lt;/h2&gt;&lt;/a&gt;&lt;/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&gt;");</w:t>
      </w:r>
    </w:p>
    <w:p w14:paraId="28657E42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IEnumerable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&lt;Service&gt; services = (IEnumerable&lt;Service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&gt;)context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.RequestServices.GetService&lt;IMemoryCache&gt;().Get("services");</w:t>
      </w:r>
    </w:p>
    <w:p w14:paraId="58A9756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htmlBuilder.Append(MakeServicesHtmlTableFromEnumerable(services));</w:t>
      </w:r>
    </w:p>
    <w:p w14:paraId="780AD36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await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context.Response.WriteAsync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htmlBuilder.ToString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());</w:t>
      </w:r>
    </w:p>
    <w:p w14:paraId="525DEDF7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});</w:t>
      </w:r>
    </w:p>
    <w:p w14:paraId="787EEFD3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}</w:t>
      </w:r>
    </w:p>
    <w:p w14:paraId="38C35C5A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39BAB559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public void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SearchForm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IApplicationBuilder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app)</w:t>
      </w:r>
    </w:p>
    <w:p w14:paraId="4ACBEA34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{</w:t>
      </w:r>
    </w:p>
    <w:p w14:paraId="0BE4A2B0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app.Run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(async context =&gt;</w:t>
      </w:r>
    </w:p>
    <w:p w14:paraId="5D41EC9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{</w:t>
      </w:r>
    </w:p>
    <w:p w14:paraId="451E2E9A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string client,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seviceMaxCost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;</w:t>
      </w:r>
    </w:p>
    <w:p w14:paraId="31EEAA4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GetFieldValuesFromCookies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context,</w:t>
      </w:r>
    </w:p>
    <w:p w14:paraId="2C083C7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out client,</w:t>
      </w:r>
    </w:p>
    <w:p w14:paraId="5303872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out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seviceMaxCost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);</w:t>
      </w:r>
    </w:p>
    <w:p w14:paraId="4965B82B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StringBuilder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= new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StringBuilder(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);</w:t>
      </w:r>
    </w:p>
    <w:p w14:paraId="5E5715E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htmlBuilder.Append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("&lt;a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href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=\"/\"&lt;h2&gt;Back&lt;/h2&gt;&lt;/a&gt;&lt;/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&gt;");</w:t>
      </w:r>
    </w:p>
    <w:p w14:paraId="4DEFEEF2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htmlBuilder.Append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("&lt;form action=\"/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searchform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\"&gt;" +</w:t>
      </w:r>
    </w:p>
    <w:p w14:paraId="08AEA45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            "&lt;h3&gt;Select table&lt;/h3&gt;" +</w:t>
      </w:r>
    </w:p>
    <w:p w14:paraId="2EE2683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            "&lt;select name=\"tables\"&gt;" +</w:t>
      </w:r>
    </w:p>
    <w:p w14:paraId="3EC4763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                "&lt;option&gt;Services&lt;/option&gt;" +</w:t>
      </w:r>
    </w:p>
    <w:p w14:paraId="11F9232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                "&lt;option&gt;Clients&lt;/option&gt;" +</w:t>
      </w:r>
    </w:p>
    <w:p w14:paraId="1DC782D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            "&lt;/select&gt;" +</w:t>
      </w:r>
    </w:p>
    <w:p w14:paraId="09F23D02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             "&lt;h3&gt;Enter part of a name of client&lt;/h3&gt;" +</w:t>
      </w:r>
    </w:p>
    <w:p w14:paraId="2D1B283B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            $"&lt;input name=\"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clientInput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\" value=\"{client}\"&gt;" +</w:t>
      </w:r>
    </w:p>
    <w:p w14:paraId="05E3233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            "&lt;h3&gt;Enter max cost of services&lt;/h3&gt;" +</w:t>
      </w:r>
    </w:p>
    <w:p w14:paraId="75CBEA1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            $"&lt;input name=\"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serviceMaxCostInput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\" value=\"{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seviceMaxCost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}\"&gt;" +</w:t>
      </w:r>
    </w:p>
    <w:p w14:paraId="2AE196FB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            "&lt;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&gt;&lt;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&gt;" +</w:t>
      </w:r>
    </w:p>
    <w:p w14:paraId="2B69EE6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            "&lt;button type='submit'&gt;Confirm&lt;/button&gt;" +</w:t>
      </w:r>
    </w:p>
    <w:p w14:paraId="19ECC43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        "&lt;/form&gt;");</w:t>
      </w:r>
    </w:p>
    <w:p w14:paraId="2B30F63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if (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context.Request.Query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clientInput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"] != "" &amp;&amp;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context.Request.Query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["tables"] == "Clients")</w:t>
      </w:r>
    </w:p>
    <w:p w14:paraId="106222E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{</w:t>
      </w:r>
    </w:p>
    <w:p w14:paraId="1FE0BA20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var clients =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context.Session.Get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&lt;List&lt;Client&gt;&gt;("clients"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context.Request.Query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clientInput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"]) ??</w:t>
      </w:r>
    </w:p>
    <w:p w14:paraId="0B5133C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context.RequestServices.GetService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&lt;TouristAgencyContext&gt;().Clients</w:t>
      </w:r>
    </w:p>
    <w:p w14:paraId="453CC83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.Where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(client =&gt;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client.Name.Contains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context.Request.Query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clientInput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"]))</w:t>
      </w:r>
    </w:p>
    <w:p w14:paraId="47DAAFAA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.Take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(50)</w:t>
      </w:r>
    </w:p>
    <w:p w14:paraId="2B91EEF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.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ToList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();</w:t>
      </w:r>
    </w:p>
    <w:p w14:paraId="188A3EC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htmlBuilder.Append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MakeClientsTableFromEnumerable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(clients));</w:t>
      </w:r>
    </w:p>
    <w:p w14:paraId="0A96E3C3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context.Session.Set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("clients"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context.Request.Query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clientInput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"], clients);</w:t>
      </w:r>
    </w:p>
    <w:p w14:paraId="59AC5B4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}</w:t>
      </w:r>
    </w:p>
    <w:p w14:paraId="443759F0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else if (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context.Request.Query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serviceMaxCostInput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"] != "" &amp;&amp;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context.Request.Query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["tables"] == "Services")</w:t>
      </w:r>
    </w:p>
    <w:p w14:paraId="1A82122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{</w:t>
      </w:r>
    </w:p>
    <w:p w14:paraId="0AFFEE7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var services =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context.Session.Get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&lt;List&lt;Service&gt;&gt;("services"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context.Request.Query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serviceMaxCostInput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"]) ??</w:t>
      </w:r>
    </w:p>
    <w:p w14:paraId="176CF659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context.RequestServices.GetService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&lt;TouristAgencyContext&gt;().Services</w:t>
      </w:r>
    </w:p>
    <w:p w14:paraId="4A336C0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.Where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(service =&gt;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service.Cost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&lt;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decimal.Parse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context.Request.Query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serviceMaxCostInput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"]))</w:t>
      </w:r>
    </w:p>
    <w:p w14:paraId="31C33AA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.Take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(50)</w:t>
      </w:r>
    </w:p>
    <w:p w14:paraId="29AD0B48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.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ToList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();</w:t>
      </w:r>
    </w:p>
    <w:p w14:paraId="6E9685F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htmlBuilder.Append(MakeServicesHtmlTableFromEnumerable(services));</w:t>
      </w:r>
    </w:p>
    <w:p w14:paraId="1F9F745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context.Session.Set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("services"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context.Request.Query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serviceMaxCostInput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"], services);</w:t>
      </w:r>
    </w:p>
    <w:p w14:paraId="433FB67A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}</w:t>
      </w:r>
    </w:p>
    <w:p w14:paraId="7E4843FA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await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context.Response.WriteAsync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htmlBuilder.ToString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());</w:t>
      </w:r>
    </w:p>
    <w:p w14:paraId="3564CFF9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});</w:t>
      </w:r>
    </w:p>
    <w:p w14:paraId="778B4A90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}</w:t>
      </w:r>
    </w:p>
    <w:p w14:paraId="35B85E9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7D1280E0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private static void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GetFieldValuesFromCookies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HttpContext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context,</w:t>
      </w:r>
    </w:p>
    <w:p w14:paraId="49E71B6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out string client,</w:t>
      </w:r>
    </w:p>
    <w:p w14:paraId="4212BBA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out string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serviceMaxCost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)</w:t>
      </w:r>
    </w:p>
    <w:p w14:paraId="63B58D7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{</w:t>
      </w:r>
    </w:p>
    <w:p w14:paraId="470211D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client =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context.Request.Query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clientInput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"];</w:t>
      </w:r>
    </w:p>
    <w:p w14:paraId="35730A4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serviceMaxCost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=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context.Request.Query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serviceMaxCostInput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"];</w:t>
      </w:r>
    </w:p>
    <w:p w14:paraId="195DD68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if (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 !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= null)</w:t>
      </w:r>
    </w:p>
    <w:p w14:paraId="3FFAD9B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{</w:t>
      </w:r>
    </w:p>
    <w:p w14:paraId="158047C9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context.Response.Cookies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.Append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("client", client);</w:t>
      </w:r>
    </w:p>
    <w:p w14:paraId="754EA3D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}</w:t>
      </w:r>
    </w:p>
    <w:p w14:paraId="64F137D0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else if (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context.Request.Cookies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["client"] != null)</w:t>
      </w:r>
    </w:p>
    <w:p w14:paraId="14F7215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lastRenderedPageBreak/>
        <w:t xml:space="preserve">            {</w:t>
      </w:r>
    </w:p>
    <w:p w14:paraId="67C8082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client =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context.Request.Cookies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["client"];</w:t>
      </w:r>
    </w:p>
    <w:p w14:paraId="7FEEE8A2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}</w:t>
      </w:r>
    </w:p>
    <w:p w14:paraId="0B5F8ED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if (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serviceMaxCost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!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= null)</w:t>
      </w:r>
    </w:p>
    <w:p w14:paraId="6BF73E2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{</w:t>
      </w:r>
    </w:p>
    <w:p w14:paraId="0717F733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context.Response.Cookies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.Append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serviceMaxCost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",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serviceMaxCost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);</w:t>
      </w:r>
    </w:p>
    <w:p w14:paraId="3D73066A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}</w:t>
      </w:r>
    </w:p>
    <w:p w14:paraId="00C9F4C4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else if (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context.Request.Cookies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serviceMaxCost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"] != null)</w:t>
      </w:r>
    </w:p>
    <w:p w14:paraId="5EBFB807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{</w:t>
      </w:r>
    </w:p>
    <w:p w14:paraId="7C03C08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serviceMaxCost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=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context.Request.Cookies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["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serviceMaxCost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"];</w:t>
      </w:r>
    </w:p>
    <w:p w14:paraId="36FEEEF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}</w:t>
      </w:r>
    </w:p>
    <w:p w14:paraId="6D232CD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}</w:t>
      </w:r>
    </w:p>
    <w:p w14:paraId="797CE2AA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47107F94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5EFB394A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66D1B4A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private string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MakeServicesHtmlTableFromEnumerable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IEnumerable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&lt;Service&gt; services)</w:t>
      </w:r>
    </w:p>
    <w:p w14:paraId="160B822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{</w:t>
      </w:r>
    </w:p>
    <w:p w14:paraId="528C905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StringBuilder builder = new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StringBuilder(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);</w:t>
      </w:r>
    </w:p>
    <w:p w14:paraId="758B5890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("&lt;H1&gt;Services Table&lt;/H1&gt;" +</w:t>
      </w:r>
    </w:p>
    <w:p w14:paraId="7DD17429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    "&lt;TABLE BORDER=1&gt;");</w:t>
      </w:r>
    </w:p>
    <w:p w14:paraId="67623FC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("&lt;TD&gt;Id&lt;/TD&gt;");</w:t>
      </w:r>
    </w:p>
    <w:p w14:paraId="3F36A5D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("&lt;TD&gt;Name&lt;/TD&gt;");</w:t>
      </w:r>
    </w:p>
    <w:p w14:paraId="2E85FBE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("&lt;TD&gt;Description&lt;/TD&gt;");</w:t>
      </w:r>
    </w:p>
    <w:p w14:paraId="651EC1D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("&lt;TD&gt;Cost&lt;/TD&gt;");</w:t>
      </w:r>
    </w:p>
    <w:p w14:paraId="67FF098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</w:t>
      </w:r>
    </w:p>
    <w:p w14:paraId="3E1E6C1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foreach (var service in services)</w:t>
      </w:r>
    </w:p>
    <w:p w14:paraId="3026AB7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{</w:t>
      </w:r>
    </w:p>
    <w:p w14:paraId="568BE12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("&lt;TR&gt;");</w:t>
      </w:r>
    </w:p>
    <w:p w14:paraId="4F493324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("&lt;TD&gt;"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service.Id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+ "&lt;/TD&gt;");</w:t>
      </w:r>
    </w:p>
    <w:p w14:paraId="463BB8BB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("&lt;TD&gt;"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service.Name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+ "&lt;/TD&gt;");</w:t>
      </w:r>
    </w:p>
    <w:p w14:paraId="7C2AB0C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("&lt;TD&gt;"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service.Description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+ "&lt;/TD&gt;");</w:t>
      </w:r>
    </w:p>
    <w:p w14:paraId="0CCDA4A2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("&lt;TD&gt;"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service.Cost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+ "&lt;/TD&gt;");</w:t>
      </w:r>
    </w:p>
    <w:p w14:paraId="48318D94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("&lt;/TR&gt;");</w:t>
      </w:r>
    </w:p>
    <w:p w14:paraId="30113F7B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}</w:t>
      </w:r>
    </w:p>
    <w:p w14:paraId="20BD2DE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("&lt;/TABLE&gt;");</w:t>
      </w:r>
    </w:p>
    <w:p w14:paraId="14978137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return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builder.ToString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();</w:t>
      </w:r>
    </w:p>
    <w:p w14:paraId="1344E397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}</w:t>
      </w:r>
    </w:p>
    <w:p w14:paraId="54DBCBB4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0F22ACE8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private string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MakeClientsTableFromEnumerable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</w:t>
      </w:r>
      <w:proofErr w:type="spellStart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IEnumerable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&lt;Client&gt; clients)</w:t>
      </w:r>
    </w:p>
    <w:p w14:paraId="4050051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{</w:t>
      </w:r>
    </w:p>
    <w:p w14:paraId="58DF2D4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StringBuilder builder = new </w:t>
      </w:r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StringBuilder(</w:t>
      </w:r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);</w:t>
      </w:r>
    </w:p>
    <w:p w14:paraId="04D8B6F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("&lt;H1&gt;Clients Table&lt;/H1&gt;" +</w:t>
      </w:r>
    </w:p>
    <w:p w14:paraId="08EEED3B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            "&lt;TABLE BORDER=1&gt;");</w:t>
      </w:r>
    </w:p>
    <w:p w14:paraId="510FB45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("&lt;TD&gt;Id&lt;/TD&gt;");</w:t>
      </w:r>
    </w:p>
    <w:p w14:paraId="628576F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("&lt;TD&gt;Surname&lt;/TD&gt;");</w:t>
      </w:r>
    </w:p>
    <w:p w14:paraId="3532D9D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("&lt;TD&gt;Name&lt;/TD&gt;");</w:t>
      </w:r>
    </w:p>
    <w:p w14:paraId="7ADD138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("&lt;TD&gt;Patronymic&lt;/TD&gt;");</w:t>
      </w:r>
    </w:p>
    <w:p w14:paraId="0E441CB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("&lt;TD&gt;Birthday&lt;/TD&gt;");</w:t>
      </w:r>
    </w:p>
    <w:p w14:paraId="660F0C5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("&lt;TD&gt;Gender&lt;/TD&gt;");</w:t>
      </w:r>
    </w:p>
    <w:p w14:paraId="6A5A7B91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("&lt;TD&gt;Address&lt;/TD&gt;");</w:t>
      </w:r>
    </w:p>
    <w:p w14:paraId="2C43487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("&lt;TD&gt;Phone&lt;/TD&gt;");</w:t>
      </w:r>
    </w:p>
    <w:p w14:paraId="2C3FA817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("&lt;TD&gt;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PassportData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&lt;/TD&gt;");</w:t>
      </w:r>
    </w:p>
    <w:p w14:paraId="2120504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</w:t>
      </w:r>
    </w:p>
    <w:p w14:paraId="6FB55A8F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foreach (var client in clients)</w:t>
      </w:r>
    </w:p>
    <w:p w14:paraId="1B600FD2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{</w:t>
      </w:r>
    </w:p>
    <w:p w14:paraId="4F4BA61B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("&lt;TR&gt;");</w:t>
      </w:r>
    </w:p>
    <w:p w14:paraId="24304A34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("&lt;TD&gt;"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client.Id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+ "&lt;/TD&gt;");</w:t>
      </w:r>
    </w:p>
    <w:p w14:paraId="6B9B720C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("&lt;TD&gt;"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client.Surname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+ "&lt;/TD&gt;");</w:t>
      </w:r>
    </w:p>
    <w:p w14:paraId="4573294D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("&lt;TD&gt;"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client.Name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+ "&lt;/TD&gt;");</w:t>
      </w:r>
    </w:p>
    <w:p w14:paraId="6E043B0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("&lt;TD&gt;"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client.Patronymic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+ "&lt;/TD&gt;");</w:t>
      </w:r>
    </w:p>
    <w:p w14:paraId="33593D08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("&lt;TD&gt;"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client.Birthday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+ "&lt;/TD&gt;");</w:t>
      </w:r>
    </w:p>
    <w:p w14:paraId="01872C7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("&lt;TD&gt;"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client.Gender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+ "&lt;/TD&gt;");</w:t>
      </w:r>
    </w:p>
    <w:p w14:paraId="39C14218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("&lt;TD&gt;"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client.Address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+ "&lt;/TD&gt;");</w:t>
      </w:r>
    </w:p>
    <w:p w14:paraId="4611786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("&lt;TD&gt;"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client.Phone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+ "&lt;/TD&gt;");</w:t>
      </w:r>
    </w:p>
    <w:p w14:paraId="2744B2A7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("&lt;TD&gt;" + </w:t>
      </w:r>
      <w:proofErr w:type="spell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client.PassportData</w:t>
      </w:r>
      <w:proofErr w:type="spell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+ "&lt;/TD&gt;");</w:t>
      </w:r>
    </w:p>
    <w:p w14:paraId="11868318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lastRenderedPageBreak/>
        <w:t xml:space="preserve">                </w:t>
      </w:r>
    </w:p>
    <w:p w14:paraId="705FDBB3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</w:t>
      </w:r>
    </w:p>
    <w:p w14:paraId="287C53C5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("&lt;/TR&gt;");</w:t>
      </w:r>
    </w:p>
    <w:p w14:paraId="44A67C37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}</w:t>
      </w:r>
    </w:p>
    <w:p w14:paraId="41F8270B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builder.Append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("&lt;/TABLE&gt;");</w:t>
      </w:r>
    </w:p>
    <w:p w14:paraId="67FE9B66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    return </w:t>
      </w:r>
      <w:proofErr w:type="spellStart"/>
      <w:proofErr w:type="gramStart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builder.ToString</w:t>
      </w:r>
      <w:proofErr w:type="spellEnd"/>
      <w:proofErr w:type="gramEnd"/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();</w:t>
      </w:r>
    </w:p>
    <w:p w14:paraId="2D9C800E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    }</w:t>
      </w:r>
    </w:p>
    <w:p w14:paraId="67E9776B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</w:p>
    <w:p w14:paraId="02973804" w14:textId="77777777" w:rsidR="0069545A" w:rsidRPr="0069545A" w:rsidRDefault="0069545A" w:rsidP="0069545A">
      <w:pPr>
        <w:jc w:val="left"/>
        <w:rPr>
          <w:rFonts w:ascii="Consolas" w:eastAsia="Consolas" w:hAnsi="Consolas"/>
          <w:color w:val="000000"/>
          <w:sz w:val="19"/>
          <w:szCs w:val="24"/>
          <w:lang w:val="en-US"/>
        </w:rPr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 xml:space="preserve">    }</w:t>
      </w:r>
    </w:p>
    <w:p w14:paraId="505A5554" w14:textId="7E4C9364" w:rsidR="00227A1D" w:rsidRDefault="0069545A" w:rsidP="0069545A">
      <w:pPr>
        <w:jc w:val="left"/>
      </w:pPr>
      <w:r w:rsidRPr="0069545A">
        <w:rPr>
          <w:rFonts w:ascii="Consolas" w:eastAsia="Consolas" w:hAnsi="Consolas"/>
          <w:color w:val="000000"/>
          <w:sz w:val="19"/>
          <w:szCs w:val="24"/>
          <w:lang w:val="en-US"/>
        </w:rPr>
        <w:t>}</w:t>
      </w:r>
    </w:p>
    <w:sectPr w:rsidR="00227A1D">
      <w:pgSz w:w="11906" w:h="16838"/>
      <w:pgMar w:top="1134" w:right="567" w:bottom="1134" w:left="1701" w:header="720" w:footer="72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6"/>
    <w:multiLevelType w:val="multilevel"/>
    <w:tmpl w:val="00000006"/>
    <w:lvl w:ilvl="0">
      <w:start w:val="1"/>
      <w:numFmt w:val="decimal"/>
      <w:lvlText w:val="2.%1.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/>
        <w:sz w:val="28"/>
        <w:szCs w:val="28"/>
        <w:lang w:val="be-BY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lang w:val="be-BY"/>
      </w:r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 w15:restartNumberingAfterBreak="0">
    <w:nsid w:val="0000000B"/>
    <w:multiLevelType w:val="singleLevel"/>
    <w:tmpl w:val="0000000B"/>
    <w:lvl w:ilvl="0">
      <w:start w:val="1"/>
      <w:numFmt w:val="bullet"/>
      <w:lvlText w:val=""/>
      <w:lvlJc w:val="left"/>
      <w:pPr>
        <w:tabs>
          <w:tab w:val="left" w:pos="0"/>
        </w:tabs>
        <w:ind w:left="1440" w:hanging="360"/>
      </w:pPr>
      <w:rPr>
        <w:rFonts w:ascii="Symbol" w:hAnsi="Symbol" w:cs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539F0"/>
    <w:rsid w:val="00113DAC"/>
    <w:rsid w:val="00147A26"/>
    <w:rsid w:val="00172A27"/>
    <w:rsid w:val="00227A1D"/>
    <w:rsid w:val="003435C5"/>
    <w:rsid w:val="003B2507"/>
    <w:rsid w:val="005A74B6"/>
    <w:rsid w:val="0069545A"/>
    <w:rsid w:val="007E4941"/>
    <w:rsid w:val="00A3425E"/>
    <w:rsid w:val="00BA0DC6"/>
    <w:rsid w:val="00CA4DC9"/>
    <w:rsid w:val="00D342E3"/>
    <w:rsid w:val="00E15572"/>
    <w:rsid w:val="00EB15BE"/>
    <w:rsid w:val="00F16AF1"/>
    <w:rsid w:val="00F73C98"/>
    <w:rsid w:val="01A245FC"/>
    <w:rsid w:val="19066AA3"/>
    <w:rsid w:val="61A83F32"/>
    <w:rsid w:val="73880DBB"/>
    <w:rsid w:val="778D373C"/>
    <w:rsid w:val="7954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  <w14:docId w14:val="2BC290A6"/>
  <w15:docId w15:val="{12BCEC9A-BBC4-0242-BED3-EEB15A03A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BY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 Inde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jc w:val="both"/>
    </w:pPr>
    <w:rPr>
      <w:rFonts w:eastAsiaTheme="minorHAnsi" w:cstheme="minorBidi"/>
      <w:sz w:val="28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qFormat/>
    <w:pPr>
      <w:spacing w:after="120"/>
      <w:ind w:left="283"/>
    </w:pPr>
  </w:style>
  <w:style w:type="paragraph" w:customStyle="1" w:styleId="Default">
    <w:name w:val="Default"/>
    <w:pPr>
      <w:suppressAutoHyphens/>
      <w:autoSpaceDE w:val="0"/>
    </w:pPr>
    <w:rPr>
      <w:color w:val="000000"/>
      <w:sz w:val="24"/>
      <w:szCs w:val="24"/>
      <w:lang w:val="ru-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2774</Words>
  <Characters>15815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stani</dc:creator>
  <cp:lastModifiedBy>Татьяна Гайкевич</cp:lastModifiedBy>
  <cp:revision>6</cp:revision>
  <dcterms:created xsi:type="dcterms:W3CDTF">2020-10-21T11:49:00Z</dcterms:created>
  <dcterms:modified xsi:type="dcterms:W3CDTF">2020-10-24T19:42:00Z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1049-11.2.0.9684</vt:lpwstr>
  </property>
</Properties>
</file>